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6C61" w14:textId="77777777" w:rsidR="003924A9" w:rsidRDefault="003924A9" w:rsidP="003924A9">
      <w:pPr>
        <w:pStyle w:val="doctypeeco"/>
        <w:spacing w:before="600"/>
      </w:pPr>
      <w:r>
        <w:t>Application form</w:t>
      </w:r>
    </w:p>
    <w:p w14:paraId="46AD2393" w14:textId="51A2EBBC" w:rsidR="00AF7926" w:rsidRDefault="00E63237">
      <w:pPr>
        <w:pStyle w:val="docsubject"/>
      </w:pPr>
      <w:r>
        <w:t>Small Scale Mining</w:t>
      </w:r>
    </w:p>
    <w:p w14:paraId="46AD2394" w14:textId="77777777" w:rsidR="00E63237" w:rsidRDefault="00E63237" w:rsidP="00E63237">
      <w:pPr>
        <w:pStyle w:val="docpg1title"/>
        <w:rPr>
          <w:lang w:val="en-GB"/>
        </w:rPr>
      </w:pPr>
      <w:r>
        <w:rPr>
          <w:lang w:val="en-GB"/>
        </w:rPr>
        <w:t>Request to cancel an environmental authority (small scale mining activity)</w:t>
      </w:r>
    </w:p>
    <w:p w14:paraId="43EA6671" w14:textId="7B9D405D" w:rsidR="00ED3A33" w:rsidRPr="004826CC" w:rsidRDefault="00E63237" w:rsidP="00ED3A33">
      <w:pPr>
        <w:tabs>
          <w:tab w:val="left" w:pos="604"/>
        </w:tabs>
        <w:spacing w:after="120" w:line="280" w:lineRule="exact"/>
        <w:ind w:left="-39"/>
      </w:pPr>
      <w:r w:rsidRPr="00B810C6">
        <w:rPr>
          <w:i/>
          <w:szCs w:val="20"/>
        </w:rPr>
        <w:t>This approved form is</w:t>
      </w:r>
      <w:r>
        <w:rPr>
          <w:i/>
          <w:szCs w:val="20"/>
        </w:rPr>
        <w:t xml:space="preserve"> to be used by the holder of an environmental authority to request the cancellation of an environmental authority </w:t>
      </w:r>
      <w:r w:rsidRPr="00B9533D">
        <w:rPr>
          <w:i/>
          <w:szCs w:val="20"/>
        </w:rPr>
        <w:t>under section 277A</w:t>
      </w:r>
      <w:r>
        <w:rPr>
          <w:i/>
          <w:szCs w:val="20"/>
        </w:rPr>
        <w:t xml:space="preserve"> of the </w:t>
      </w:r>
      <w:r>
        <w:rPr>
          <w:szCs w:val="20"/>
        </w:rPr>
        <w:t xml:space="preserve">Environmental Protection Act 1994 </w:t>
      </w:r>
      <w:r w:rsidR="00CC11C1">
        <w:rPr>
          <w:i/>
          <w:szCs w:val="20"/>
        </w:rPr>
        <w:t xml:space="preserve">(EP </w:t>
      </w:r>
      <w:r w:rsidR="000E2788">
        <w:rPr>
          <w:i/>
          <w:szCs w:val="20"/>
        </w:rPr>
        <w:t>Act)</w:t>
      </w:r>
      <w:r w:rsidR="00ED3A33">
        <w:t xml:space="preserve">. </w:t>
      </w:r>
      <w:r w:rsidR="00ED3A33" w:rsidRPr="00B9533D">
        <w:rPr>
          <w:i/>
        </w:rPr>
        <w:t xml:space="preserve">Cancellation can only be requested for mining activities that are defined as small scale mining activities and </w:t>
      </w:r>
      <w:r w:rsidR="008930D9">
        <w:rPr>
          <w:i/>
        </w:rPr>
        <w:t>were</w:t>
      </w:r>
      <w:r w:rsidR="00ED3A33" w:rsidRPr="00B9533D">
        <w:rPr>
          <w:i/>
        </w:rPr>
        <w:t xml:space="preserve"> in effect prior to 31 March 2013.</w:t>
      </w:r>
    </w:p>
    <w:p w14:paraId="46AD2395" w14:textId="77777777" w:rsidR="00E63237" w:rsidRDefault="00E63237" w:rsidP="00E63237">
      <w:pPr>
        <w:spacing w:after="120" w:line="280" w:lineRule="exact"/>
        <w:rPr>
          <w:i/>
          <w:szCs w:val="20"/>
        </w:rPr>
      </w:pPr>
    </w:p>
    <w:p w14:paraId="46AD2397" w14:textId="77777777" w:rsidR="00E63237" w:rsidRPr="00126696" w:rsidRDefault="00E63237" w:rsidP="00E63237">
      <w:pPr>
        <w:tabs>
          <w:tab w:val="left" w:pos="604"/>
        </w:tabs>
        <w:spacing w:after="120" w:line="280" w:lineRule="exact"/>
        <w:ind w:left="-39"/>
        <w:rPr>
          <w:b/>
        </w:rPr>
      </w:pPr>
      <w:r w:rsidRPr="00126696">
        <w:rPr>
          <w:b/>
        </w:rPr>
        <w:t xml:space="preserve">Checklist for </w:t>
      </w:r>
      <w:r>
        <w:rPr>
          <w:b/>
        </w:rPr>
        <w:t xml:space="preserve">lodging this </w:t>
      </w:r>
      <w:proofErr w:type="gramStart"/>
      <w:r>
        <w:rPr>
          <w:b/>
        </w:rPr>
        <w:t>form</w:t>
      </w:r>
      <w:proofErr w:type="gramEnd"/>
    </w:p>
    <w:p w14:paraId="46AD2398" w14:textId="4BFF19BD" w:rsidR="00E63237" w:rsidRDefault="00E63237" w:rsidP="00E63237">
      <w:pPr>
        <w:spacing w:after="120" w:line="280" w:lineRule="exact"/>
      </w:pPr>
      <w:r>
        <w:t xml:space="preserve">You must complete this checklist to determine if you are eligible to ask the chief executive to cancel the environmental authority. If eligible you must complete the remainder of the form.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880"/>
        <w:gridCol w:w="1276"/>
        <w:gridCol w:w="3935"/>
      </w:tblGrid>
      <w:tr w:rsidR="00E63237" w:rsidRPr="00B17057" w14:paraId="46AD239B" w14:textId="77777777" w:rsidTr="00E63237">
        <w:tc>
          <w:tcPr>
            <w:tcW w:w="6156" w:type="dxa"/>
            <w:gridSpan w:val="2"/>
            <w:shd w:val="clear" w:color="auto" w:fill="E6E6E6"/>
            <w:vAlign w:val="center"/>
          </w:tcPr>
          <w:p w14:paraId="46AD2399" w14:textId="77777777" w:rsidR="00E63237" w:rsidRPr="00B17057" w:rsidRDefault="00E63237" w:rsidP="00E63237">
            <w:pPr>
              <w:jc w:val="center"/>
              <w:rPr>
                <w:b/>
                <w:bCs/>
              </w:rPr>
            </w:pPr>
            <w:r>
              <w:rPr>
                <w:b/>
                <w:bCs/>
              </w:rPr>
              <w:t>Checklist question</w:t>
            </w:r>
          </w:p>
        </w:tc>
        <w:tc>
          <w:tcPr>
            <w:tcW w:w="3935" w:type="dxa"/>
            <w:shd w:val="clear" w:color="auto" w:fill="E6E6E6"/>
            <w:vAlign w:val="center"/>
          </w:tcPr>
          <w:p w14:paraId="46AD239A" w14:textId="77777777" w:rsidR="00E63237" w:rsidRPr="00B17057" w:rsidRDefault="00E63237" w:rsidP="00E63237">
            <w:pPr>
              <w:jc w:val="center"/>
              <w:rPr>
                <w:b/>
                <w:bCs/>
              </w:rPr>
            </w:pPr>
            <w:r w:rsidRPr="00B17057">
              <w:rPr>
                <w:b/>
                <w:bCs/>
              </w:rPr>
              <w:t>Guidance</w:t>
            </w:r>
          </w:p>
        </w:tc>
      </w:tr>
      <w:tr w:rsidR="00E63237" w:rsidRPr="00B17057" w14:paraId="46AD239F" w14:textId="77777777" w:rsidTr="00E63237">
        <w:tc>
          <w:tcPr>
            <w:tcW w:w="4880" w:type="dxa"/>
            <w:vAlign w:val="center"/>
          </w:tcPr>
          <w:p w14:paraId="46AD239C" w14:textId="48AB5872" w:rsidR="00E63237" w:rsidRPr="00513F80" w:rsidRDefault="00E63237" w:rsidP="00E63237">
            <w:pPr>
              <w:spacing w:after="120" w:line="280" w:lineRule="exact"/>
            </w:pPr>
            <w:r>
              <w:t>Is the</w:t>
            </w:r>
            <w:r w:rsidRPr="00513F80">
              <w:t xml:space="preserve"> environmental authority for a mining activity that is an eligible </w:t>
            </w:r>
            <w:r w:rsidR="00ED3A33">
              <w:t>environmentally relevant activity (</w:t>
            </w:r>
            <w:r w:rsidRPr="00513F80">
              <w:t>ERA</w:t>
            </w:r>
            <w:r w:rsidR="00ED3A33">
              <w:t>)</w:t>
            </w:r>
            <w:r w:rsidRPr="00513F80">
              <w:t>?</w:t>
            </w:r>
          </w:p>
        </w:tc>
        <w:tc>
          <w:tcPr>
            <w:tcW w:w="1276" w:type="dxa"/>
            <w:vAlign w:val="center"/>
          </w:tcPr>
          <w:p w14:paraId="46AD239D" w14:textId="04112E37" w:rsidR="00E63237" w:rsidRPr="00513F80" w:rsidRDefault="00E559EB" w:rsidP="00CC691A">
            <w:pPr>
              <w:pStyle w:val="eco-BodyText"/>
              <w:ind w:left="158"/>
            </w:pPr>
            <w:sdt>
              <w:sdtPr>
                <w:id w:val="-304544615"/>
                <w14:checkbox>
                  <w14:checked w14:val="0"/>
                  <w14:checkedState w14:val="2612" w14:font="MS Gothic"/>
                  <w14:uncheckedState w14:val="2610" w14:font="MS Gothic"/>
                </w14:checkbox>
              </w:sdtPr>
              <w:sdtEndPr/>
              <w:sdtContent>
                <w:r w:rsidR="005A6E7B">
                  <w:rPr>
                    <w:rFonts w:ascii="MS Gothic" w:eastAsia="MS Gothic" w:hAnsi="MS Gothic" w:hint="eastAsia"/>
                  </w:rPr>
                  <w:t>☐</w:t>
                </w:r>
              </w:sdtContent>
            </w:sdt>
            <w:r w:rsidR="005A6E7B">
              <w:t xml:space="preserve"> </w:t>
            </w:r>
            <w:r w:rsidR="005A6E7B" w:rsidRPr="00513F80">
              <w:t xml:space="preserve">YES   </w:t>
            </w:r>
            <w:sdt>
              <w:sdtPr>
                <w:id w:val="-1193298956"/>
                <w14:checkbox>
                  <w14:checked w14:val="0"/>
                  <w14:checkedState w14:val="2612" w14:font="MS Gothic"/>
                  <w14:uncheckedState w14:val="2610" w14:font="MS Gothic"/>
                </w14:checkbox>
              </w:sdtPr>
              <w:sdtEndPr/>
              <w:sdtContent>
                <w:r w:rsidR="005A6E7B">
                  <w:rPr>
                    <w:rFonts w:ascii="MS Gothic" w:eastAsia="MS Gothic" w:hAnsi="MS Gothic" w:hint="eastAsia"/>
                  </w:rPr>
                  <w:t>☐</w:t>
                </w:r>
              </w:sdtContent>
            </w:sdt>
            <w:r w:rsidR="005A6E7B" w:rsidRPr="00513F80">
              <w:t xml:space="preserve"> NO</w:t>
            </w:r>
          </w:p>
        </w:tc>
        <w:tc>
          <w:tcPr>
            <w:tcW w:w="3935" w:type="dxa"/>
            <w:vAlign w:val="center"/>
          </w:tcPr>
          <w:p w14:paraId="46AD239E" w14:textId="0EAF7050" w:rsidR="00E63237" w:rsidRPr="00513F80" w:rsidRDefault="00E63237" w:rsidP="00E63237">
            <w:pPr>
              <w:pStyle w:val="eco-BodyText"/>
              <w:spacing w:after="0"/>
            </w:pPr>
            <w:r w:rsidRPr="00513F80">
              <w:t>If no, you cannot use this form. An eligible ERA is an activity that has eligibility criteria</w:t>
            </w:r>
            <w:r w:rsidR="003A4FAE">
              <w:rPr>
                <w:rStyle w:val="FootnoteReference"/>
              </w:rPr>
              <w:footnoteReference w:id="1"/>
            </w:r>
            <w:r w:rsidRPr="00513F80">
              <w:t xml:space="preserve"> and is not being carried out as p</w:t>
            </w:r>
            <w:r>
              <w:t xml:space="preserve">art of a significant project. In relation to mining activities, an eligible ERA was previously known as a Level 2 mining activity that was operated under a Code of Environmental Compliance. </w:t>
            </w:r>
          </w:p>
        </w:tc>
      </w:tr>
      <w:tr w:rsidR="00E63237" w:rsidRPr="00B17057" w14:paraId="46AD23A7" w14:textId="77777777" w:rsidTr="007E63E8">
        <w:trPr>
          <w:trHeight w:val="1655"/>
        </w:trPr>
        <w:tc>
          <w:tcPr>
            <w:tcW w:w="4880" w:type="dxa"/>
            <w:vAlign w:val="center"/>
          </w:tcPr>
          <w:p w14:paraId="46AD23A0" w14:textId="77777777" w:rsidR="00E63237" w:rsidRDefault="00E63237" w:rsidP="00E63237">
            <w:pPr>
              <w:spacing w:after="120" w:line="280" w:lineRule="exact"/>
            </w:pPr>
            <w:r>
              <w:t>Doe</w:t>
            </w:r>
            <w:r w:rsidRPr="00513F80">
              <w:t xml:space="preserve">s </w:t>
            </w:r>
            <w:r>
              <w:t>the</w:t>
            </w:r>
            <w:r w:rsidRPr="00513F80">
              <w:t xml:space="preserve"> environmental authority </w:t>
            </w:r>
            <w:r>
              <w:t xml:space="preserve">relate to </w:t>
            </w:r>
            <w:r w:rsidRPr="00513F80">
              <w:t xml:space="preserve">a mining claim </w:t>
            </w:r>
            <w:r>
              <w:t xml:space="preserve">for corundum, </w:t>
            </w:r>
            <w:proofErr w:type="gramStart"/>
            <w:r>
              <w:t>gemstones</w:t>
            </w:r>
            <w:proofErr w:type="gramEnd"/>
            <w:r>
              <w:t xml:space="preserve"> or other precious stones (e.g. opal)? </w:t>
            </w:r>
          </w:p>
          <w:p w14:paraId="46AD23A1" w14:textId="77777777" w:rsidR="00E63237" w:rsidRDefault="00E63237" w:rsidP="00E63237">
            <w:pPr>
              <w:spacing w:after="120" w:line="280" w:lineRule="exact"/>
            </w:pPr>
            <w:r>
              <w:t>Or</w:t>
            </w:r>
          </w:p>
          <w:p w14:paraId="46AD23A2" w14:textId="77777777" w:rsidR="00E63237" w:rsidRDefault="00E63237" w:rsidP="00E63237">
            <w:pPr>
              <w:spacing w:after="120" w:line="280" w:lineRule="exact"/>
            </w:pPr>
            <w:r>
              <w:t>Doe</w:t>
            </w:r>
            <w:r w:rsidRPr="00513F80">
              <w:t xml:space="preserve">s </w:t>
            </w:r>
            <w:r>
              <w:t>the</w:t>
            </w:r>
            <w:r w:rsidRPr="00513F80">
              <w:t xml:space="preserve"> environmental authority </w:t>
            </w:r>
            <w:r>
              <w:t xml:space="preserve">relate to </w:t>
            </w:r>
            <w:r w:rsidRPr="00513F80">
              <w:t xml:space="preserve">a mining </w:t>
            </w:r>
            <w:r>
              <w:t xml:space="preserve">lease for corundum, </w:t>
            </w:r>
            <w:proofErr w:type="gramStart"/>
            <w:r>
              <w:t>gemstones</w:t>
            </w:r>
            <w:proofErr w:type="gramEnd"/>
            <w:r>
              <w:t xml:space="preserve"> or other precious stones (e.g. opal), that has been converted to a mining claim under section 816 of the </w:t>
            </w:r>
            <w:r w:rsidRPr="00E117F2">
              <w:rPr>
                <w:i/>
              </w:rPr>
              <w:t>Mineral Resources Act 1989</w:t>
            </w:r>
            <w:r>
              <w:t xml:space="preserve">, the area of which is not more than 20 hectares in size? </w:t>
            </w:r>
          </w:p>
          <w:p w14:paraId="46AD23A3" w14:textId="77777777" w:rsidR="00E63237" w:rsidRDefault="00E63237" w:rsidP="00E63237">
            <w:pPr>
              <w:spacing w:after="120" w:line="280" w:lineRule="exact"/>
            </w:pPr>
            <w:r>
              <w:t>Or</w:t>
            </w:r>
          </w:p>
          <w:p w14:paraId="46AD23A4" w14:textId="77777777" w:rsidR="00E63237" w:rsidRPr="00513F80" w:rsidRDefault="00E63237" w:rsidP="007E63E8">
            <w:pPr>
              <w:spacing w:line="280" w:lineRule="exact"/>
            </w:pPr>
            <w:r>
              <w:t>Doe</w:t>
            </w:r>
            <w:r w:rsidRPr="00513F80">
              <w:t>s</w:t>
            </w:r>
            <w:r>
              <w:t xml:space="preserve"> the</w:t>
            </w:r>
            <w:r w:rsidRPr="00513F80">
              <w:t xml:space="preserve"> environmental aut</w:t>
            </w:r>
            <w:r>
              <w:t xml:space="preserve">hority relate to </w:t>
            </w:r>
            <w:r w:rsidRPr="00513F80">
              <w:t>an exploration permit</w:t>
            </w:r>
            <w:r>
              <w:t xml:space="preserve"> for minerals other than coal, the area of which is not more than 4 sub-blocks in size?</w:t>
            </w:r>
          </w:p>
        </w:tc>
        <w:tc>
          <w:tcPr>
            <w:tcW w:w="1276" w:type="dxa"/>
            <w:vAlign w:val="center"/>
          </w:tcPr>
          <w:p w14:paraId="46AD23A5" w14:textId="6DABF75E" w:rsidR="00E63237" w:rsidRPr="00513F80" w:rsidRDefault="00E559EB" w:rsidP="00CC691A">
            <w:pPr>
              <w:pStyle w:val="eco-BodyText"/>
              <w:ind w:left="158"/>
            </w:pPr>
            <w:sdt>
              <w:sdtPr>
                <w:id w:val="1138220766"/>
                <w14:checkbox>
                  <w14:checked w14:val="0"/>
                  <w14:checkedState w14:val="2612" w14:font="MS Gothic"/>
                  <w14:uncheckedState w14:val="2610" w14:font="MS Gothic"/>
                </w14:checkbox>
              </w:sdtPr>
              <w:sdtEndPr/>
              <w:sdtContent>
                <w:r w:rsidR="007B4AA8">
                  <w:rPr>
                    <w:rFonts w:ascii="MS Gothic" w:eastAsia="MS Gothic" w:hAnsi="MS Gothic" w:hint="eastAsia"/>
                  </w:rPr>
                  <w:t>☐</w:t>
                </w:r>
              </w:sdtContent>
            </w:sdt>
            <w:r w:rsidR="00CC691A">
              <w:t xml:space="preserve"> </w:t>
            </w:r>
            <w:r w:rsidR="00E63237" w:rsidRPr="00513F80">
              <w:t xml:space="preserve">YES   </w:t>
            </w:r>
            <w:sdt>
              <w:sdtPr>
                <w:id w:val="1294633535"/>
                <w14:checkbox>
                  <w14:checked w14:val="0"/>
                  <w14:checkedState w14:val="2612" w14:font="MS Gothic"/>
                  <w14:uncheckedState w14:val="2610" w14:font="MS Gothic"/>
                </w14:checkbox>
              </w:sdtPr>
              <w:sdtEndPr/>
              <w:sdtContent>
                <w:r w:rsidR="00CC691A">
                  <w:rPr>
                    <w:rFonts w:ascii="MS Gothic" w:eastAsia="MS Gothic" w:hAnsi="MS Gothic" w:hint="eastAsia"/>
                  </w:rPr>
                  <w:t>☐</w:t>
                </w:r>
              </w:sdtContent>
            </w:sdt>
            <w:r w:rsidR="00E63237" w:rsidRPr="00513F80">
              <w:t xml:space="preserve"> NO</w:t>
            </w:r>
          </w:p>
        </w:tc>
        <w:tc>
          <w:tcPr>
            <w:tcW w:w="3935" w:type="dxa"/>
            <w:vAlign w:val="center"/>
          </w:tcPr>
          <w:p w14:paraId="46AD23A6" w14:textId="77777777" w:rsidR="00E63237" w:rsidRPr="00513F80" w:rsidRDefault="00E63237" w:rsidP="00E63237">
            <w:pPr>
              <w:pStyle w:val="eco-BodyText"/>
              <w:spacing w:after="0"/>
            </w:pPr>
            <w:r>
              <w:t xml:space="preserve">If no to any of these tenure questions, </w:t>
            </w:r>
            <w:r w:rsidRPr="00513F80">
              <w:t>you cannot use this form as the activity must be on specific tenures for this process to apply.</w:t>
            </w:r>
          </w:p>
        </w:tc>
      </w:tr>
      <w:tr w:rsidR="00E63237" w:rsidRPr="00B17057" w14:paraId="46AD23AB" w14:textId="77777777" w:rsidTr="00E63237">
        <w:tc>
          <w:tcPr>
            <w:tcW w:w="4880" w:type="dxa"/>
            <w:vAlign w:val="center"/>
          </w:tcPr>
          <w:p w14:paraId="46AD23A8" w14:textId="77777777" w:rsidR="00E63237" w:rsidRPr="009E4219" w:rsidRDefault="00E63237" w:rsidP="00E63237">
            <w:pPr>
              <w:spacing w:after="120" w:line="280" w:lineRule="exact"/>
            </w:pPr>
            <w:r w:rsidRPr="007144CD">
              <w:lastRenderedPageBreak/>
              <w:t xml:space="preserve">Does your activity meet the definition of a </w:t>
            </w:r>
            <w:proofErr w:type="gramStart"/>
            <w:r w:rsidRPr="007144CD">
              <w:t>small scale</w:t>
            </w:r>
            <w:proofErr w:type="gramEnd"/>
            <w:r w:rsidRPr="007144CD">
              <w:t xml:space="preserve"> mining activity in Schedule 4 of the </w:t>
            </w:r>
            <w:r w:rsidRPr="00BA2910">
              <w:t>EP Act</w:t>
            </w:r>
            <w:r w:rsidRPr="007144CD">
              <w:t xml:space="preserve">? </w:t>
            </w:r>
          </w:p>
        </w:tc>
        <w:tc>
          <w:tcPr>
            <w:tcW w:w="1276" w:type="dxa"/>
            <w:vAlign w:val="center"/>
          </w:tcPr>
          <w:p w14:paraId="46AD23A9" w14:textId="77777777" w:rsidR="00E63237" w:rsidRPr="003063B6" w:rsidRDefault="00E559EB" w:rsidP="00CC691A">
            <w:pPr>
              <w:pStyle w:val="eco-BodyText"/>
              <w:ind w:left="158"/>
              <w:rPr>
                <w:highlight w:val="yellow"/>
              </w:rPr>
            </w:pPr>
            <w:sdt>
              <w:sdtPr>
                <w:id w:val="6873922"/>
                <w14:checkbox>
                  <w14:checked w14:val="0"/>
                  <w14:checkedState w14:val="2612" w14:font="MS Gothic"/>
                  <w14:uncheckedState w14:val="2610" w14:font="MS Gothic"/>
                </w14:checkbox>
              </w:sdtPr>
              <w:sdtEndPr/>
              <w:sdtContent>
                <w:r w:rsidR="00CC691A">
                  <w:rPr>
                    <w:rFonts w:ascii="MS Gothic" w:eastAsia="MS Gothic" w:hAnsi="MS Gothic" w:hint="eastAsia"/>
                  </w:rPr>
                  <w:t>☐</w:t>
                </w:r>
              </w:sdtContent>
            </w:sdt>
            <w:r w:rsidR="00E63237" w:rsidRPr="00801FBC">
              <w:t xml:space="preserve"> YES   </w:t>
            </w:r>
            <w:sdt>
              <w:sdtPr>
                <w:id w:val="-1070418078"/>
                <w14:checkbox>
                  <w14:checked w14:val="0"/>
                  <w14:checkedState w14:val="2612" w14:font="MS Gothic"/>
                  <w14:uncheckedState w14:val="2610" w14:font="MS Gothic"/>
                </w14:checkbox>
              </w:sdtPr>
              <w:sdtEndPr/>
              <w:sdtContent>
                <w:r w:rsidR="00CC691A">
                  <w:rPr>
                    <w:rFonts w:ascii="MS Gothic" w:eastAsia="MS Gothic" w:hAnsi="MS Gothic" w:hint="eastAsia"/>
                  </w:rPr>
                  <w:t>☐</w:t>
                </w:r>
              </w:sdtContent>
            </w:sdt>
            <w:r w:rsidR="00E63237" w:rsidRPr="00801FBC">
              <w:t xml:space="preserve"> NO</w:t>
            </w:r>
          </w:p>
        </w:tc>
        <w:tc>
          <w:tcPr>
            <w:tcW w:w="3935" w:type="dxa"/>
            <w:shd w:val="clear" w:color="auto" w:fill="auto"/>
            <w:vAlign w:val="center"/>
          </w:tcPr>
          <w:p w14:paraId="46AD23AA" w14:textId="77777777" w:rsidR="00E63237" w:rsidRPr="003063B6" w:rsidRDefault="00E63237" w:rsidP="00E63237">
            <w:pPr>
              <w:pStyle w:val="eco-BodyText"/>
              <w:spacing w:after="0"/>
              <w:rPr>
                <w:highlight w:val="yellow"/>
              </w:rPr>
            </w:pPr>
            <w:r w:rsidRPr="007144CD">
              <w:t xml:space="preserve">To determine the correct </w:t>
            </w:r>
            <w:r>
              <w:t>answer</w:t>
            </w:r>
            <w:r w:rsidRPr="007144CD">
              <w:t xml:space="preserve"> to this </w:t>
            </w:r>
            <w:r w:rsidRPr="00FA3F85">
              <w:t>questio</w:t>
            </w:r>
            <w:r>
              <w:t>n, you must complete Attachment </w:t>
            </w:r>
            <w:r w:rsidRPr="00FA3F85">
              <w:t>1.</w:t>
            </w:r>
          </w:p>
        </w:tc>
      </w:tr>
    </w:tbl>
    <w:p w14:paraId="46AD23AC" w14:textId="77777777" w:rsidR="00023CDE" w:rsidRDefault="00023CDE" w:rsidP="00E6323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50"/>
        <w:gridCol w:w="7581"/>
      </w:tblGrid>
      <w:tr w:rsidR="00023CDE" w14:paraId="46AD23AF" w14:textId="77777777" w:rsidTr="00F27CE0">
        <w:trPr>
          <w:trHeight w:val="375"/>
        </w:trPr>
        <w:tc>
          <w:tcPr>
            <w:tcW w:w="2450" w:type="dxa"/>
            <w:tcBorders>
              <w:top w:val="nil"/>
              <w:left w:val="nil"/>
              <w:bottom w:val="nil"/>
              <w:right w:val="nil"/>
            </w:tcBorders>
            <w:shd w:val="clear" w:color="auto" w:fill="F3F3F3"/>
          </w:tcPr>
          <w:p w14:paraId="46AD23AD" w14:textId="77777777" w:rsidR="00023CDE" w:rsidRPr="00AF773A" w:rsidRDefault="00023CDE" w:rsidP="00480FB9">
            <w:pPr>
              <w:pStyle w:val="eco-SmallText"/>
              <w:keepLines/>
              <w:tabs>
                <w:tab w:val="left" w:pos="2869"/>
              </w:tabs>
              <w:spacing w:before="120" w:line="240" w:lineRule="auto"/>
              <w:ind w:left="34"/>
              <w:rPr>
                <w:b/>
                <w:szCs w:val="16"/>
              </w:rPr>
            </w:pPr>
            <w:r w:rsidRPr="00011356">
              <w:rPr>
                <w:b/>
                <w:bCs/>
                <w:lang w:val="en-US"/>
              </w:rPr>
              <w:t>GUIDE</w:t>
            </w:r>
          </w:p>
        </w:tc>
        <w:tc>
          <w:tcPr>
            <w:tcW w:w="7581" w:type="dxa"/>
            <w:tcBorders>
              <w:top w:val="nil"/>
              <w:left w:val="nil"/>
              <w:bottom w:val="nil"/>
              <w:right w:val="nil"/>
            </w:tcBorders>
          </w:tcPr>
          <w:p w14:paraId="46AD23AE" w14:textId="77777777" w:rsidR="00023CDE" w:rsidRPr="00011356" w:rsidRDefault="00023CDE" w:rsidP="00480FB9">
            <w:pPr>
              <w:pStyle w:val="Heading2"/>
              <w:rPr>
                <w:szCs w:val="22"/>
              </w:rPr>
            </w:pPr>
            <w:r>
              <w:rPr>
                <w:bCs w:val="0"/>
                <w:szCs w:val="22"/>
              </w:rPr>
              <w:t>D</w:t>
            </w:r>
            <w:r w:rsidRPr="00011356">
              <w:rPr>
                <w:bCs w:val="0"/>
                <w:szCs w:val="22"/>
              </w:rPr>
              <w:t>etails</w:t>
            </w:r>
            <w:r>
              <w:rPr>
                <w:bCs w:val="0"/>
                <w:szCs w:val="22"/>
              </w:rPr>
              <w:t xml:space="preserve"> of request</w:t>
            </w:r>
          </w:p>
        </w:tc>
      </w:tr>
      <w:tr w:rsidR="00023CDE" w14:paraId="46AD23D3" w14:textId="77777777" w:rsidTr="00F27CE0">
        <w:trPr>
          <w:trHeight w:val="2067"/>
        </w:trPr>
        <w:tc>
          <w:tcPr>
            <w:tcW w:w="2450" w:type="dxa"/>
            <w:tcBorders>
              <w:top w:val="nil"/>
              <w:left w:val="nil"/>
              <w:bottom w:val="nil"/>
              <w:right w:val="nil"/>
            </w:tcBorders>
            <w:shd w:val="clear" w:color="auto" w:fill="F3F3F3"/>
          </w:tcPr>
          <w:p w14:paraId="46AD23B0" w14:textId="35DA2BA1" w:rsidR="00023CDE" w:rsidRDefault="00023CDE" w:rsidP="00480FB9">
            <w:pPr>
              <w:pStyle w:val="textnormal"/>
              <w:spacing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w:t>
            </w:r>
            <w:r w:rsidRPr="00AF773A">
              <w:rPr>
                <w:sz w:val="16"/>
                <w:szCs w:val="16"/>
              </w:rPr>
              <w:t xml:space="preserve">please contact </w:t>
            </w:r>
            <w:r>
              <w:rPr>
                <w:sz w:val="16"/>
                <w:szCs w:val="16"/>
              </w:rPr>
              <w:t>Permit</w:t>
            </w:r>
            <w:r w:rsidR="00614E13">
              <w:rPr>
                <w:sz w:val="16"/>
                <w:szCs w:val="16"/>
              </w:rPr>
              <w:t>s</w:t>
            </w:r>
            <w:r>
              <w:rPr>
                <w:sz w:val="16"/>
                <w:szCs w:val="16"/>
              </w:rPr>
              <w:t xml:space="preserve"> and Licen</w:t>
            </w:r>
            <w:r w:rsidR="00137FFB">
              <w:rPr>
                <w:sz w:val="16"/>
                <w:szCs w:val="16"/>
              </w:rPr>
              <w:t>s</w:t>
            </w:r>
            <w:r w:rsidR="00614E13">
              <w:rPr>
                <w:sz w:val="16"/>
                <w:szCs w:val="16"/>
              </w:rPr>
              <w:t>ing</w:t>
            </w:r>
            <w:r>
              <w:rPr>
                <w:sz w:val="16"/>
                <w:szCs w:val="16"/>
              </w:rPr>
              <w:t xml:space="preserve">. Contact details are at the end of this form. </w:t>
            </w:r>
          </w:p>
          <w:p w14:paraId="46AD23B1" w14:textId="77777777" w:rsidR="00023CDE" w:rsidRDefault="00023CDE" w:rsidP="00480FB9">
            <w:pPr>
              <w:pStyle w:val="textnormal"/>
              <w:spacing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chief executive. </w:t>
            </w:r>
          </w:p>
          <w:p w14:paraId="46AD23B3" w14:textId="77777777" w:rsidR="00023CDE" w:rsidRDefault="00023CDE" w:rsidP="00480FB9">
            <w:pPr>
              <w:pStyle w:val="eco-SmallText"/>
              <w:tabs>
                <w:tab w:val="left" w:pos="2869"/>
              </w:tabs>
              <w:spacing w:after="60" w:line="240" w:lineRule="auto"/>
            </w:pPr>
            <w:r>
              <w:t xml:space="preserve">If there is an agent acting on behalf of the environmental authority holder, provide details in this section. An agent could be a consultant or a contact for the environmental authority holder. </w:t>
            </w:r>
          </w:p>
          <w:p w14:paraId="70EAE920" w14:textId="6CB11536" w:rsidR="00C07A70" w:rsidRPr="0048123E" w:rsidRDefault="00C07A70" w:rsidP="00B9533D">
            <w:pPr>
              <w:pStyle w:val="textnormal"/>
              <w:spacing w:line="240" w:lineRule="auto"/>
              <w:rPr>
                <w:szCs w:val="16"/>
              </w:rPr>
            </w:pPr>
            <w:r w:rsidRPr="009C0D2E">
              <w:rPr>
                <w:sz w:val="16"/>
                <w:szCs w:val="16"/>
              </w:rPr>
              <w:t xml:space="preserve">The environmental authority holder is ultimately responsible for the information provided to the department and could be prosecuted </w:t>
            </w:r>
            <w:r w:rsidRPr="00B9533D">
              <w:rPr>
                <w:sz w:val="16"/>
                <w:szCs w:val="16"/>
              </w:rPr>
              <w:t>under s</w:t>
            </w:r>
            <w:r w:rsidR="000B2455" w:rsidRPr="00B9533D">
              <w:rPr>
                <w:sz w:val="16"/>
                <w:szCs w:val="16"/>
              </w:rPr>
              <w:t>ection</w:t>
            </w:r>
            <w:r w:rsidRPr="00B9533D">
              <w:rPr>
                <w:sz w:val="16"/>
                <w:szCs w:val="16"/>
              </w:rPr>
              <w:t> 48</w:t>
            </w:r>
            <w:r w:rsidR="00875687" w:rsidRPr="00B9533D">
              <w:rPr>
                <w:sz w:val="16"/>
                <w:szCs w:val="16"/>
              </w:rPr>
              <w:t>0</w:t>
            </w:r>
            <w:r w:rsidRPr="00B9533D">
              <w:rPr>
                <w:sz w:val="16"/>
                <w:szCs w:val="16"/>
              </w:rPr>
              <w:t xml:space="preserve"> of the EP Act if the information</w:t>
            </w:r>
            <w:r w:rsidRPr="009C0D2E">
              <w:rPr>
                <w:sz w:val="16"/>
                <w:szCs w:val="16"/>
              </w:rPr>
              <w:t xml:space="preserve"> (from either the </w:t>
            </w:r>
            <w:r>
              <w:rPr>
                <w:sz w:val="16"/>
                <w:szCs w:val="16"/>
              </w:rPr>
              <w:t>environmental authority</w:t>
            </w:r>
            <w:r w:rsidRPr="009C0D2E">
              <w:rPr>
                <w:sz w:val="16"/>
                <w:szCs w:val="16"/>
              </w:rPr>
              <w:t xml:space="preserve"> holder or a consultant) is proven to be false or misleading.</w:t>
            </w:r>
          </w:p>
          <w:p w14:paraId="46AD23B4" w14:textId="77777777" w:rsidR="00023CDE" w:rsidRPr="00B14C6C" w:rsidRDefault="00023CDE" w:rsidP="00480FB9">
            <w:pPr>
              <w:rPr>
                <w:sz w:val="16"/>
                <w:szCs w:val="16"/>
              </w:rPr>
            </w:pPr>
            <w:r w:rsidRPr="0094114C">
              <w:rPr>
                <w:rFonts w:cs="Arial"/>
                <w:sz w:val="16"/>
                <w:szCs w:val="20"/>
              </w:rPr>
              <w:t xml:space="preserve">As statutory documents need to be sent to all </w:t>
            </w:r>
            <w:r>
              <w:rPr>
                <w:rFonts w:cs="Arial"/>
                <w:sz w:val="16"/>
                <w:szCs w:val="20"/>
              </w:rPr>
              <w:t>holders of the environmental authority</w:t>
            </w:r>
            <w:r w:rsidRPr="0094114C">
              <w:rPr>
                <w:rFonts w:cs="Arial"/>
                <w:sz w:val="16"/>
                <w:szCs w:val="20"/>
              </w:rPr>
              <w:t>, this section can also be used when there are multiple environmental authority holders to nominate an address for statutory documentation to be sent ‘care of’ to.</w:t>
            </w:r>
          </w:p>
        </w:tc>
        <w:tc>
          <w:tcPr>
            <w:tcW w:w="7581" w:type="dxa"/>
            <w:tcBorders>
              <w:top w:val="nil"/>
              <w:left w:val="nil"/>
              <w:bottom w:val="nil"/>
              <w:right w:val="nil"/>
            </w:tcBorders>
          </w:tcPr>
          <w:p w14:paraId="46AD23B5" w14:textId="77777777" w:rsidR="00023CDE" w:rsidRPr="00B63EC0" w:rsidRDefault="00023CDE" w:rsidP="00023CDE">
            <w:pPr>
              <w:pStyle w:val="Heading2"/>
              <w:numPr>
                <w:ilvl w:val="0"/>
                <w:numId w:val="27"/>
              </w:numPr>
              <w:ind w:hanging="785"/>
            </w:pPr>
            <w:bookmarkStart w:id="0" w:name="_Ref323201630"/>
            <w:r w:rsidRPr="00B63EC0">
              <w:t>E</w:t>
            </w:r>
            <w:r>
              <w:t>nvironmental authority</w:t>
            </w:r>
            <w:r w:rsidRPr="00B63EC0">
              <w:t xml:space="preserve"> </w:t>
            </w:r>
            <w:bookmarkEnd w:id="0"/>
            <w:r>
              <w:t>details</w:t>
            </w: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0"/>
              <w:gridCol w:w="3588"/>
            </w:tblGrid>
            <w:tr w:rsidR="00F27CE0" w:rsidRPr="001F3143" w14:paraId="46AD23B8" w14:textId="05F706D1" w:rsidTr="00F27CE0">
              <w:tc>
                <w:tcPr>
                  <w:tcW w:w="7450" w:type="dxa"/>
                  <w:shd w:val="clear" w:color="auto" w:fill="auto"/>
                </w:tcPr>
                <w:p w14:paraId="46AD23B6" w14:textId="77777777" w:rsidR="00F27CE0" w:rsidRPr="00944087" w:rsidRDefault="00F27CE0" w:rsidP="00480FB9">
                  <w:pPr>
                    <w:pStyle w:val="eco-BoxText"/>
                    <w:keepNext/>
                    <w:keepLines/>
                    <w:spacing w:before="60"/>
                    <w:rPr>
                      <w:caps/>
                      <w:sz w:val="16"/>
                      <w:szCs w:val="16"/>
                    </w:rPr>
                  </w:pPr>
                  <w:r w:rsidRPr="00944087">
                    <w:rPr>
                      <w:sz w:val="16"/>
                      <w:szCs w:val="16"/>
                    </w:rPr>
                    <w:t>ENVIRONMENTAL AUTHORITY NUMBER</w:t>
                  </w:r>
                </w:p>
                <w:sdt>
                  <w:sdtPr>
                    <w:rPr>
                      <w:rFonts w:cs="Arial"/>
                    </w:rPr>
                    <w:id w:val="1257627315"/>
                    <w:placeholder>
                      <w:docPart w:val="2E2E352BA35349A9BC4F2BBA14D35D59"/>
                    </w:placeholder>
                    <w:showingPlcHdr/>
                    <w:text/>
                  </w:sdtPr>
                  <w:sdtEndPr/>
                  <w:sdtContent>
                    <w:p w14:paraId="46AD23B7" w14:textId="52A93A59" w:rsidR="00F27CE0" w:rsidRPr="00CC691A" w:rsidRDefault="00160E99" w:rsidP="002A7C51">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sdtContent>
                </w:sdt>
              </w:tc>
              <w:tc>
                <w:tcPr>
                  <w:tcW w:w="3588" w:type="dxa"/>
                  <w:shd w:val="clear" w:color="auto" w:fill="auto"/>
                </w:tcPr>
                <w:p w14:paraId="1AA1E6F9" w14:textId="77777777" w:rsidR="00F27CE0" w:rsidRDefault="00F27CE0">
                  <w:pPr>
                    <w:rPr>
                      <w:rFonts w:cs="Arial"/>
                    </w:rPr>
                  </w:pPr>
                </w:p>
                <w:p w14:paraId="70CD360F" w14:textId="77777777" w:rsidR="00F27CE0" w:rsidRPr="00CC691A" w:rsidRDefault="00F27CE0" w:rsidP="00480FB9">
                  <w:pPr>
                    <w:pStyle w:val="textnormal"/>
                    <w:spacing w:before="120" w:line="240" w:lineRule="auto"/>
                    <w:rPr>
                      <w:rFonts w:cs="Arial"/>
                    </w:rPr>
                  </w:pPr>
                </w:p>
              </w:tc>
            </w:tr>
            <w:tr w:rsidR="00F27CE0" w14:paraId="46AD23BB" w14:textId="6C44F0F8" w:rsidTr="00F27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450" w:type="dxa"/>
                  <w:tcBorders>
                    <w:top w:val="single" w:sz="4" w:space="0" w:color="auto"/>
                    <w:left w:val="single" w:sz="4" w:space="0" w:color="auto"/>
                    <w:bottom w:val="single" w:sz="4" w:space="0" w:color="auto"/>
                    <w:right w:val="single" w:sz="4" w:space="0" w:color="auto"/>
                  </w:tcBorders>
                </w:tcPr>
                <w:p w14:paraId="46AD23B9" w14:textId="676648FF" w:rsidR="00F27CE0" w:rsidRPr="00944087" w:rsidRDefault="00F27CE0" w:rsidP="00480FB9">
                  <w:pPr>
                    <w:pStyle w:val="eco-BoxText"/>
                    <w:keepNext/>
                    <w:keepLines/>
                    <w:spacing w:before="60"/>
                    <w:rPr>
                      <w:caps/>
                      <w:sz w:val="16"/>
                      <w:szCs w:val="16"/>
                    </w:rPr>
                  </w:pPr>
                  <w:r w:rsidRPr="00944087">
                    <w:rPr>
                      <w:sz w:val="16"/>
                      <w:szCs w:val="16"/>
                    </w:rPr>
                    <w:t xml:space="preserve">ENVIRONMENTAL AUTHORITY </w:t>
                  </w:r>
                  <w:proofErr w:type="gramStart"/>
                  <w:r w:rsidRPr="00944087">
                    <w:rPr>
                      <w:sz w:val="16"/>
                      <w:szCs w:val="16"/>
                    </w:rPr>
                    <w:t>HOLDER</w:t>
                  </w:r>
                  <w:r>
                    <w:rPr>
                      <w:sz w:val="16"/>
                      <w:szCs w:val="16"/>
                    </w:rPr>
                    <w:t>S</w:t>
                  </w:r>
                  <w:proofErr w:type="gramEnd"/>
                  <w:r w:rsidRPr="00944087">
                    <w:rPr>
                      <w:sz w:val="16"/>
                      <w:szCs w:val="16"/>
                    </w:rPr>
                    <w:t xml:space="preserve"> NAMES</w:t>
                  </w:r>
                </w:p>
                <w:sdt>
                  <w:sdtPr>
                    <w:rPr>
                      <w:rFonts w:cs="Arial"/>
                    </w:rPr>
                    <w:id w:val="-1634558130"/>
                    <w:placeholder>
                      <w:docPart w:val="352D3AB2A8A84A0198E7F2564F5DE243"/>
                    </w:placeholder>
                    <w:text/>
                  </w:sdtPr>
                  <w:sdtEndPr/>
                  <w:sdtContent>
                    <w:p w14:paraId="46AD23BA" w14:textId="727813C4" w:rsidR="00F27CE0" w:rsidRPr="009728E1" w:rsidRDefault="00E559EB" w:rsidP="002647DB">
                      <w:pPr>
                        <w:pStyle w:val="textnormal"/>
                        <w:spacing w:before="120" w:line="240" w:lineRule="auto"/>
                        <w:rPr>
                          <w:rFonts w:cs="Arial"/>
                        </w:rPr>
                      </w:pPr>
                    </w:p>
                  </w:sdtContent>
                </w:sdt>
              </w:tc>
              <w:tc>
                <w:tcPr>
                  <w:tcW w:w="3588" w:type="dxa"/>
                  <w:tcBorders>
                    <w:top w:val="single" w:sz="4" w:space="0" w:color="auto"/>
                    <w:left w:val="single" w:sz="4" w:space="0" w:color="auto"/>
                    <w:bottom w:val="single" w:sz="4" w:space="0" w:color="auto"/>
                    <w:right w:val="single" w:sz="4" w:space="0" w:color="auto"/>
                  </w:tcBorders>
                </w:tcPr>
                <w:p w14:paraId="430402C3" w14:textId="77777777" w:rsidR="00F27CE0" w:rsidRDefault="00F27CE0">
                  <w:pPr>
                    <w:rPr>
                      <w:rFonts w:cs="Arial"/>
                    </w:rPr>
                  </w:pPr>
                </w:p>
                <w:p w14:paraId="2BDD57C0" w14:textId="77777777" w:rsidR="00F27CE0" w:rsidRPr="009728E1" w:rsidRDefault="00F27CE0" w:rsidP="00CC691A">
                  <w:pPr>
                    <w:pStyle w:val="textnormal"/>
                    <w:spacing w:before="120" w:line="240" w:lineRule="auto"/>
                    <w:rPr>
                      <w:rFonts w:cs="Arial"/>
                    </w:rPr>
                  </w:pPr>
                </w:p>
              </w:tc>
            </w:tr>
          </w:tbl>
          <w:p w14:paraId="46AD23BC" w14:textId="77777777" w:rsidR="00023CDE" w:rsidRDefault="00023CDE" w:rsidP="00480FB9">
            <w:pPr>
              <w:pStyle w:val="textnormal"/>
              <w:keepNext/>
              <w:keepLines/>
              <w:spacing w:before="120"/>
              <w:rPr>
                <w:b/>
                <w:bCs/>
              </w:rPr>
            </w:pPr>
            <w:r w:rsidRPr="00177834">
              <w:rPr>
                <w:b/>
                <w:bCs/>
              </w:rPr>
              <w:t>Agent details / address for service</w:t>
            </w:r>
          </w:p>
          <w:p w14:paraId="46AD23BD" w14:textId="77777777" w:rsidR="00023CDE" w:rsidRPr="00177834" w:rsidRDefault="00023CDE" w:rsidP="00480FB9">
            <w:pPr>
              <w:pStyle w:val="textnormal"/>
              <w:keepNext/>
              <w:keepLines/>
              <w:spacing w:before="120"/>
              <w:rPr>
                <w:bCs/>
              </w:rPr>
            </w:pPr>
            <w:r w:rsidRPr="00177834">
              <w:rPr>
                <w:bCs/>
              </w:rPr>
              <w:t xml:space="preserve">The address supplied here will also be used as a service address for sending statutory documents. If blank, statutory documents will be sent to the </w:t>
            </w:r>
            <w:r>
              <w:rPr>
                <w:bCs/>
              </w:rPr>
              <w:t xml:space="preserve">address previously supplied for the holder or </w:t>
            </w:r>
            <w:r w:rsidRPr="00177834">
              <w:rPr>
                <w:bCs/>
              </w:rPr>
              <w:t xml:space="preserve">principal applicant </w:t>
            </w:r>
            <w:r>
              <w:rPr>
                <w:bCs/>
              </w:rPr>
              <w:t xml:space="preserve">for the </w:t>
            </w:r>
            <w:r w:rsidRPr="00177834">
              <w:rPr>
                <w:bCs/>
              </w:rPr>
              <w:t xml:space="preserve">environmental authority. </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63"/>
              <w:gridCol w:w="3170"/>
            </w:tblGrid>
            <w:tr w:rsidR="00023CDE" w:rsidRPr="00B17057" w14:paraId="46AD23C0" w14:textId="77777777" w:rsidTr="00F27CE0">
              <w:trPr>
                <w:trHeight w:val="275"/>
              </w:trPr>
              <w:tc>
                <w:tcPr>
                  <w:tcW w:w="6833" w:type="dxa"/>
                  <w:gridSpan w:val="2"/>
                  <w:shd w:val="clear" w:color="auto" w:fill="auto"/>
                </w:tcPr>
                <w:p w14:paraId="46AD23BE" w14:textId="409BDE2B" w:rsidR="00023CDE" w:rsidRPr="00B17057" w:rsidRDefault="00023CDE" w:rsidP="00480FB9">
                  <w:pPr>
                    <w:pStyle w:val="eco-BoxText"/>
                    <w:spacing w:before="0" w:after="120" w:line="280" w:lineRule="exact"/>
                    <w:rPr>
                      <w:sz w:val="16"/>
                      <w:szCs w:val="16"/>
                    </w:rPr>
                  </w:pPr>
                  <w:r w:rsidRPr="00B17057">
                    <w:rPr>
                      <w:sz w:val="16"/>
                      <w:szCs w:val="16"/>
                    </w:rPr>
                    <w:t>INDIVIDUAL OR</w:t>
                  </w:r>
                  <w:r w:rsidR="008F117D">
                    <w:rPr>
                      <w:sz w:val="16"/>
                      <w:szCs w:val="16"/>
                    </w:rPr>
                    <w:t xml:space="preserve"> ORGANISATION</w:t>
                  </w:r>
                  <w:r w:rsidRPr="00B17057">
                    <w:rPr>
                      <w:sz w:val="16"/>
                      <w:szCs w:val="16"/>
                    </w:rPr>
                    <w:t xml:space="preserve"> NAME (INCLUDE TRADING NAME IF RELEVANT)</w:t>
                  </w:r>
                </w:p>
                <w:sdt>
                  <w:sdtPr>
                    <w:rPr>
                      <w:rFonts w:cs="Arial"/>
                    </w:rPr>
                    <w:id w:val="-1680184191"/>
                    <w:placeholder>
                      <w:docPart w:val="B5CACA8DA79D45E5B839380D3162D2BE"/>
                    </w:placeholder>
                    <w:showingPlcHdr/>
                    <w:text/>
                  </w:sdtPr>
                  <w:sdtEndPr/>
                  <w:sdtContent>
                    <w:p w14:paraId="46AD23BF"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sdtContent>
                </w:sdt>
              </w:tc>
            </w:tr>
            <w:tr w:rsidR="00023CDE" w:rsidRPr="00B17057" w14:paraId="46AD23C3" w14:textId="77777777" w:rsidTr="00F27CE0">
              <w:trPr>
                <w:trHeight w:val="275"/>
              </w:trPr>
              <w:tc>
                <w:tcPr>
                  <w:tcW w:w="6833" w:type="dxa"/>
                  <w:gridSpan w:val="2"/>
                  <w:shd w:val="clear" w:color="auto" w:fill="auto"/>
                </w:tcPr>
                <w:p w14:paraId="46AD23C1" w14:textId="6AD04E9F" w:rsidR="00023CDE" w:rsidRPr="00B17057" w:rsidRDefault="00023CDE" w:rsidP="00480FB9">
                  <w:pPr>
                    <w:pStyle w:val="eco-BoxText"/>
                    <w:spacing w:before="0" w:after="120" w:line="280" w:lineRule="exact"/>
                    <w:rPr>
                      <w:sz w:val="16"/>
                      <w:szCs w:val="16"/>
                    </w:rPr>
                  </w:pPr>
                  <w:r w:rsidRPr="00B17057">
                    <w:rPr>
                      <w:sz w:val="16"/>
                      <w:szCs w:val="16"/>
                    </w:rPr>
                    <w:t>RESIDENTIAL ADDRESS OR REGISTERED ADDRESS (NOT A POST OFFICE BOX ADDRESS)</w:t>
                  </w:r>
                </w:p>
                <w:sdt>
                  <w:sdtPr>
                    <w:rPr>
                      <w:rFonts w:cs="Arial"/>
                    </w:rPr>
                    <w:id w:val="-1438366654"/>
                    <w:placeholder>
                      <w:docPart w:val="42C9B1E9367D4FA9ABF4569C2E84A8A4"/>
                    </w:placeholder>
                    <w:showingPlcHdr/>
                    <w:text/>
                  </w:sdtPr>
                  <w:sdtEndPr/>
                  <w:sdtContent>
                    <w:p w14:paraId="46AD23C2"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address</w:t>
                      </w:r>
                      <w:r w:rsidRPr="00CC691A">
                        <w:rPr>
                          <w:rFonts w:cs="Arial"/>
                          <w:color w:val="808080" w:themeColor="background1" w:themeShade="80"/>
                        </w:rPr>
                        <w:t>.</w:t>
                      </w:r>
                    </w:p>
                  </w:sdtContent>
                </w:sdt>
              </w:tc>
            </w:tr>
            <w:tr w:rsidR="00023CDE" w:rsidRPr="00B17057" w14:paraId="46AD23C6" w14:textId="77777777" w:rsidTr="00F27CE0">
              <w:trPr>
                <w:trHeight w:val="275"/>
              </w:trPr>
              <w:tc>
                <w:tcPr>
                  <w:tcW w:w="6833" w:type="dxa"/>
                  <w:gridSpan w:val="2"/>
                  <w:shd w:val="clear" w:color="auto" w:fill="auto"/>
                </w:tcPr>
                <w:p w14:paraId="46AD23C4" w14:textId="77777777" w:rsidR="00023CDE" w:rsidRPr="00B17057" w:rsidRDefault="00023CDE" w:rsidP="00480FB9">
                  <w:pPr>
                    <w:pStyle w:val="eco-BoxText"/>
                    <w:spacing w:before="0" w:after="120" w:line="280" w:lineRule="exact"/>
                    <w:rPr>
                      <w:sz w:val="16"/>
                      <w:szCs w:val="16"/>
                    </w:rPr>
                  </w:pPr>
                  <w:r w:rsidRPr="00B17057">
                    <w:rPr>
                      <w:sz w:val="16"/>
                      <w:szCs w:val="16"/>
                    </w:rPr>
                    <w:t>POSTAL ADDRESS (IF DIFFERENT FROM ABOVE)</w:t>
                  </w:r>
                </w:p>
                <w:sdt>
                  <w:sdtPr>
                    <w:rPr>
                      <w:rFonts w:cs="Arial"/>
                    </w:rPr>
                    <w:id w:val="-1107190153"/>
                    <w:placeholder>
                      <w:docPart w:val="1B3683800E184DB39BEB7E100A2856A4"/>
                    </w:placeholder>
                    <w:showingPlcHdr/>
                    <w:text/>
                  </w:sdtPr>
                  <w:sdtEndPr/>
                  <w:sdtContent>
                    <w:p w14:paraId="46AD23C5"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address</w:t>
                      </w:r>
                      <w:r w:rsidRPr="00CC691A">
                        <w:rPr>
                          <w:rFonts w:cs="Arial"/>
                          <w:color w:val="808080" w:themeColor="background1" w:themeShade="80"/>
                        </w:rPr>
                        <w:t>.</w:t>
                      </w:r>
                    </w:p>
                  </w:sdtContent>
                </w:sdt>
              </w:tc>
            </w:tr>
            <w:tr w:rsidR="00023CDE" w14:paraId="46AD23C9" w14:textId="77777777" w:rsidTr="00F27CE0">
              <w:trPr>
                <w:trHeight w:val="551"/>
              </w:trPr>
              <w:tc>
                <w:tcPr>
                  <w:tcW w:w="6833" w:type="dxa"/>
                  <w:gridSpan w:val="2"/>
                  <w:tcBorders>
                    <w:right w:val="single" w:sz="4" w:space="0" w:color="auto"/>
                  </w:tcBorders>
                  <w:shd w:val="clear" w:color="auto" w:fill="auto"/>
                </w:tcPr>
                <w:p w14:paraId="46AD23C7" w14:textId="77777777" w:rsidR="00023CDE" w:rsidRDefault="00023CDE" w:rsidP="00480FB9">
                  <w:pPr>
                    <w:pStyle w:val="eco-BoxText"/>
                    <w:spacing w:before="0" w:after="120" w:line="280" w:lineRule="exact"/>
                    <w:rPr>
                      <w:sz w:val="16"/>
                      <w:szCs w:val="16"/>
                    </w:rPr>
                  </w:pPr>
                  <w:r>
                    <w:rPr>
                      <w:sz w:val="16"/>
                      <w:szCs w:val="16"/>
                    </w:rPr>
                    <w:t>CONTACT PERSON</w:t>
                  </w:r>
                </w:p>
                <w:sdt>
                  <w:sdtPr>
                    <w:rPr>
                      <w:rFonts w:cs="Arial"/>
                    </w:rPr>
                    <w:id w:val="-1548292932"/>
                    <w:placeholder>
                      <w:docPart w:val="7B60C803807045A68167E618E608BB7A"/>
                    </w:placeholder>
                    <w:showingPlcHdr/>
                    <w:text/>
                  </w:sdtPr>
                  <w:sdtEndPr/>
                  <w:sdtContent>
                    <w:p w14:paraId="46AD23C8"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sdtContent>
                </w:sdt>
              </w:tc>
            </w:tr>
            <w:tr w:rsidR="00023CDE" w14:paraId="46AD23CE" w14:textId="77777777" w:rsidTr="00F27CE0">
              <w:trPr>
                <w:trHeight w:val="551"/>
              </w:trPr>
              <w:tc>
                <w:tcPr>
                  <w:tcW w:w="3663" w:type="dxa"/>
                  <w:shd w:val="clear" w:color="auto" w:fill="auto"/>
                </w:tcPr>
                <w:p w14:paraId="46AD23CA" w14:textId="77777777" w:rsidR="00023CDE" w:rsidRPr="00B17057" w:rsidRDefault="00023CDE" w:rsidP="00480FB9">
                  <w:pPr>
                    <w:pStyle w:val="eco-BoxText"/>
                    <w:spacing w:before="0" w:after="120" w:line="280" w:lineRule="exact"/>
                    <w:rPr>
                      <w:sz w:val="16"/>
                      <w:szCs w:val="16"/>
                    </w:rPr>
                  </w:pPr>
                  <w:r w:rsidRPr="00B17057">
                    <w:rPr>
                      <w:sz w:val="16"/>
                      <w:szCs w:val="16"/>
                    </w:rPr>
                    <w:t>PHONE</w:t>
                  </w:r>
                </w:p>
                <w:sdt>
                  <w:sdtPr>
                    <w:rPr>
                      <w:rFonts w:cs="Arial"/>
                    </w:rPr>
                    <w:id w:val="165980901"/>
                    <w:placeholder>
                      <w:docPart w:val="7900881A0E1643009EBAEC9DE904D1FA"/>
                    </w:placeholder>
                    <w:showingPlcHdr/>
                    <w:text/>
                  </w:sdtPr>
                  <w:sdtEndPr/>
                  <w:sdtContent>
                    <w:p w14:paraId="46AD23CB"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sdtContent>
                </w:sdt>
              </w:tc>
              <w:tc>
                <w:tcPr>
                  <w:tcW w:w="3170" w:type="dxa"/>
                  <w:tcBorders>
                    <w:top w:val="single" w:sz="4" w:space="0" w:color="auto"/>
                    <w:bottom w:val="single" w:sz="4" w:space="0" w:color="auto"/>
                    <w:right w:val="single" w:sz="4" w:space="0" w:color="auto"/>
                  </w:tcBorders>
                  <w:shd w:val="clear" w:color="auto" w:fill="auto"/>
                </w:tcPr>
                <w:p w14:paraId="46AD23CC" w14:textId="77777777" w:rsidR="00023CDE" w:rsidRPr="00B17057" w:rsidRDefault="00023CDE" w:rsidP="00480FB9">
                  <w:pPr>
                    <w:pStyle w:val="eco-BoxText"/>
                    <w:spacing w:before="0" w:after="120" w:line="280" w:lineRule="exact"/>
                    <w:rPr>
                      <w:sz w:val="16"/>
                      <w:szCs w:val="16"/>
                    </w:rPr>
                  </w:pPr>
                  <w:r w:rsidRPr="00B17057">
                    <w:rPr>
                      <w:sz w:val="16"/>
                      <w:szCs w:val="16"/>
                    </w:rPr>
                    <w:t>FACSIMILE</w:t>
                  </w:r>
                </w:p>
                <w:sdt>
                  <w:sdtPr>
                    <w:rPr>
                      <w:rFonts w:cs="Arial"/>
                    </w:rPr>
                    <w:id w:val="912581193"/>
                    <w:placeholder>
                      <w:docPart w:val="000B7103EE894AF893B8446E2931B3A3"/>
                    </w:placeholder>
                    <w:showingPlcHdr/>
                    <w:text/>
                  </w:sdtPr>
                  <w:sdtEndPr/>
                  <w:sdtContent>
                    <w:p w14:paraId="46AD23CD"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sdtContent>
                </w:sdt>
              </w:tc>
            </w:tr>
            <w:tr w:rsidR="00023CDE" w14:paraId="46AD23D1" w14:textId="77777777" w:rsidTr="00F27CE0">
              <w:trPr>
                <w:trHeight w:val="551"/>
              </w:trPr>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6AD23CF" w14:textId="77777777" w:rsidR="00023CDE" w:rsidRPr="00B17057" w:rsidRDefault="00023CDE" w:rsidP="00480FB9">
                  <w:pPr>
                    <w:pStyle w:val="eco-BoxText"/>
                    <w:tabs>
                      <w:tab w:val="left" w:pos="870"/>
                    </w:tabs>
                    <w:spacing w:before="0" w:after="120" w:line="280" w:lineRule="exact"/>
                    <w:rPr>
                      <w:sz w:val="16"/>
                      <w:szCs w:val="16"/>
                    </w:rPr>
                  </w:pPr>
                  <w:r w:rsidRPr="00B17057">
                    <w:rPr>
                      <w:sz w:val="16"/>
                      <w:szCs w:val="16"/>
                    </w:rPr>
                    <w:t>EMAIL</w:t>
                  </w:r>
                </w:p>
                <w:sdt>
                  <w:sdtPr>
                    <w:rPr>
                      <w:rFonts w:cs="Arial"/>
                    </w:rPr>
                    <w:id w:val="-1520761874"/>
                    <w:placeholder>
                      <w:docPart w:val="C935D198DC314DB99F127DEE6C8E3A23"/>
                    </w:placeholder>
                    <w:showingPlcHdr/>
                    <w:text/>
                  </w:sdtPr>
                  <w:sdtEndPr/>
                  <w:sdtContent>
                    <w:p w14:paraId="46AD23D0"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email</w:t>
                      </w:r>
                      <w:r w:rsidRPr="00CC691A">
                        <w:rPr>
                          <w:rFonts w:cs="Arial"/>
                          <w:color w:val="808080" w:themeColor="background1" w:themeShade="80"/>
                        </w:rPr>
                        <w:t>.</w:t>
                      </w:r>
                    </w:p>
                  </w:sdtContent>
                </w:sdt>
              </w:tc>
            </w:tr>
            <w:tr w:rsidR="008F117D" w14:paraId="703A105E" w14:textId="77777777" w:rsidTr="00F27CE0">
              <w:trPr>
                <w:trHeight w:val="551"/>
              </w:trPr>
              <w:tc>
                <w:tcPr>
                  <w:tcW w:w="6833" w:type="dxa"/>
                  <w:gridSpan w:val="2"/>
                  <w:tcBorders>
                    <w:top w:val="single" w:sz="4" w:space="0" w:color="auto"/>
                    <w:left w:val="single" w:sz="4" w:space="0" w:color="auto"/>
                    <w:bottom w:val="single" w:sz="4" w:space="0" w:color="auto"/>
                    <w:right w:val="single" w:sz="4" w:space="0" w:color="auto"/>
                  </w:tcBorders>
                  <w:shd w:val="clear" w:color="auto" w:fill="auto"/>
                </w:tcPr>
                <w:p w14:paraId="430D4C6F" w14:textId="50BDDB2F" w:rsidR="008F117D" w:rsidRPr="00B17057" w:rsidRDefault="00E559EB" w:rsidP="000B2455">
                  <w:pPr>
                    <w:pStyle w:val="eco-BoxText"/>
                    <w:tabs>
                      <w:tab w:val="left" w:pos="870"/>
                    </w:tabs>
                    <w:spacing w:before="0" w:after="120" w:line="280" w:lineRule="exact"/>
                    <w:rPr>
                      <w:sz w:val="16"/>
                      <w:szCs w:val="16"/>
                    </w:rPr>
                  </w:pPr>
                  <w:sdt>
                    <w:sdtPr>
                      <w:rPr>
                        <w:sz w:val="16"/>
                        <w:szCs w:val="16"/>
                      </w:rPr>
                      <w:id w:val="143090374"/>
                      <w14:checkbox>
                        <w14:checked w14:val="0"/>
                        <w14:checkedState w14:val="2612" w14:font="MS Gothic"/>
                        <w14:uncheckedState w14:val="2610" w14:font="MS Gothic"/>
                      </w14:checkbox>
                    </w:sdtPr>
                    <w:sdtEndPr/>
                    <w:sdtContent>
                      <w:r w:rsidR="008F117D">
                        <w:rPr>
                          <w:rFonts w:ascii="MS Gothic" w:eastAsia="MS Gothic" w:hAnsi="MS Gothic" w:hint="eastAsia"/>
                          <w:sz w:val="16"/>
                          <w:szCs w:val="16"/>
                        </w:rPr>
                        <w:t>☐</w:t>
                      </w:r>
                    </w:sdtContent>
                  </w:sdt>
                  <w:r w:rsidR="008F117D">
                    <w:rPr>
                      <w:sz w:val="16"/>
                      <w:szCs w:val="16"/>
                    </w:rPr>
                    <w:t xml:space="preserve"> INDICATE IF YOU WANT TO RECEIVE CORRESPONDANCE VIA EMAIL</w:t>
                  </w:r>
                </w:p>
              </w:tc>
            </w:tr>
          </w:tbl>
          <w:p w14:paraId="46AD23D2" w14:textId="77777777" w:rsidR="00023CDE" w:rsidRDefault="00023CDE" w:rsidP="00480FB9">
            <w:pPr>
              <w:pStyle w:val="textnormal"/>
            </w:pPr>
          </w:p>
        </w:tc>
      </w:tr>
      <w:tr w:rsidR="00023CDE" w14:paraId="46AD23E1" w14:textId="77777777" w:rsidTr="00F27CE0">
        <w:trPr>
          <w:trHeight w:val="2349"/>
        </w:trPr>
        <w:tc>
          <w:tcPr>
            <w:tcW w:w="2450" w:type="dxa"/>
            <w:tcBorders>
              <w:top w:val="nil"/>
              <w:left w:val="nil"/>
              <w:bottom w:val="nil"/>
              <w:right w:val="nil"/>
            </w:tcBorders>
            <w:shd w:val="clear" w:color="auto" w:fill="F3F3F3"/>
          </w:tcPr>
          <w:p w14:paraId="46AD23D4" w14:textId="77777777" w:rsidR="00023CDE" w:rsidRPr="004E1CD1" w:rsidRDefault="00023CDE" w:rsidP="00480FB9">
            <w:pPr>
              <w:pStyle w:val="textnormal"/>
              <w:spacing w:before="120" w:line="240" w:lineRule="auto"/>
              <w:rPr>
                <w:sz w:val="16"/>
                <w:szCs w:val="16"/>
              </w:rPr>
            </w:pPr>
          </w:p>
        </w:tc>
        <w:tc>
          <w:tcPr>
            <w:tcW w:w="7581" w:type="dxa"/>
            <w:tcBorders>
              <w:top w:val="nil"/>
              <w:left w:val="nil"/>
              <w:bottom w:val="nil"/>
              <w:right w:val="nil"/>
            </w:tcBorders>
          </w:tcPr>
          <w:p w14:paraId="46AD23D5" w14:textId="77777777" w:rsidR="00023CDE" w:rsidRDefault="00023CDE" w:rsidP="00023CDE">
            <w:pPr>
              <w:pStyle w:val="Heading2"/>
              <w:numPr>
                <w:ilvl w:val="0"/>
                <w:numId w:val="27"/>
              </w:numPr>
              <w:ind w:hanging="785"/>
            </w:pPr>
            <w:r>
              <w:t>General location details (if applicable)</w:t>
            </w:r>
          </w:p>
          <w:tbl>
            <w:tblPr>
              <w:tblpPr w:leftFromText="180" w:rightFromText="180" w:vertAnchor="text" w:horzAnchor="margin" w:tblpXSpec="center"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3633"/>
              <w:gridCol w:w="2017"/>
            </w:tblGrid>
            <w:tr w:rsidR="00023CDE" w:rsidRPr="006E6FDD" w14:paraId="46AD23DA" w14:textId="77777777" w:rsidTr="00F27CE0">
              <w:trPr>
                <w:trHeight w:val="560"/>
              </w:trPr>
              <w:tc>
                <w:tcPr>
                  <w:tcW w:w="1159" w:type="pct"/>
                  <w:shd w:val="clear" w:color="auto" w:fill="auto"/>
                </w:tcPr>
                <w:p w14:paraId="46AD23D6" w14:textId="77777777" w:rsidR="00023CDE" w:rsidRPr="00DF1695" w:rsidRDefault="00023CDE" w:rsidP="00480FB9">
                  <w:pPr>
                    <w:pStyle w:val="tableheading"/>
                    <w:spacing w:before="0" w:after="120" w:line="280" w:lineRule="exact"/>
                    <w:rPr>
                      <w:sz w:val="16"/>
                      <w:szCs w:val="16"/>
                    </w:rPr>
                  </w:pPr>
                  <w:r w:rsidRPr="00DF1695">
                    <w:rPr>
                      <w:sz w:val="16"/>
                      <w:szCs w:val="16"/>
                    </w:rPr>
                    <w:t>street number</w:t>
                  </w:r>
                </w:p>
                <w:sdt>
                  <w:sdtPr>
                    <w:rPr>
                      <w:rFonts w:cs="Arial"/>
                    </w:rPr>
                    <w:id w:val="616096516"/>
                    <w:placeholder>
                      <w:docPart w:val="0CC6F126543B499F9FC7CD7D60B9E5C4"/>
                    </w:placeholder>
                    <w:showingPlcHdr/>
                    <w:text/>
                  </w:sdtPr>
                  <w:sdtEndPr/>
                  <w:sdtContent>
                    <w:p w14:paraId="46AD23D7"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sdtContent>
                </w:sdt>
              </w:tc>
              <w:tc>
                <w:tcPr>
                  <w:tcW w:w="3841" w:type="pct"/>
                  <w:gridSpan w:val="2"/>
                  <w:shd w:val="clear" w:color="auto" w:fill="auto"/>
                </w:tcPr>
                <w:p w14:paraId="46AD23D8" w14:textId="77777777" w:rsidR="00023CDE" w:rsidRPr="00DF1695" w:rsidRDefault="00023CDE" w:rsidP="00480FB9">
                  <w:pPr>
                    <w:pStyle w:val="tableheading"/>
                    <w:spacing w:before="0" w:after="120" w:line="280" w:lineRule="exact"/>
                    <w:rPr>
                      <w:sz w:val="16"/>
                      <w:szCs w:val="16"/>
                    </w:rPr>
                  </w:pPr>
                  <w:r w:rsidRPr="00DF1695">
                    <w:rPr>
                      <w:sz w:val="16"/>
                      <w:szCs w:val="16"/>
                    </w:rPr>
                    <w:t>street name</w:t>
                  </w:r>
                </w:p>
                <w:sdt>
                  <w:sdtPr>
                    <w:rPr>
                      <w:rFonts w:cs="Arial"/>
                    </w:rPr>
                    <w:id w:val="220880552"/>
                    <w:placeholder>
                      <w:docPart w:val="EFC3C35AA23B40CE9EF5FC427315C950"/>
                    </w:placeholder>
                    <w:showingPlcHdr/>
                    <w:text/>
                  </w:sdtPr>
                  <w:sdtEndPr/>
                  <w:sdtContent>
                    <w:p w14:paraId="46AD23D9"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sdtContent>
                </w:sdt>
              </w:tc>
            </w:tr>
            <w:tr w:rsidR="00023CDE" w:rsidRPr="002171A3" w14:paraId="46AD23DF" w14:textId="77777777" w:rsidTr="00F27CE0">
              <w:trPr>
                <w:trHeight w:val="544"/>
              </w:trPr>
              <w:tc>
                <w:tcPr>
                  <w:tcW w:w="3629" w:type="pct"/>
                  <w:gridSpan w:val="2"/>
                  <w:shd w:val="clear" w:color="auto" w:fill="auto"/>
                </w:tcPr>
                <w:p w14:paraId="46AD23DB" w14:textId="77777777" w:rsidR="00023CDE" w:rsidRPr="00DF1695" w:rsidRDefault="00023CDE" w:rsidP="00480FB9">
                  <w:pPr>
                    <w:pStyle w:val="tableheading"/>
                    <w:spacing w:before="0" w:after="120" w:line="280" w:lineRule="exact"/>
                    <w:rPr>
                      <w:sz w:val="16"/>
                      <w:szCs w:val="16"/>
                    </w:rPr>
                  </w:pPr>
                  <w:r w:rsidRPr="00DF1695">
                    <w:rPr>
                      <w:sz w:val="16"/>
                      <w:szCs w:val="16"/>
                    </w:rPr>
                    <w:t>suburb/town</w:t>
                  </w:r>
                </w:p>
                <w:sdt>
                  <w:sdtPr>
                    <w:rPr>
                      <w:rFonts w:cs="Arial"/>
                    </w:rPr>
                    <w:id w:val="931776775"/>
                    <w:placeholder>
                      <w:docPart w:val="4F0AB54BB76942BA811A779FE572FDB9"/>
                    </w:placeholder>
                    <w:showingPlcHdr/>
                    <w:text/>
                  </w:sdtPr>
                  <w:sdtEndPr/>
                  <w:sdtContent>
                    <w:p w14:paraId="46AD23DC" w14:textId="7F98146F" w:rsidR="00023CDE" w:rsidRPr="00CC691A" w:rsidRDefault="00160E99" w:rsidP="00160E99">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sdtContent>
                </w:sdt>
              </w:tc>
              <w:tc>
                <w:tcPr>
                  <w:tcW w:w="1371" w:type="pct"/>
                  <w:shd w:val="clear" w:color="auto" w:fill="auto"/>
                </w:tcPr>
                <w:p w14:paraId="46AD23DD" w14:textId="77777777" w:rsidR="00023CDE" w:rsidRPr="00DF1695" w:rsidRDefault="00023CDE" w:rsidP="00480FB9">
                  <w:pPr>
                    <w:pStyle w:val="tableheading"/>
                    <w:spacing w:before="0" w:after="120" w:line="280" w:lineRule="exact"/>
                    <w:rPr>
                      <w:sz w:val="16"/>
                      <w:szCs w:val="16"/>
                    </w:rPr>
                  </w:pPr>
                  <w:r w:rsidRPr="00DF1695">
                    <w:rPr>
                      <w:sz w:val="16"/>
                      <w:szCs w:val="16"/>
                    </w:rPr>
                    <w:t>postcode</w:t>
                  </w:r>
                </w:p>
                <w:sdt>
                  <w:sdtPr>
                    <w:rPr>
                      <w:rFonts w:cs="Arial"/>
                    </w:rPr>
                    <w:id w:val="1772821771"/>
                    <w:placeholder>
                      <w:docPart w:val="FBA87DF5898B47609C59607E5B10A40D"/>
                    </w:placeholder>
                    <w:showingPlcHdr/>
                    <w:text/>
                  </w:sdtPr>
                  <w:sdtEndPr/>
                  <w:sdtContent>
                    <w:p w14:paraId="46AD23DE" w14:textId="77777777" w:rsidR="00023CDE" w:rsidRPr="00CC691A" w:rsidRDefault="00CC691A" w:rsidP="00CC691A">
                      <w:pPr>
                        <w:pStyle w:val="textnormal"/>
                        <w:spacing w:before="120" w:line="240" w:lineRule="auto"/>
                        <w:rPr>
                          <w:rFonts w:cs="Arial"/>
                        </w:rPr>
                      </w:pPr>
                      <w:r w:rsidRPr="00CC691A">
                        <w:rPr>
                          <w:rFonts w:cs="Arial"/>
                          <w:color w:val="808080" w:themeColor="background1" w:themeShade="80"/>
                        </w:rPr>
                        <w:t>I</w:t>
                      </w:r>
                      <w:r>
                        <w:rPr>
                          <w:rFonts w:cs="Arial"/>
                          <w:color w:val="808080" w:themeColor="background1" w:themeShade="80"/>
                        </w:rPr>
                        <w:t>nsert postcode</w:t>
                      </w:r>
                      <w:r w:rsidRPr="00CC691A">
                        <w:rPr>
                          <w:rFonts w:cs="Arial"/>
                          <w:color w:val="808080" w:themeColor="background1" w:themeShade="80"/>
                        </w:rPr>
                        <w:t>.</w:t>
                      </w:r>
                    </w:p>
                  </w:sdtContent>
                </w:sdt>
              </w:tc>
            </w:tr>
          </w:tbl>
          <w:p w14:paraId="46AD23E0" w14:textId="77777777" w:rsidR="00023CDE" w:rsidRPr="0078171D" w:rsidRDefault="00023CDE" w:rsidP="00480FB9">
            <w:pPr>
              <w:pStyle w:val="textnormal"/>
            </w:pPr>
          </w:p>
        </w:tc>
      </w:tr>
      <w:tr w:rsidR="00023CDE" w14:paraId="46AD23F1" w14:textId="77777777" w:rsidTr="00F27CE0">
        <w:trPr>
          <w:trHeight w:val="2678"/>
        </w:trPr>
        <w:tc>
          <w:tcPr>
            <w:tcW w:w="2450" w:type="dxa"/>
            <w:tcBorders>
              <w:top w:val="nil"/>
              <w:left w:val="nil"/>
              <w:bottom w:val="nil"/>
              <w:right w:val="nil"/>
            </w:tcBorders>
            <w:shd w:val="clear" w:color="auto" w:fill="F3F3F3"/>
          </w:tcPr>
          <w:p w14:paraId="46AD23E2" w14:textId="77777777" w:rsidR="00023CDE" w:rsidRDefault="00023CDE" w:rsidP="00480FB9">
            <w:pPr>
              <w:pStyle w:val="textnormal"/>
              <w:spacing w:before="120" w:line="240" w:lineRule="auto"/>
              <w:rPr>
                <w:b/>
                <w:sz w:val="16"/>
                <w:szCs w:val="16"/>
              </w:rPr>
            </w:pPr>
          </w:p>
        </w:tc>
        <w:tc>
          <w:tcPr>
            <w:tcW w:w="7581" w:type="dxa"/>
            <w:tcBorders>
              <w:top w:val="nil"/>
              <w:left w:val="nil"/>
              <w:bottom w:val="nil"/>
              <w:right w:val="nil"/>
            </w:tcBorders>
          </w:tcPr>
          <w:p w14:paraId="46AD23E3" w14:textId="77777777" w:rsidR="00023CDE" w:rsidRDefault="00023CDE" w:rsidP="00023CDE">
            <w:pPr>
              <w:pStyle w:val="Heading2"/>
              <w:numPr>
                <w:ilvl w:val="0"/>
                <w:numId w:val="27"/>
              </w:numPr>
              <w:ind w:hanging="785"/>
            </w:pPr>
            <w:r>
              <w:t>Resource tenure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10"/>
              <w:gridCol w:w="3445"/>
            </w:tblGrid>
            <w:tr w:rsidR="00023CDE" w:rsidRPr="00F86B3A" w14:paraId="46AD23E6" w14:textId="77777777" w:rsidTr="00F27CE0">
              <w:tc>
                <w:tcPr>
                  <w:tcW w:w="2658" w:type="pct"/>
                  <w:shd w:val="clear" w:color="auto" w:fill="auto"/>
                  <w:vAlign w:val="center"/>
                </w:tcPr>
                <w:p w14:paraId="46AD23E4" w14:textId="77777777" w:rsidR="00023CDE" w:rsidRPr="007D2568" w:rsidRDefault="00023CDE" w:rsidP="00480FB9">
                  <w:pPr>
                    <w:rPr>
                      <w:sz w:val="16"/>
                      <w:szCs w:val="16"/>
                    </w:rPr>
                  </w:pPr>
                  <w:r w:rsidRPr="007D2568">
                    <w:rPr>
                      <w:sz w:val="16"/>
                      <w:szCs w:val="16"/>
                    </w:rPr>
                    <w:t xml:space="preserve">TENURE TYPE </w:t>
                  </w:r>
                </w:p>
              </w:tc>
              <w:tc>
                <w:tcPr>
                  <w:tcW w:w="2342" w:type="pct"/>
                  <w:shd w:val="clear" w:color="auto" w:fill="auto"/>
                  <w:vAlign w:val="center"/>
                </w:tcPr>
                <w:p w14:paraId="46AD23E5" w14:textId="77777777" w:rsidR="00023CDE" w:rsidRPr="007D2568" w:rsidRDefault="00023CDE" w:rsidP="00480FB9">
                  <w:pPr>
                    <w:rPr>
                      <w:sz w:val="16"/>
                      <w:szCs w:val="16"/>
                    </w:rPr>
                  </w:pPr>
                  <w:r w:rsidRPr="007D2568">
                    <w:rPr>
                      <w:sz w:val="16"/>
                      <w:szCs w:val="16"/>
                    </w:rPr>
                    <w:t>TENURE NUMBER</w:t>
                  </w:r>
                </w:p>
              </w:tc>
            </w:tr>
            <w:tr w:rsidR="00023CDE" w:rsidRPr="00F86B3A" w14:paraId="46AD23E9" w14:textId="77777777" w:rsidTr="00F27CE0">
              <w:tc>
                <w:tcPr>
                  <w:tcW w:w="2658" w:type="pct"/>
                  <w:shd w:val="clear" w:color="auto" w:fill="auto"/>
                  <w:vAlign w:val="center"/>
                </w:tcPr>
                <w:p w14:paraId="46AD23E7" w14:textId="77777777" w:rsidR="00023CDE" w:rsidRPr="00CC691A" w:rsidRDefault="00E559EB" w:rsidP="00CC691A">
                  <w:pPr>
                    <w:pStyle w:val="textnormal"/>
                    <w:spacing w:before="120" w:line="240" w:lineRule="auto"/>
                    <w:rPr>
                      <w:rFonts w:cs="Arial"/>
                    </w:rPr>
                  </w:pPr>
                  <w:sdt>
                    <w:sdtPr>
                      <w:rPr>
                        <w:rFonts w:cs="Arial"/>
                      </w:rPr>
                      <w:id w:val="-363988194"/>
                      <w:placeholder>
                        <w:docPart w:val="8C6BF4735EB24F4F8834D2891C9DFA99"/>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type</w:t>
                      </w:r>
                      <w:r w:rsidR="00CC691A" w:rsidRPr="00CC691A">
                        <w:rPr>
                          <w:rFonts w:cs="Arial"/>
                          <w:color w:val="808080" w:themeColor="background1" w:themeShade="80"/>
                        </w:rPr>
                        <w:t>.</w:t>
                      </w:r>
                    </w:sdtContent>
                  </w:sdt>
                </w:p>
              </w:tc>
              <w:tc>
                <w:tcPr>
                  <w:tcW w:w="2342" w:type="pct"/>
                  <w:shd w:val="clear" w:color="auto" w:fill="auto"/>
                  <w:vAlign w:val="center"/>
                </w:tcPr>
                <w:p w14:paraId="46AD23E8" w14:textId="77777777" w:rsidR="00023CDE" w:rsidRDefault="00E559EB" w:rsidP="00480FB9">
                  <w:pPr>
                    <w:pStyle w:val="textnormal"/>
                  </w:pPr>
                  <w:sdt>
                    <w:sdtPr>
                      <w:rPr>
                        <w:rFonts w:cs="Arial"/>
                      </w:rPr>
                      <w:id w:val="-227765633"/>
                      <w:placeholder>
                        <w:docPart w:val="19E67B83FE3F4E519DE7418D7BC49F11"/>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number</w:t>
                      </w:r>
                      <w:r w:rsidR="00CC691A" w:rsidRPr="00CC691A">
                        <w:rPr>
                          <w:rFonts w:cs="Arial"/>
                          <w:color w:val="808080" w:themeColor="background1" w:themeShade="80"/>
                        </w:rPr>
                        <w:t>.</w:t>
                      </w:r>
                    </w:sdtContent>
                  </w:sdt>
                </w:p>
              </w:tc>
            </w:tr>
            <w:tr w:rsidR="00023CDE" w:rsidRPr="00F86B3A" w14:paraId="46AD23EC" w14:textId="77777777" w:rsidTr="00F27CE0">
              <w:tc>
                <w:tcPr>
                  <w:tcW w:w="2658" w:type="pct"/>
                  <w:shd w:val="clear" w:color="auto" w:fill="auto"/>
                  <w:vAlign w:val="center"/>
                </w:tcPr>
                <w:p w14:paraId="46AD23EA" w14:textId="77777777" w:rsidR="00023CDE" w:rsidRPr="00CC691A" w:rsidRDefault="00E559EB" w:rsidP="00CC691A">
                  <w:pPr>
                    <w:pStyle w:val="textnormal"/>
                    <w:spacing w:before="120" w:line="240" w:lineRule="auto"/>
                    <w:rPr>
                      <w:rFonts w:cs="Arial"/>
                    </w:rPr>
                  </w:pPr>
                  <w:sdt>
                    <w:sdtPr>
                      <w:rPr>
                        <w:rFonts w:cs="Arial"/>
                      </w:rPr>
                      <w:id w:val="-111209067"/>
                      <w:placeholder>
                        <w:docPart w:val="5274B616393346E2B1101132BFE688EC"/>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type</w:t>
                      </w:r>
                      <w:r w:rsidR="00CC691A" w:rsidRPr="00CC691A">
                        <w:rPr>
                          <w:rFonts w:cs="Arial"/>
                          <w:color w:val="808080" w:themeColor="background1" w:themeShade="80"/>
                        </w:rPr>
                        <w:t>.</w:t>
                      </w:r>
                    </w:sdtContent>
                  </w:sdt>
                </w:p>
              </w:tc>
              <w:tc>
                <w:tcPr>
                  <w:tcW w:w="2342" w:type="pct"/>
                  <w:shd w:val="clear" w:color="auto" w:fill="auto"/>
                  <w:vAlign w:val="center"/>
                </w:tcPr>
                <w:p w14:paraId="46AD23EB" w14:textId="77777777" w:rsidR="00023CDE" w:rsidRDefault="00E559EB" w:rsidP="00480FB9">
                  <w:pPr>
                    <w:pStyle w:val="textnormal"/>
                  </w:pPr>
                  <w:sdt>
                    <w:sdtPr>
                      <w:rPr>
                        <w:rFonts w:cs="Arial"/>
                      </w:rPr>
                      <w:id w:val="1044564446"/>
                      <w:placeholder>
                        <w:docPart w:val="B3354B9E9BE545DC98965314A0E19D2E"/>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number</w:t>
                      </w:r>
                      <w:r w:rsidR="00CC691A" w:rsidRPr="00CC691A">
                        <w:rPr>
                          <w:rFonts w:cs="Arial"/>
                          <w:color w:val="808080" w:themeColor="background1" w:themeShade="80"/>
                        </w:rPr>
                        <w:t>.</w:t>
                      </w:r>
                    </w:sdtContent>
                  </w:sdt>
                </w:p>
              </w:tc>
            </w:tr>
            <w:tr w:rsidR="00023CDE" w:rsidRPr="00F86B3A" w14:paraId="46AD23EF" w14:textId="77777777" w:rsidTr="00F27CE0">
              <w:tc>
                <w:tcPr>
                  <w:tcW w:w="2658" w:type="pct"/>
                  <w:shd w:val="clear" w:color="auto" w:fill="auto"/>
                  <w:vAlign w:val="center"/>
                </w:tcPr>
                <w:p w14:paraId="46AD23ED" w14:textId="77777777" w:rsidR="00023CDE" w:rsidRPr="00CC691A" w:rsidRDefault="00E559EB" w:rsidP="00CC691A">
                  <w:pPr>
                    <w:pStyle w:val="textnormal"/>
                    <w:spacing w:before="120" w:line="240" w:lineRule="auto"/>
                    <w:rPr>
                      <w:rFonts w:cs="Arial"/>
                    </w:rPr>
                  </w:pPr>
                  <w:sdt>
                    <w:sdtPr>
                      <w:rPr>
                        <w:rFonts w:cs="Arial"/>
                      </w:rPr>
                      <w:id w:val="-36054135"/>
                      <w:placeholder>
                        <w:docPart w:val="9841E399602A40ADAB321BB4C55ED914"/>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type</w:t>
                      </w:r>
                      <w:r w:rsidR="00CC691A" w:rsidRPr="00CC691A">
                        <w:rPr>
                          <w:rFonts w:cs="Arial"/>
                          <w:color w:val="808080" w:themeColor="background1" w:themeShade="80"/>
                        </w:rPr>
                        <w:t>.</w:t>
                      </w:r>
                    </w:sdtContent>
                  </w:sdt>
                </w:p>
              </w:tc>
              <w:tc>
                <w:tcPr>
                  <w:tcW w:w="2342" w:type="pct"/>
                  <w:shd w:val="clear" w:color="auto" w:fill="auto"/>
                  <w:vAlign w:val="center"/>
                </w:tcPr>
                <w:p w14:paraId="46AD23EE" w14:textId="77777777" w:rsidR="00023CDE" w:rsidRDefault="00E559EB" w:rsidP="00480FB9">
                  <w:pPr>
                    <w:pStyle w:val="textnormal"/>
                  </w:pPr>
                  <w:sdt>
                    <w:sdtPr>
                      <w:rPr>
                        <w:rFonts w:cs="Arial"/>
                      </w:rPr>
                      <w:id w:val="-1919004642"/>
                      <w:placeholder>
                        <w:docPart w:val="8E3BEEBA284F401D983D985144910E73"/>
                      </w:placeholder>
                      <w:showingPlcHdr/>
                      <w:text/>
                    </w:sdtPr>
                    <w:sdtEndPr/>
                    <w:sdtContent>
                      <w:r w:rsidR="00CC691A" w:rsidRPr="00CC691A">
                        <w:rPr>
                          <w:rFonts w:cs="Arial"/>
                          <w:color w:val="808080" w:themeColor="background1" w:themeShade="80"/>
                        </w:rPr>
                        <w:t>I</w:t>
                      </w:r>
                      <w:r w:rsidR="00CC691A">
                        <w:rPr>
                          <w:rFonts w:cs="Arial"/>
                          <w:color w:val="808080" w:themeColor="background1" w:themeShade="80"/>
                        </w:rPr>
                        <w:t>nsert number</w:t>
                      </w:r>
                      <w:r w:rsidR="00CC691A" w:rsidRPr="00CC691A">
                        <w:rPr>
                          <w:rFonts w:cs="Arial"/>
                          <w:color w:val="808080" w:themeColor="background1" w:themeShade="80"/>
                        </w:rPr>
                        <w:t>.</w:t>
                      </w:r>
                    </w:sdtContent>
                  </w:sdt>
                </w:p>
              </w:tc>
            </w:tr>
          </w:tbl>
          <w:p w14:paraId="46AD23F0" w14:textId="77777777" w:rsidR="00023CDE" w:rsidRPr="00DA7701" w:rsidRDefault="00023CDE" w:rsidP="00480FB9">
            <w:pPr>
              <w:pStyle w:val="textnormal"/>
            </w:pPr>
          </w:p>
        </w:tc>
      </w:tr>
      <w:tr w:rsidR="00023CDE" w14:paraId="46AD23F7" w14:textId="77777777" w:rsidTr="00F27CE0">
        <w:trPr>
          <w:trHeight w:val="2504"/>
        </w:trPr>
        <w:tc>
          <w:tcPr>
            <w:tcW w:w="2450" w:type="dxa"/>
            <w:tcBorders>
              <w:top w:val="nil"/>
              <w:left w:val="nil"/>
              <w:bottom w:val="nil"/>
              <w:right w:val="nil"/>
            </w:tcBorders>
            <w:shd w:val="clear" w:color="auto" w:fill="F3F3F3"/>
          </w:tcPr>
          <w:p w14:paraId="46AD23F2" w14:textId="77777777" w:rsidR="00023CDE" w:rsidRPr="00FF7275" w:rsidRDefault="00023CDE" w:rsidP="00480FB9">
            <w:pPr>
              <w:rPr>
                <w:sz w:val="16"/>
                <w:szCs w:val="16"/>
              </w:rPr>
            </w:pPr>
            <w:r>
              <w:rPr>
                <w:sz w:val="16"/>
                <w:szCs w:val="16"/>
              </w:rPr>
              <w:t xml:space="preserve">You will also still need to comply with the </w:t>
            </w:r>
            <w:r w:rsidRPr="00BA2910">
              <w:rPr>
                <w:sz w:val="16"/>
                <w:szCs w:val="16"/>
              </w:rPr>
              <w:t>EP Act</w:t>
            </w:r>
            <w:r>
              <w:rPr>
                <w:sz w:val="16"/>
                <w:szCs w:val="16"/>
              </w:rPr>
              <w:t xml:space="preserve"> and its’ subordinate legislation. This includes complying with your General Environmental Duty.  </w:t>
            </w:r>
          </w:p>
        </w:tc>
        <w:tc>
          <w:tcPr>
            <w:tcW w:w="7581" w:type="dxa"/>
            <w:tcBorders>
              <w:top w:val="nil"/>
              <w:left w:val="nil"/>
              <w:bottom w:val="nil"/>
              <w:right w:val="nil"/>
            </w:tcBorders>
          </w:tcPr>
          <w:p w14:paraId="46AD23F3" w14:textId="28580742" w:rsidR="00023CDE" w:rsidRPr="007144CD" w:rsidRDefault="00023CDE" w:rsidP="00023CDE">
            <w:pPr>
              <w:pStyle w:val="Heading2"/>
              <w:numPr>
                <w:ilvl w:val="0"/>
                <w:numId w:val="27"/>
              </w:numPr>
              <w:ind w:hanging="785"/>
            </w:pPr>
            <w:r w:rsidRPr="007144CD">
              <w:t xml:space="preserve">Do you have </w:t>
            </w:r>
            <w:r>
              <w:t xml:space="preserve">any </w:t>
            </w:r>
            <w:r w:rsidRPr="007144CD">
              <w:t>rehabilitation or financial assurance conditions as part of the environmental authority?</w:t>
            </w:r>
          </w:p>
          <w:p w14:paraId="46AD23F4" w14:textId="77777777" w:rsidR="00023CDE" w:rsidRDefault="00E559EB" w:rsidP="00480FB9">
            <w:pPr>
              <w:tabs>
                <w:tab w:val="left" w:pos="1089"/>
                <w:tab w:val="left" w:pos="1797"/>
              </w:tabs>
              <w:spacing w:before="60" w:after="60" w:line="280" w:lineRule="auto"/>
              <w:ind w:left="1797" w:hanging="1338"/>
            </w:pPr>
            <w:sdt>
              <w:sdtPr>
                <w:id w:val="495464422"/>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023CDE">
              <w:t xml:space="preserve"> </w:t>
            </w:r>
            <w:r w:rsidR="00023CDE">
              <w:tab/>
            </w:r>
            <w:r w:rsidR="00023CDE">
              <w:rPr>
                <w:szCs w:val="20"/>
              </w:rPr>
              <w:t>Yes</w:t>
            </w:r>
          </w:p>
          <w:p w14:paraId="46AD23F5" w14:textId="77777777" w:rsidR="00023CDE" w:rsidRDefault="00E559EB" w:rsidP="00480FB9">
            <w:pPr>
              <w:tabs>
                <w:tab w:val="left" w:pos="1089"/>
                <w:tab w:val="left" w:pos="1797"/>
              </w:tabs>
              <w:spacing w:before="60" w:after="60" w:line="280" w:lineRule="auto"/>
              <w:ind w:left="1797" w:hanging="1338"/>
            </w:pPr>
            <w:sdt>
              <w:sdtPr>
                <w:id w:val="-532724321"/>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023CDE">
              <w:tab/>
            </w:r>
            <w:r w:rsidR="00023CDE">
              <w:rPr>
                <w:szCs w:val="20"/>
              </w:rPr>
              <w:t>No</w:t>
            </w:r>
          </w:p>
          <w:p w14:paraId="46AD23F6" w14:textId="4900EF71" w:rsidR="00023CDE" w:rsidRPr="00052B02" w:rsidRDefault="00023CDE" w:rsidP="00056C38">
            <w:pPr>
              <w:pStyle w:val="textnormal"/>
              <w:keepNext/>
              <w:keepLines/>
              <w:spacing w:before="60" w:after="60"/>
            </w:pPr>
            <w:r>
              <w:t>Financial assurance</w:t>
            </w:r>
            <w:r w:rsidR="00122C2F">
              <w:rPr>
                <w:rStyle w:val="FootnoteReference"/>
              </w:rPr>
              <w:footnoteReference w:id="2"/>
            </w:r>
            <w:r>
              <w:t xml:space="preserve"> and rehabilitation requirements will continue to apply to your mining activity even </w:t>
            </w:r>
            <w:r w:rsidR="00122C2F">
              <w:t xml:space="preserve">after </w:t>
            </w:r>
            <w:r>
              <w:t>the environmental authority is cancelled. Any conditions applying to these matters prior to 31 March 2013 will continue to apply until the Environmental Protection Regulation 20</w:t>
            </w:r>
            <w:r w:rsidR="001026A3">
              <w:t>19</w:t>
            </w:r>
            <w:r>
              <w:t xml:space="preserve"> prescribes new conditions for financial assurance and rehabilitation for small scale mining activities. Adjustments can continue to be made to increase or reduce the amount held </w:t>
            </w:r>
            <w:proofErr w:type="gramStart"/>
            <w:r>
              <w:t>in order to</w:t>
            </w:r>
            <w:proofErr w:type="gramEnd"/>
            <w:r>
              <w:t xml:space="preserve"> comply with your ongoing requirements.</w:t>
            </w:r>
            <w:r w:rsidR="006F2FC1">
              <w:t xml:space="preserve"> </w:t>
            </w:r>
          </w:p>
        </w:tc>
      </w:tr>
      <w:tr w:rsidR="00023CDE" w14:paraId="46AD241C" w14:textId="77777777" w:rsidTr="00F27CE0">
        <w:trPr>
          <w:trHeight w:val="2504"/>
        </w:trPr>
        <w:tc>
          <w:tcPr>
            <w:tcW w:w="2450" w:type="dxa"/>
            <w:tcBorders>
              <w:top w:val="nil"/>
              <w:left w:val="nil"/>
              <w:bottom w:val="nil"/>
              <w:right w:val="nil"/>
            </w:tcBorders>
            <w:shd w:val="clear" w:color="auto" w:fill="F3F3F3"/>
          </w:tcPr>
          <w:p w14:paraId="46AD23F8" w14:textId="6E4B7E21" w:rsidR="00023CDE" w:rsidRPr="00FF7275" w:rsidRDefault="00023CDE" w:rsidP="00480FB9">
            <w:pPr>
              <w:rPr>
                <w:sz w:val="16"/>
                <w:szCs w:val="16"/>
              </w:rPr>
            </w:pPr>
            <w:r w:rsidRPr="00FF7275">
              <w:rPr>
                <w:sz w:val="16"/>
                <w:szCs w:val="16"/>
              </w:rPr>
              <w:lastRenderedPageBreak/>
              <w:t xml:space="preserve">Where there is more than </w:t>
            </w:r>
            <w:r>
              <w:rPr>
                <w:sz w:val="16"/>
                <w:szCs w:val="16"/>
              </w:rPr>
              <w:t>1</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Pr>
                <w:sz w:val="16"/>
                <w:szCs w:val="16"/>
              </w:rPr>
              <w:t>1</w:t>
            </w:r>
            <w:r w:rsidR="00F570E6">
              <w:rPr>
                <w:sz w:val="16"/>
                <w:szCs w:val="16"/>
              </w:rPr>
              <w:t xml:space="preserve"> holder</w:t>
            </w:r>
            <w:r w:rsidRPr="00FF7275">
              <w:rPr>
                <w:sz w:val="16"/>
                <w:szCs w:val="16"/>
              </w:rPr>
              <w:t xml:space="preserve"> can sign on behalf of the other</w:t>
            </w:r>
            <w:r w:rsidR="00290779">
              <w:rPr>
                <w:sz w:val="16"/>
                <w:szCs w:val="16"/>
              </w:rPr>
              <w:t>(s)</w:t>
            </w:r>
            <w:r w:rsidRPr="00FF7275">
              <w:rPr>
                <w:sz w:val="16"/>
                <w:szCs w:val="16"/>
              </w:rPr>
              <w:t xml:space="preserve">. </w:t>
            </w:r>
          </w:p>
          <w:p w14:paraId="46AD23F9" w14:textId="77777777" w:rsidR="00023CDE" w:rsidRPr="00FF7275" w:rsidRDefault="00023CDE" w:rsidP="00480FB9">
            <w:pPr>
              <w:rPr>
                <w:sz w:val="16"/>
                <w:szCs w:val="16"/>
              </w:rPr>
            </w:pPr>
            <w:r w:rsidRPr="00FF7275">
              <w:rPr>
                <w:b/>
                <w:sz w:val="16"/>
                <w:szCs w:val="16"/>
              </w:rPr>
              <w:t>Note:</w:t>
            </w:r>
            <w:r w:rsidRPr="00FF7275">
              <w:rPr>
                <w:sz w:val="16"/>
                <w:szCs w:val="16"/>
              </w:rPr>
              <w:t xml:space="preserve"> If only </w:t>
            </w:r>
            <w:r>
              <w:rPr>
                <w:sz w:val="16"/>
                <w:szCs w:val="16"/>
              </w:rPr>
              <w:t>1</w:t>
            </w:r>
            <w:r w:rsidRPr="00FF7275">
              <w:rPr>
                <w:sz w:val="16"/>
                <w:szCs w:val="16"/>
              </w:rPr>
              <w:t xml:space="preserve"> ho</w:t>
            </w:r>
            <w:r>
              <w:rPr>
                <w:sz w:val="16"/>
                <w:szCs w:val="16"/>
              </w:rPr>
              <w:t>lder is signing this</w:t>
            </w:r>
            <w:r w:rsidRPr="00FF7275">
              <w:rPr>
                <w:sz w:val="16"/>
                <w:szCs w:val="16"/>
              </w:rPr>
              <w:t xml:space="preserve"> form, they are committing all holders to the content of the </w:t>
            </w:r>
            <w:r>
              <w:rPr>
                <w:sz w:val="16"/>
                <w:szCs w:val="16"/>
              </w:rPr>
              <w:t>form</w:t>
            </w:r>
            <w:r w:rsidRPr="00FF7275">
              <w:rPr>
                <w:sz w:val="16"/>
                <w:szCs w:val="16"/>
              </w:rPr>
              <w:t xml:space="preserve"> and the declaration. </w:t>
            </w:r>
          </w:p>
          <w:p w14:paraId="46AD23FA" w14:textId="77777777" w:rsidR="00023CDE" w:rsidRPr="00FF7275" w:rsidRDefault="00023CDE" w:rsidP="00480FB9">
            <w:pPr>
              <w:rPr>
                <w:sz w:val="16"/>
                <w:szCs w:val="16"/>
              </w:rPr>
            </w:pPr>
          </w:p>
          <w:p w14:paraId="46AD23FB" w14:textId="77777777" w:rsidR="00023CDE" w:rsidRPr="00FF7275" w:rsidRDefault="00023CDE" w:rsidP="00480FB9">
            <w:pPr>
              <w:spacing w:after="60"/>
              <w:rPr>
                <w:sz w:val="16"/>
                <w:szCs w:val="16"/>
              </w:rPr>
            </w:pPr>
            <w:r w:rsidRPr="00FF7275">
              <w:rPr>
                <w:sz w:val="16"/>
                <w:szCs w:val="16"/>
              </w:rPr>
              <w:t>Where the</w:t>
            </w:r>
            <w:r>
              <w:rPr>
                <w:sz w:val="16"/>
                <w:szCs w:val="16"/>
              </w:rPr>
              <w:t xml:space="preserve"> </w:t>
            </w:r>
            <w:r w:rsidRPr="00FF7275">
              <w:rPr>
                <w:sz w:val="16"/>
                <w:szCs w:val="16"/>
              </w:rPr>
              <w:t xml:space="preserve">environmental authority holder is a company, this form must be signed by an authorised person for that company. </w:t>
            </w:r>
          </w:p>
          <w:p w14:paraId="46AD23FC" w14:textId="77777777" w:rsidR="00023CDE" w:rsidRPr="00944A7C" w:rsidRDefault="00023CDE" w:rsidP="00480FB9">
            <w:pPr>
              <w:pStyle w:val="eco-SmallText"/>
              <w:keepLines/>
              <w:tabs>
                <w:tab w:val="left" w:pos="2869"/>
              </w:tabs>
              <w:spacing w:before="120" w:after="0" w:line="240" w:lineRule="auto"/>
              <w:rPr>
                <w:b/>
                <w:bCs/>
                <w:lang w:val="en-US"/>
              </w:rPr>
            </w:pPr>
            <w:r w:rsidRPr="00944A7C">
              <w:rPr>
                <w:b/>
                <w:bCs/>
                <w:lang w:val="en-US"/>
              </w:rPr>
              <w:t>Privacy statement</w:t>
            </w:r>
          </w:p>
          <w:p w14:paraId="46AD23FD" w14:textId="3EEED138" w:rsidR="00023CDE" w:rsidRDefault="00023CDE" w:rsidP="000B2455">
            <w:pPr>
              <w:pStyle w:val="textnormal"/>
              <w:spacing w:after="0" w:line="240" w:lineRule="auto"/>
              <w:rPr>
                <w:b/>
                <w:vanish/>
                <w:sz w:val="16"/>
              </w:rPr>
            </w:pPr>
            <w:r>
              <w:rPr>
                <w:rFonts w:cs="Arial"/>
                <w:sz w:val="16"/>
                <w:szCs w:val="16"/>
                <w:lang w:eastAsia="en-AU"/>
              </w:rPr>
              <w:t xml:space="preserve">The </w:t>
            </w:r>
            <w:r w:rsidR="003504BF">
              <w:rPr>
                <w:rFonts w:cs="Arial"/>
                <w:sz w:val="16"/>
                <w:szCs w:val="16"/>
                <w:lang w:eastAsia="en-AU"/>
              </w:rPr>
              <w:t xml:space="preserve">Department of Environment, </w:t>
            </w:r>
            <w:proofErr w:type="gramStart"/>
            <w:r w:rsidR="003504BF">
              <w:rPr>
                <w:rFonts w:cs="Arial"/>
                <w:sz w:val="16"/>
                <w:szCs w:val="16"/>
                <w:lang w:eastAsia="en-AU"/>
              </w:rPr>
              <w:t>Science</w:t>
            </w:r>
            <w:proofErr w:type="gramEnd"/>
            <w:r w:rsidR="003504BF">
              <w:rPr>
                <w:rFonts w:cs="Arial"/>
                <w:sz w:val="16"/>
                <w:szCs w:val="16"/>
                <w:lang w:eastAsia="en-AU"/>
              </w:rPr>
              <w:t xml:space="preserve"> and Innovation</w:t>
            </w:r>
            <w:r w:rsidRPr="0012481E">
              <w:rPr>
                <w:rFonts w:cs="Arial"/>
                <w:sz w:val="16"/>
                <w:szCs w:val="16"/>
                <w:lang w:eastAsia="en-AU"/>
              </w:rPr>
              <w:t xml:space="preserve"> (</w:t>
            </w:r>
            <w:r w:rsidR="003504BF">
              <w:rPr>
                <w:rFonts w:cs="Arial"/>
                <w:sz w:val="16"/>
                <w:szCs w:val="16"/>
                <w:lang w:eastAsia="en-AU"/>
              </w:rPr>
              <w:t>DESI</w:t>
            </w:r>
            <w:r w:rsidRPr="0012481E">
              <w:rPr>
                <w:rFonts w:cs="Arial"/>
                <w:sz w:val="16"/>
                <w:szCs w:val="16"/>
                <w:lang w:eastAsia="en-AU"/>
              </w:rPr>
              <w:t xml:space="preserve">) </w:t>
            </w:r>
            <w:r>
              <w:rPr>
                <w:rFonts w:cs="Arial"/>
                <w:sz w:val="16"/>
                <w:szCs w:val="16"/>
                <w:lang w:eastAsia="en-AU"/>
              </w:rPr>
              <w:t>is</w:t>
            </w:r>
            <w:r w:rsidRPr="0012481E">
              <w:rPr>
                <w:rFonts w:cs="Arial"/>
                <w:sz w:val="16"/>
                <w:szCs w:val="16"/>
                <w:lang w:eastAsia="en-AU"/>
              </w:rPr>
              <w:t xml:space="preserve"> collecting the information on this form to process </w:t>
            </w:r>
            <w:r>
              <w:rPr>
                <w:rFonts w:cs="Arial"/>
                <w:sz w:val="16"/>
                <w:szCs w:val="16"/>
                <w:lang w:eastAsia="en-AU"/>
              </w:rPr>
              <w:t>the cancellation of your environmental authority.</w:t>
            </w:r>
            <w:r w:rsidRPr="0012481E">
              <w:rPr>
                <w:rFonts w:cs="Arial"/>
                <w:sz w:val="16"/>
                <w:szCs w:val="16"/>
                <w:lang w:eastAsia="en-AU"/>
              </w:rPr>
              <w:t xml:space="preserve"> This collection is authorised </w:t>
            </w:r>
            <w:r w:rsidRPr="00B9533D">
              <w:rPr>
                <w:rFonts w:cs="Arial"/>
                <w:sz w:val="16"/>
                <w:szCs w:val="16"/>
                <w:lang w:eastAsia="en-AU"/>
              </w:rPr>
              <w:t>under section 277A</w:t>
            </w:r>
            <w:r>
              <w:rPr>
                <w:rFonts w:cs="Arial"/>
                <w:sz w:val="16"/>
                <w:szCs w:val="16"/>
                <w:lang w:eastAsia="en-AU"/>
              </w:rPr>
              <w:t xml:space="preserve"> </w:t>
            </w:r>
            <w:r w:rsidRPr="0012481E">
              <w:rPr>
                <w:rFonts w:cs="Arial"/>
                <w:sz w:val="16"/>
                <w:szCs w:val="16"/>
                <w:lang w:eastAsia="en-AU"/>
              </w:rPr>
              <w:t xml:space="preserve">of the </w:t>
            </w:r>
            <w:r>
              <w:rPr>
                <w:rFonts w:cs="Arial"/>
                <w:iCs/>
                <w:sz w:val="16"/>
                <w:szCs w:val="16"/>
                <w:lang w:eastAsia="en-AU"/>
              </w:rPr>
              <w:t>EP Act</w:t>
            </w:r>
            <w:r w:rsidRPr="0012481E">
              <w:rPr>
                <w:rFonts w:cs="Arial"/>
                <w:sz w:val="16"/>
                <w:szCs w:val="16"/>
                <w:lang w:eastAsia="en-AU"/>
              </w:rPr>
              <w:t>. Some information may be given to the Department</w:t>
            </w:r>
            <w:r w:rsidR="00334CAE">
              <w:rPr>
                <w:rFonts w:cs="Arial"/>
                <w:sz w:val="16"/>
                <w:szCs w:val="16"/>
                <w:lang w:eastAsia="en-AU"/>
              </w:rPr>
              <w:t xml:space="preserve"> of State Development, Manufacturing, Infrastructure and Planning </w:t>
            </w:r>
            <w:r>
              <w:rPr>
                <w:rFonts w:cs="Arial"/>
                <w:sz w:val="16"/>
                <w:szCs w:val="16"/>
                <w:lang w:eastAsia="en-AU"/>
              </w:rPr>
              <w:t>(D</w:t>
            </w:r>
            <w:r w:rsidR="00334CAE">
              <w:rPr>
                <w:rFonts w:cs="Arial"/>
                <w:sz w:val="16"/>
                <w:szCs w:val="16"/>
                <w:lang w:eastAsia="en-AU"/>
              </w:rPr>
              <w:t>SDMIP</w:t>
            </w:r>
            <w:r>
              <w:rPr>
                <w:rFonts w:cs="Arial"/>
                <w:sz w:val="16"/>
                <w:szCs w:val="16"/>
                <w:lang w:eastAsia="en-AU"/>
              </w:rPr>
              <w:t>)</w:t>
            </w:r>
            <w:r w:rsidRPr="0012481E">
              <w:rPr>
                <w:rFonts w:cs="Arial"/>
                <w:sz w:val="16"/>
                <w:szCs w:val="16"/>
                <w:lang w:eastAsia="en-AU"/>
              </w:rPr>
              <w:t xml:space="preserve"> for the purposes of processing this </w:t>
            </w:r>
            <w:r>
              <w:rPr>
                <w:rFonts w:cs="Arial"/>
                <w:sz w:val="16"/>
                <w:szCs w:val="16"/>
                <w:lang w:eastAsia="en-AU"/>
              </w:rPr>
              <w:t>request</w:t>
            </w:r>
            <w:r w:rsidRPr="0012481E">
              <w:rPr>
                <w:rFonts w:cs="Arial"/>
                <w:sz w:val="16"/>
                <w:szCs w:val="16"/>
                <w:lang w:eastAsia="en-AU"/>
              </w:rPr>
              <w:t xml:space="preserve"> and/or the administration of the </w:t>
            </w:r>
            <w:r>
              <w:rPr>
                <w:rFonts w:cs="Arial"/>
                <w:i/>
                <w:iCs/>
                <w:sz w:val="16"/>
                <w:szCs w:val="16"/>
                <w:lang w:eastAsia="en-AU"/>
              </w:rPr>
              <w:t>Regional Planning Interests Act 2014.</w:t>
            </w:r>
            <w:r w:rsidRPr="0012481E">
              <w:rPr>
                <w:rFonts w:cs="Arial"/>
                <w:sz w:val="16"/>
                <w:szCs w:val="16"/>
                <w:lang w:eastAsia="en-AU"/>
              </w:rPr>
              <w:t>Your personal information will only be accessed by authorised employees within these departments and will not be disclosed to any other parties unless authorised or required by law. For queries about privacy matters please email</w:t>
            </w:r>
            <w:r w:rsidR="00803EAF">
              <w:rPr>
                <w:rFonts w:cs="Arial"/>
                <w:sz w:val="16"/>
                <w:szCs w:val="16"/>
                <w:lang w:eastAsia="en-AU"/>
              </w:rPr>
              <w:t xml:space="preserve"> </w:t>
            </w:r>
            <w:r w:rsidR="00300092" w:rsidRPr="0082650D">
              <w:rPr>
                <w:rFonts w:cs="Arial"/>
                <w:sz w:val="16"/>
                <w:szCs w:val="16"/>
                <w:lang w:eastAsia="en-AU"/>
              </w:rPr>
              <w:t>privacy@des.qld.gov.au</w:t>
            </w:r>
            <w:r w:rsidR="00F570E6" w:rsidRPr="0082650D">
              <w:rPr>
                <w:rFonts w:cs="Arial"/>
                <w:sz w:val="16"/>
                <w:szCs w:val="16"/>
                <w:lang w:eastAsia="en-AU"/>
              </w:rPr>
              <w:t xml:space="preserve"> </w:t>
            </w:r>
            <w:r w:rsidRPr="0012481E">
              <w:rPr>
                <w:rFonts w:cs="Arial"/>
                <w:sz w:val="16"/>
                <w:szCs w:val="16"/>
                <w:lang w:eastAsia="en-AU"/>
              </w:rPr>
              <w:t>or</w:t>
            </w:r>
            <w:r w:rsidR="002B5D86" w:rsidRPr="0082650D">
              <w:rPr>
                <w:rFonts w:cs="Arial"/>
                <w:sz w:val="16"/>
                <w:szCs w:val="16"/>
                <w:lang w:eastAsia="en-AU"/>
              </w:rPr>
              <w:t xml:space="preserve"> telephone: 13 QGOV (13 74 68)</w:t>
            </w:r>
            <w:r w:rsidRPr="0082650D">
              <w:rPr>
                <w:rFonts w:cs="Arial"/>
                <w:sz w:val="16"/>
                <w:szCs w:val="16"/>
                <w:lang w:eastAsia="en-AU"/>
              </w:rPr>
              <w:t>.</w:t>
            </w:r>
          </w:p>
        </w:tc>
        <w:tc>
          <w:tcPr>
            <w:tcW w:w="7581" w:type="dxa"/>
            <w:tcBorders>
              <w:top w:val="nil"/>
              <w:left w:val="nil"/>
              <w:bottom w:val="nil"/>
              <w:right w:val="nil"/>
            </w:tcBorders>
          </w:tcPr>
          <w:p w14:paraId="46AD23FE" w14:textId="77777777" w:rsidR="00023CDE" w:rsidRPr="00EE2A0D" w:rsidRDefault="00023CDE" w:rsidP="00480FB9">
            <w:pPr>
              <w:pStyle w:val="textnormal"/>
              <w:keepNext/>
              <w:keepLines/>
              <w:tabs>
                <w:tab w:val="left" w:pos="459"/>
              </w:tabs>
              <w:spacing w:before="60" w:after="60"/>
              <w:ind w:left="459" w:hanging="459"/>
              <w:rPr>
                <w:b/>
              </w:rPr>
            </w:pPr>
            <w:r w:rsidRPr="00EE2A0D">
              <w:rPr>
                <w:b/>
              </w:rPr>
              <w:t>Declaration</w:t>
            </w:r>
          </w:p>
          <w:p w14:paraId="46AD23FF" w14:textId="77777777" w:rsidR="00023CDE" w:rsidRDefault="00023CDE" w:rsidP="00480FB9">
            <w:pPr>
              <w:pStyle w:val="textnormal"/>
              <w:keepNext/>
              <w:keepLines/>
            </w:pPr>
            <w:r w:rsidRPr="00EE2A0D">
              <w:rPr>
                <w:b/>
              </w:rPr>
              <w:t xml:space="preserve">Note: </w:t>
            </w:r>
            <w:r w:rsidRPr="00EE2A0D">
              <w:t>If you h</w:t>
            </w:r>
            <w:r>
              <w:t xml:space="preserve">ave not told the truth in this </w:t>
            </w:r>
            <w:proofErr w:type="gramStart"/>
            <w:r>
              <w:t>form</w:t>
            </w:r>
            <w:proofErr w:type="gramEnd"/>
            <w:r w:rsidRPr="00EE2A0D">
              <w:t xml:space="preserve"> you may be prosecuted.</w:t>
            </w:r>
          </w:p>
          <w:p w14:paraId="46AD2400" w14:textId="7752321C" w:rsidR="00023CDE" w:rsidRDefault="00023CDE" w:rsidP="00480FB9">
            <w:pPr>
              <w:keepNext/>
              <w:keepLines/>
              <w:spacing w:after="120" w:line="280" w:lineRule="exact"/>
              <w:ind w:left="12"/>
            </w:pPr>
            <w:r>
              <w:t>Where an agreement is in place between all holders of the environmental authority, that 1 holder can sign on behalf of the other joint holders, please tick the below checkbox</w:t>
            </w:r>
            <w:r w:rsidR="00F570E6">
              <w:t xml:space="preserve"> if applicable</w:t>
            </w:r>
            <w:r>
              <w:t xml:space="preserve">. </w:t>
            </w:r>
          </w:p>
          <w:p w14:paraId="46AD2401" w14:textId="77777777" w:rsidR="00023CDE" w:rsidRDefault="00E559EB" w:rsidP="00480FB9">
            <w:pPr>
              <w:keepNext/>
              <w:keepLines/>
              <w:tabs>
                <w:tab w:val="left" w:pos="459"/>
              </w:tabs>
              <w:spacing w:after="120" w:line="280" w:lineRule="exact"/>
              <w:ind w:left="459" w:hanging="459"/>
            </w:pPr>
            <w:sdt>
              <w:sdtPr>
                <w:id w:val="-938056792"/>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023CDE">
              <w:t xml:space="preserve">  </w:t>
            </w:r>
            <w:r w:rsidR="00023CDE">
              <w:tab/>
              <w:t xml:space="preserve">I have the authority to sign this form on behalf of all the joint holders of the environmental authority. </w:t>
            </w:r>
          </w:p>
          <w:p w14:paraId="46AD2402" w14:textId="77777777" w:rsidR="00023CDE" w:rsidRPr="00EE2A0D" w:rsidRDefault="00023CDE" w:rsidP="00480FB9">
            <w:pPr>
              <w:pStyle w:val="textnormal"/>
              <w:keepNext/>
              <w:keepLines/>
              <w:tabs>
                <w:tab w:val="left" w:pos="459"/>
              </w:tabs>
              <w:spacing w:before="60" w:after="60"/>
              <w:ind w:left="459" w:hanging="459"/>
            </w:pPr>
            <w:r w:rsidRPr="00EE2A0D">
              <w:t>I declare that:</w:t>
            </w:r>
          </w:p>
          <w:p w14:paraId="46AD2403" w14:textId="77777777" w:rsidR="00023CDE" w:rsidRDefault="00023CDE" w:rsidP="00023CDE">
            <w:pPr>
              <w:pStyle w:val="bullet1"/>
              <w:keepNext/>
              <w:keepLines/>
              <w:numPr>
                <w:ilvl w:val="0"/>
                <w:numId w:val="9"/>
              </w:numPr>
              <w:tabs>
                <w:tab w:val="left" w:pos="459"/>
              </w:tabs>
              <w:ind w:left="459" w:hanging="459"/>
            </w:pPr>
            <w:r w:rsidRPr="00EE2A0D">
              <w:t xml:space="preserve">I am the </w:t>
            </w:r>
            <w:r>
              <w:t xml:space="preserve">holder of the environmental authority or an </w:t>
            </w:r>
            <w:r w:rsidRPr="00EE2A0D">
              <w:t xml:space="preserve">authorised signatory for the </w:t>
            </w:r>
            <w:r>
              <w:t xml:space="preserve">environmental authority holder. </w:t>
            </w:r>
          </w:p>
          <w:p w14:paraId="2D2C8586" w14:textId="77777777" w:rsidR="0082650D" w:rsidRDefault="00023CDE" w:rsidP="00023CDE">
            <w:pPr>
              <w:pStyle w:val="bullet1"/>
              <w:keepNext/>
              <w:keepLines/>
              <w:numPr>
                <w:ilvl w:val="0"/>
                <w:numId w:val="9"/>
              </w:numPr>
              <w:tabs>
                <w:tab w:val="left" w:pos="459"/>
              </w:tabs>
              <w:ind w:left="459" w:hanging="459"/>
            </w:pPr>
            <w:r w:rsidRPr="00EE2A0D">
              <w:t>The information provided is true and correct to the best of my knowledge.</w:t>
            </w:r>
          </w:p>
          <w:p w14:paraId="46AD2404" w14:textId="160AC649" w:rsidR="00023CDE" w:rsidRDefault="00023CDE" w:rsidP="00023CDE">
            <w:pPr>
              <w:pStyle w:val="bullet1"/>
              <w:keepNext/>
              <w:keepLines/>
              <w:numPr>
                <w:ilvl w:val="0"/>
                <w:numId w:val="9"/>
              </w:numPr>
              <w:tabs>
                <w:tab w:val="left" w:pos="459"/>
              </w:tabs>
              <w:ind w:left="459" w:hanging="459"/>
            </w:pPr>
            <w:r w:rsidRPr="00EE2A0D">
              <w:t xml:space="preserve">I understand that it is an offence under </w:t>
            </w:r>
            <w:r w:rsidRPr="00B9533D">
              <w:t xml:space="preserve">section 480 of </w:t>
            </w:r>
            <w:r w:rsidRPr="00B9533D">
              <w:rPr>
                <w:i/>
              </w:rPr>
              <w:t xml:space="preserve">the Environmental Protection Act 1994 </w:t>
            </w:r>
            <w:r w:rsidRPr="00B9533D">
              <w:t>to give to the chief executive or an</w:t>
            </w:r>
            <w:r w:rsidRPr="00EE2A0D">
              <w:t xml:space="preserve"> authorised person a document containing information that I know is false</w:t>
            </w:r>
            <w:r w:rsidR="0082650D">
              <w:t xml:space="preserve"> or</w:t>
            </w:r>
            <w:r w:rsidRPr="00EE2A0D">
              <w:t xml:space="preserve"> misleading in a </w:t>
            </w:r>
            <w:proofErr w:type="gramStart"/>
            <w:r w:rsidRPr="00EE2A0D">
              <w:t>material particular</w:t>
            </w:r>
            <w:proofErr w:type="gramEnd"/>
            <w:r w:rsidR="0082650D">
              <w:t>.</w:t>
            </w:r>
          </w:p>
          <w:p w14:paraId="1BB6C510" w14:textId="1ED7B6B1" w:rsidR="0082650D" w:rsidRPr="00EE2A0D" w:rsidRDefault="0082650D" w:rsidP="0082650D">
            <w:pPr>
              <w:pStyle w:val="bullet1"/>
              <w:keepNext/>
              <w:keepLines/>
              <w:numPr>
                <w:ilvl w:val="0"/>
                <w:numId w:val="9"/>
              </w:numPr>
              <w:tabs>
                <w:tab w:val="left" w:pos="459"/>
              </w:tabs>
              <w:ind w:left="459" w:hanging="459"/>
            </w:pPr>
            <w:r>
              <w:t>I</w:t>
            </w:r>
            <w:r w:rsidRPr="008741C5">
              <w:t xml:space="preserve"> </w:t>
            </w:r>
            <w:r>
              <w:t>understand</w:t>
            </w:r>
            <w:r w:rsidRPr="008741C5">
              <w:t xml:space="preserve"> that under section 480A of the </w:t>
            </w:r>
            <w:r w:rsidRPr="0082650D">
              <w:rPr>
                <w:i/>
                <w:iCs/>
              </w:rPr>
              <w:t>Environmental Protection Act 1994</w:t>
            </w:r>
            <w:r w:rsidRPr="008741C5">
              <w:t xml:space="preserve"> that, if I am required to give a document to the administrating authority</w:t>
            </w:r>
            <w:r>
              <w:t xml:space="preserve"> or an authorised person</w:t>
            </w:r>
            <w:r w:rsidRPr="008741C5">
              <w:t xml:space="preserve">, it is an offence to give a document that contains incomplete information in a </w:t>
            </w:r>
            <w:proofErr w:type="gramStart"/>
            <w:r w:rsidRPr="008741C5">
              <w:t>material particular</w:t>
            </w:r>
            <w:proofErr w:type="gramEnd"/>
            <w:r w:rsidRPr="008741C5">
              <w:t>.</w:t>
            </w:r>
          </w:p>
          <w:p w14:paraId="46AD2405" w14:textId="77777777" w:rsidR="00023CDE" w:rsidRPr="00EE2A0D" w:rsidRDefault="00023CDE" w:rsidP="00023CDE">
            <w:pPr>
              <w:pStyle w:val="bullet1"/>
              <w:keepNext/>
              <w:keepLines/>
              <w:numPr>
                <w:ilvl w:val="0"/>
                <w:numId w:val="9"/>
              </w:numPr>
              <w:tabs>
                <w:tab w:val="left" w:pos="459"/>
              </w:tabs>
              <w:ind w:left="459" w:hanging="459"/>
            </w:pPr>
            <w:r w:rsidRPr="00EE2A0D">
              <w:t xml:space="preserve">I understand that all information supplied on or with this form may be disclosed publicly in accordance with the </w:t>
            </w:r>
            <w:r w:rsidRPr="006710BA">
              <w:rPr>
                <w:i/>
              </w:rPr>
              <w:t xml:space="preserve">Right to Information Act 2009 </w:t>
            </w:r>
            <w:r w:rsidRPr="00EE2A0D">
              <w:t xml:space="preserve">and the </w:t>
            </w:r>
            <w:r w:rsidRPr="006710BA">
              <w:rPr>
                <w:i/>
              </w:rPr>
              <w:t>Evidence Act 1977</w:t>
            </w:r>
            <w:r w:rsidRPr="00EE2A0D">
              <w:t xml:space="preserve">. </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31"/>
              <w:gridCol w:w="3402"/>
            </w:tblGrid>
            <w:tr w:rsidR="00023CDE" w:rsidRPr="00CC691A" w14:paraId="46AD2408" w14:textId="77777777" w:rsidTr="00F27CE0">
              <w:trPr>
                <w:trHeight w:hRule="exact" w:val="737"/>
              </w:trPr>
              <w:tc>
                <w:tcPr>
                  <w:tcW w:w="6833" w:type="dxa"/>
                  <w:gridSpan w:val="2"/>
                  <w:tcBorders>
                    <w:top w:val="single" w:sz="4" w:space="0" w:color="auto"/>
                    <w:left w:val="single" w:sz="4" w:space="0" w:color="auto"/>
                    <w:bottom w:val="single" w:sz="4" w:space="0" w:color="auto"/>
                    <w:right w:val="single" w:sz="4" w:space="0" w:color="auto"/>
                  </w:tcBorders>
                </w:tcPr>
                <w:p w14:paraId="46AD2406" w14:textId="77777777" w:rsidR="00023CDE" w:rsidRPr="00CC691A" w:rsidRDefault="00023CDE" w:rsidP="00480FB9">
                  <w:pPr>
                    <w:pStyle w:val="eco-BoxText"/>
                    <w:keepNext/>
                    <w:keepLines/>
                    <w:spacing w:before="60" w:line="240" w:lineRule="exact"/>
                    <w:rPr>
                      <w:sz w:val="16"/>
                      <w:szCs w:val="16"/>
                    </w:rPr>
                  </w:pPr>
                  <w:r w:rsidRPr="00CC691A">
                    <w:rPr>
                      <w:sz w:val="16"/>
                      <w:szCs w:val="16"/>
                    </w:rPr>
                    <w:t xml:space="preserve">ENVIRONMENTAL AUTHORITY HOLDER’S NAME </w:t>
                  </w:r>
                </w:p>
                <w:p w14:paraId="46AD2407" w14:textId="77777777" w:rsidR="00023CDE" w:rsidRPr="00CC691A" w:rsidRDefault="00E559EB" w:rsidP="00480FB9">
                  <w:pPr>
                    <w:keepNext/>
                    <w:keepLines/>
                    <w:spacing w:before="60" w:after="60" w:line="240" w:lineRule="exact"/>
                    <w:rPr>
                      <w:sz w:val="16"/>
                      <w:szCs w:val="16"/>
                    </w:rPr>
                  </w:pPr>
                  <w:sdt>
                    <w:sdtPr>
                      <w:rPr>
                        <w:rFonts w:cs="Arial"/>
                        <w:sz w:val="16"/>
                        <w:szCs w:val="16"/>
                      </w:rPr>
                      <w:id w:val="817540925"/>
                      <w:placeholder>
                        <w:docPart w:val="5C597326095243989864A50067DBC25E"/>
                      </w:placeholder>
                      <w:showingPlcHdr/>
                      <w:text/>
                    </w:sdtPr>
                    <w:sdtEndPr/>
                    <w:sdtContent>
                      <w:r w:rsidR="00CC691A" w:rsidRPr="00B9533D">
                        <w:rPr>
                          <w:rFonts w:cs="Arial"/>
                          <w:color w:val="808080" w:themeColor="background1" w:themeShade="80"/>
                          <w:szCs w:val="20"/>
                        </w:rPr>
                        <w:t>Insert name.</w:t>
                      </w:r>
                    </w:sdtContent>
                  </w:sdt>
                </w:p>
              </w:tc>
            </w:tr>
            <w:tr w:rsidR="00023CDE" w:rsidRPr="00CC691A" w14:paraId="46AD240B" w14:textId="77777777" w:rsidTr="00F27CE0">
              <w:trPr>
                <w:trHeight w:hRule="exact" w:val="737"/>
              </w:trPr>
              <w:tc>
                <w:tcPr>
                  <w:tcW w:w="6833" w:type="dxa"/>
                  <w:gridSpan w:val="2"/>
                  <w:tcBorders>
                    <w:top w:val="single" w:sz="4" w:space="0" w:color="auto"/>
                    <w:left w:val="single" w:sz="4" w:space="0" w:color="auto"/>
                    <w:bottom w:val="single" w:sz="4" w:space="0" w:color="auto"/>
                    <w:right w:val="single" w:sz="4" w:space="0" w:color="auto"/>
                  </w:tcBorders>
                </w:tcPr>
                <w:p w14:paraId="46AD2409" w14:textId="77777777" w:rsidR="00023CDE" w:rsidRPr="00CC691A" w:rsidRDefault="00023CDE" w:rsidP="00480FB9">
                  <w:pPr>
                    <w:pStyle w:val="eco-BoxText"/>
                    <w:keepNext/>
                    <w:keepLines/>
                    <w:spacing w:before="60" w:line="240" w:lineRule="exact"/>
                    <w:rPr>
                      <w:sz w:val="16"/>
                      <w:szCs w:val="16"/>
                    </w:rPr>
                  </w:pPr>
                  <w:r w:rsidRPr="00CC691A">
                    <w:rPr>
                      <w:sz w:val="16"/>
                      <w:szCs w:val="16"/>
                    </w:rPr>
                    <w:t>SIGNATURE</w:t>
                  </w:r>
                </w:p>
                <w:p w14:paraId="46AD240A" w14:textId="77777777" w:rsidR="00023CDE" w:rsidRPr="00CC691A" w:rsidRDefault="00023CDE" w:rsidP="00CC691A">
                  <w:pPr>
                    <w:pStyle w:val="eco-BoxText"/>
                    <w:keepNext/>
                    <w:keepLines/>
                    <w:spacing w:before="60" w:line="240" w:lineRule="exact"/>
                    <w:rPr>
                      <w:sz w:val="16"/>
                      <w:szCs w:val="16"/>
                    </w:rPr>
                  </w:pPr>
                </w:p>
              </w:tc>
            </w:tr>
            <w:tr w:rsidR="00023CDE" w:rsidRPr="00CC691A" w14:paraId="46AD2410" w14:textId="77777777" w:rsidTr="00F27CE0">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left w:val="single" w:sz="4" w:space="0" w:color="auto"/>
                    <w:bottom w:val="single" w:sz="4" w:space="0" w:color="auto"/>
                    <w:right w:val="single" w:sz="4" w:space="0" w:color="auto"/>
                  </w:tcBorders>
                </w:tcPr>
                <w:p w14:paraId="46AD240C" w14:textId="77777777" w:rsidR="00023CDE" w:rsidRPr="00CC691A" w:rsidRDefault="00023CDE" w:rsidP="00480FB9">
                  <w:pPr>
                    <w:pStyle w:val="eco-BoxText"/>
                    <w:keepNext/>
                    <w:keepLines/>
                    <w:spacing w:before="60" w:line="240" w:lineRule="exact"/>
                    <w:rPr>
                      <w:sz w:val="16"/>
                      <w:szCs w:val="16"/>
                    </w:rPr>
                  </w:pPr>
                  <w:r w:rsidRPr="00CC691A">
                    <w:rPr>
                      <w:sz w:val="16"/>
                      <w:szCs w:val="16"/>
                    </w:rPr>
                    <w:t>POSITION OF SIGNATORY</w:t>
                  </w:r>
                </w:p>
                <w:p w14:paraId="46AD240D" w14:textId="77777777" w:rsidR="00023CDE" w:rsidRPr="00B9533D" w:rsidRDefault="00E559EB" w:rsidP="00480FB9">
                  <w:pPr>
                    <w:pStyle w:val="tableheading"/>
                    <w:keepNext/>
                    <w:keepLines/>
                    <w:spacing w:before="60" w:after="60" w:line="240" w:lineRule="exact"/>
                    <w:rPr>
                      <w:sz w:val="20"/>
                      <w:szCs w:val="20"/>
                    </w:rPr>
                  </w:pPr>
                  <w:sdt>
                    <w:sdtPr>
                      <w:rPr>
                        <w:sz w:val="20"/>
                        <w:szCs w:val="20"/>
                      </w:rPr>
                      <w:id w:val="-1696986960"/>
                      <w:placeholder>
                        <w:docPart w:val="0DB400B6DD4244E8BB6186416C0B45EE"/>
                      </w:placeholder>
                      <w:showingPlcHdr/>
                      <w:text/>
                    </w:sdtPr>
                    <w:sdtEndPr/>
                    <w:sdtContent>
                      <w:r w:rsidR="00CC691A" w:rsidRPr="00B9533D">
                        <w:rPr>
                          <w:color w:val="808080" w:themeColor="background1" w:themeShade="80"/>
                          <w:sz w:val="20"/>
                          <w:szCs w:val="20"/>
                        </w:rPr>
                        <w:t>I</w:t>
                      </w:r>
                      <w:r w:rsidR="00CC691A" w:rsidRPr="00B9533D">
                        <w:rPr>
                          <w:caps w:val="0"/>
                          <w:color w:val="808080" w:themeColor="background1" w:themeShade="80"/>
                          <w:sz w:val="20"/>
                          <w:szCs w:val="20"/>
                        </w:rPr>
                        <w:t>nsert position</w:t>
                      </w:r>
                      <w:r w:rsidR="00CC691A" w:rsidRPr="00B9533D">
                        <w:rPr>
                          <w:color w:val="808080" w:themeColor="background1" w:themeShade="80"/>
                          <w:sz w:val="20"/>
                          <w:szCs w:val="20"/>
                        </w:rPr>
                        <w:t>.</w:t>
                      </w:r>
                    </w:sdtContent>
                  </w:sdt>
                </w:p>
              </w:tc>
              <w:tc>
                <w:tcPr>
                  <w:tcW w:w="3402" w:type="dxa"/>
                  <w:tcBorders>
                    <w:top w:val="single" w:sz="4" w:space="0" w:color="auto"/>
                    <w:left w:val="single" w:sz="4" w:space="0" w:color="auto"/>
                    <w:bottom w:val="single" w:sz="4" w:space="0" w:color="auto"/>
                    <w:right w:val="single" w:sz="4" w:space="0" w:color="auto"/>
                  </w:tcBorders>
                </w:tcPr>
                <w:p w14:paraId="46AD240E" w14:textId="77777777" w:rsidR="00023CDE" w:rsidRPr="00CC691A" w:rsidRDefault="00023CDE" w:rsidP="00480FB9">
                  <w:pPr>
                    <w:pStyle w:val="eco-BoxText"/>
                    <w:keepNext/>
                    <w:keepLines/>
                    <w:spacing w:before="60" w:line="240" w:lineRule="exact"/>
                    <w:rPr>
                      <w:sz w:val="16"/>
                      <w:szCs w:val="16"/>
                    </w:rPr>
                  </w:pPr>
                  <w:r w:rsidRPr="00CC691A">
                    <w:rPr>
                      <w:sz w:val="16"/>
                      <w:szCs w:val="16"/>
                    </w:rPr>
                    <w:t>DATE</w:t>
                  </w:r>
                </w:p>
                <w:p w14:paraId="46AD240F" w14:textId="77777777" w:rsidR="00023CDE" w:rsidRPr="00B9533D" w:rsidRDefault="00E559EB" w:rsidP="00480FB9">
                  <w:pPr>
                    <w:pStyle w:val="tableheading"/>
                    <w:keepNext/>
                    <w:keepLines/>
                    <w:spacing w:before="60" w:after="60" w:line="240" w:lineRule="exact"/>
                    <w:rPr>
                      <w:sz w:val="20"/>
                      <w:szCs w:val="20"/>
                    </w:rPr>
                  </w:pPr>
                  <w:sdt>
                    <w:sdtPr>
                      <w:rPr>
                        <w:sz w:val="20"/>
                        <w:szCs w:val="20"/>
                      </w:rPr>
                      <w:id w:val="1459214381"/>
                      <w:placeholder>
                        <w:docPart w:val="AF52AFC62BF1406E9826382ACAC27918"/>
                      </w:placeholder>
                      <w:showingPlcHdr/>
                      <w:text/>
                    </w:sdtPr>
                    <w:sdtEndPr/>
                    <w:sdtContent>
                      <w:r w:rsidR="00CC691A" w:rsidRPr="00B9533D">
                        <w:rPr>
                          <w:color w:val="808080" w:themeColor="background1" w:themeShade="80"/>
                          <w:sz w:val="20"/>
                          <w:szCs w:val="20"/>
                        </w:rPr>
                        <w:t>I</w:t>
                      </w:r>
                      <w:r w:rsidR="00CC691A" w:rsidRPr="00B9533D">
                        <w:rPr>
                          <w:caps w:val="0"/>
                          <w:color w:val="808080" w:themeColor="background1" w:themeShade="80"/>
                          <w:sz w:val="20"/>
                          <w:szCs w:val="20"/>
                        </w:rPr>
                        <w:t>nsert date</w:t>
                      </w:r>
                      <w:r w:rsidR="00CC691A" w:rsidRPr="00B9533D">
                        <w:rPr>
                          <w:color w:val="808080" w:themeColor="background1" w:themeShade="80"/>
                          <w:sz w:val="20"/>
                          <w:szCs w:val="20"/>
                        </w:rPr>
                        <w:t>.</w:t>
                      </w:r>
                    </w:sdtContent>
                  </w:sdt>
                </w:p>
              </w:tc>
            </w:tr>
            <w:tr w:rsidR="00023CDE" w:rsidRPr="00CC691A" w14:paraId="46AD2415" w14:textId="77777777" w:rsidTr="00F27CE0">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left w:val="single" w:sz="4" w:space="0" w:color="auto"/>
                    <w:bottom w:val="single" w:sz="4" w:space="0" w:color="auto"/>
                    <w:right w:val="single" w:sz="4" w:space="0" w:color="auto"/>
                  </w:tcBorders>
                </w:tcPr>
                <w:p w14:paraId="46AD2411" w14:textId="77777777" w:rsidR="00023CDE" w:rsidRPr="00CC691A" w:rsidRDefault="00023CDE" w:rsidP="00480FB9">
                  <w:pPr>
                    <w:pStyle w:val="eco-BoxText"/>
                    <w:keepNext/>
                    <w:keepLines/>
                    <w:spacing w:before="60" w:line="240" w:lineRule="exact"/>
                    <w:rPr>
                      <w:sz w:val="16"/>
                      <w:szCs w:val="16"/>
                    </w:rPr>
                  </w:pPr>
                  <w:r w:rsidRPr="00CC691A">
                    <w:rPr>
                      <w:sz w:val="16"/>
                      <w:szCs w:val="16"/>
                    </w:rPr>
                    <w:t>JOINT HOLDER’S NAME (IF APPLICABLE)</w:t>
                  </w:r>
                </w:p>
                <w:p w14:paraId="46AD2412" w14:textId="77777777" w:rsidR="00023CDE" w:rsidRPr="00B9533D" w:rsidRDefault="00E559EB" w:rsidP="00480FB9">
                  <w:pPr>
                    <w:pStyle w:val="tableheading"/>
                    <w:keepNext/>
                    <w:keepLines/>
                    <w:spacing w:before="60" w:after="60" w:line="240" w:lineRule="exact"/>
                    <w:rPr>
                      <w:sz w:val="20"/>
                      <w:szCs w:val="20"/>
                    </w:rPr>
                  </w:pPr>
                  <w:sdt>
                    <w:sdtPr>
                      <w:rPr>
                        <w:sz w:val="20"/>
                        <w:szCs w:val="20"/>
                      </w:rPr>
                      <w:id w:val="-1607497507"/>
                      <w:placeholder>
                        <w:docPart w:val="1DEB7C8671EE4106B494328586185877"/>
                      </w:placeholder>
                      <w:showingPlcHdr/>
                      <w:text/>
                    </w:sdtPr>
                    <w:sdtEndPr/>
                    <w:sdtContent>
                      <w:r w:rsidR="00CC691A" w:rsidRPr="00B9533D">
                        <w:rPr>
                          <w:color w:val="808080" w:themeColor="background1" w:themeShade="80"/>
                          <w:sz w:val="20"/>
                          <w:szCs w:val="20"/>
                        </w:rPr>
                        <w:t>I</w:t>
                      </w:r>
                      <w:r w:rsidR="00CC691A" w:rsidRPr="00B9533D">
                        <w:rPr>
                          <w:caps w:val="0"/>
                          <w:color w:val="808080" w:themeColor="background1" w:themeShade="80"/>
                          <w:sz w:val="20"/>
                          <w:szCs w:val="20"/>
                        </w:rPr>
                        <w:t>nsert name</w:t>
                      </w:r>
                      <w:r w:rsidR="00CC691A" w:rsidRPr="00B9533D">
                        <w:rPr>
                          <w:color w:val="808080" w:themeColor="background1" w:themeShade="80"/>
                          <w:sz w:val="20"/>
                          <w:szCs w:val="20"/>
                        </w:rPr>
                        <w:t>.</w:t>
                      </w:r>
                    </w:sdtContent>
                  </w:sdt>
                </w:p>
              </w:tc>
              <w:tc>
                <w:tcPr>
                  <w:tcW w:w="3402" w:type="dxa"/>
                  <w:tcBorders>
                    <w:top w:val="single" w:sz="4" w:space="0" w:color="auto"/>
                    <w:left w:val="single" w:sz="4" w:space="0" w:color="auto"/>
                    <w:bottom w:val="single" w:sz="4" w:space="0" w:color="auto"/>
                    <w:right w:val="single" w:sz="4" w:space="0" w:color="auto"/>
                  </w:tcBorders>
                </w:tcPr>
                <w:p w14:paraId="46AD2413" w14:textId="77777777" w:rsidR="00023CDE" w:rsidRPr="00CC691A" w:rsidRDefault="00023CDE" w:rsidP="00480FB9">
                  <w:pPr>
                    <w:pStyle w:val="tableheading"/>
                    <w:keepNext/>
                    <w:keepLines/>
                    <w:spacing w:before="60" w:after="60" w:line="240" w:lineRule="exact"/>
                    <w:rPr>
                      <w:sz w:val="16"/>
                      <w:szCs w:val="16"/>
                    </w:rPr>
                  </w:pPr>
                  <w:r w:rsidRPr="00CC691A">
                    <w:rPr>
                      <w:sz w:val="16"/>
                      <w:szCs w:val="16"/>
                    </w:rPr>
                    <w:t>JOINT HOLDER’S SIGNATURE (IF APPLICABLE)</w:t>
                  </w:r>
                </w:p>
                <w:p w14:paraId="46AD2414" w14:textId="77777777" w:rsidR="00023CDE" w:rsidRPr="00CC691A" w:rsidRDefault="00023CDE" w:rsidP="00480FB9">
                  <w:pPr>
                    <w:pStyle w:val="tableheading"/>
                    <w:keepNext/>
                    <w:keepLines/>
                    <w:spacing w:before="60" w:after="60" w:line="240" w:lineRule="exact"/>
                    <w:rPr>
                      <w:sz w:val="16"/>
                      <w:szCs w:val="16"/>
                    </w:rPr>
                  </w:pPr>
                </w:p>
              </w:tc>
            </w:tr>
            <w:tr w:rsidR="00023CDE" w:rsidRPr="00CC691A" w14:paraId="46AD241A" w14:textId="77777777" w:rsidTr="00F27CE0">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left w:val="single" w:sz="4" w:space="0" w:color="auto"/>
                    <w:bottom w:val="single" w:sz="4" w:space="0" w:color="auto"/>
                    <w:right w:val="single" w:sz="4" w:space="0" w:color="auto"/>
                  </w:tcBorders>
                </w:tcPr>
                <w:p w14:paraId="46AD2416" w14:textId="77777777" w:rsidR="00023CDE" w:rsidRPr="00CC691A" w:rsidRDefault="00023CDE" w:rsidP="00480FB9">
                  <w:pPr>
                    <w:pStyle w:val="eco-BoxText"/>
                    <w:keepNext/>
                    <w:keepLines/>
                    <w:spacing w:before="60" w:line="240" w:lineRule="exact"/>
                    <w:rPr>
                      <w:sz w:val="16"/>
                      <w:szCs w:val="16"/>
                    </w:rPr>
                  </w:pPr>
                  <w:r w:rsidRPr="00CC691A">
                    <w:rPr>
                      <w:sz w:val="16"/>
                      <w:szCs w:val="16"/>
                    </w:rPr>
                    <w:t>JOINT HOLDER’S NAME (IF APPLICABLE)</w:t>
                  </w:r>
                </w:p>
                <w:p w14:paraId="46AD2417" w14:textId="77777777" w:rsidR="00023CDE" w:rsidRPr="00B9533D" w:rsidRDefault="00E559EB" w:rsidP="00480FB9">
                  <w:pPr>
                    <w:pStyle w:val="tableheading"/>
                    <w:keepNext/>
                    <w:keepLines/>
                    <w:spacing w:before="60" w:after="60" w:line="240" w:lineRule="exact"/>
                    <w:rPr>
                      <w:sz w:val="20"/>
                      <w:szCs w:val="20"/>
                    </w:rPr>
                  </w:pPr>
                  <w:sdt>
                    <w:sdtPr>
                      <w:rPr>
                        <w:sz w:val="20"/>
                        <w:szCs w:val="20"/>
                      </w:rPr>
                      <w:id w:val="1257633609"/>
                      <w:placeholder>
                        <w:docPart w:val="FEDF39E00D03426CAECAC13BA2E2962A"/>
                      </w:placeholder>
                      <w:showingPlcHdr/>
                      <w:text/>
                    </w:sdtPr>
                    <w:sdtEndPr/>
                    <w:sdtContent>
                      <w:r w:rsidR="00CC691A" w:rsidRPr="00B9533D">
                        <w:rPr>
                          <w:color w:val="808080" w:themeColor="background1" w:themeShade="80"/>
                          <w:sz w:val="20"/>
                          <w:szCs w:val="20"/>
                        </w:rPr>
                        <w:t>I</w:t>
                      </w:r>
                      <w:r w:rsidR="00CC691A" w:rsidRPr="00B9533D">
                        <w:rPr>
                          <w:caps w:val="0"/>
                          <w:color w:val="808080" w:themeColor="background1" w:themeShade="80"/>
                          <w:sz w:val="20"/>
                          <w:szCs w:val="20"/>
                        </w:rPr>
                        <w:t>nsert name</w:t>
                      </w:r>
                      <w:r w:rsidR="00CC691A" w:rsidRPr="00B9533D">
                        <w:rPr>
                          <w:color w:val="808080" w:themeColor="background1" w:themeShade="80"/>
                          <w:sz w:val="20"/>
                          <w:szCs w:val="20"/>
                        </w:rPr>
                        <w:t>.</w:t>
                      </w:r>
                    </w:sdtContent>
                  </w:sdt>
                </w:p>
              </w:tc>
              <w:tc>
                <w:tcPr>
                  <w:tcW w:w="3402" w:type="dxa"/>
                  <w:tcBorders>
                    <w:top w:val="single" w:sz="4" w:space="0" w:color="auto"/>
                    <w:left w:val="single" w:sz="4" w:space="0" w:color="auto"/>
                    <w:bottom w:val="single" w:sz="4" w:space="0" w:color="auto"/>
                    <w:right w:val="single" w:sz="4" w:space="0" w:color="auto"/>
                  </w:tcBorders>
                </w:tcPr>
                <w:p w14:paraId="46AD2418" w14:textId="77777777" w:rsidR="00023CDE" w:rsidRPr="00CC691A" w:rsidRDefault="00023CDE" w:rsidP="00480FB9">
                  <w:pPr>
                    <w:pStyle w:val="tableheading"/>
                    <w:keepNext/>
                    <w:keepLines/>
                    <w:spacing w:before="60" w:after="60" w:line="240" w:lineRule="exact"/>
                    <w:rPr>
                      <w:sz w:val="16"/>
                      <w:szCs w:val="16"/>
                    </w:rPr>
                  </w:pPr>
                  <w:r w:rsidRPr="00CC691A">
                    <w:rPr>
                      <w:sz w:val="16"/>
                      <w:szCs w:val="16"/>
                    </w:rPr>
                    <w:t>JOINT HOLDER’S SIGNATURE (IF APPLICABLE)</w:t>
                  </w:r>
                </w:p>
                <w:p w14:paraId="46AD2419" w14:textId="77777777" w:rsidR="00023CDE" w:rsidRPr="00CC691A" w:rsidRDefault="00023CDE" w:rsidP="00480FB9">
                  <w:pPr>
                    <w:pStyle w:val="tableheading"/>
                    <w:keepNext/>
                    <w:keepLines/>
                    <w:spacing w:before="60" w:after="60" w:line="240" w:lineRule="exact"/>
                    <w:rPr>
                      <w:sz w:val="16"/>
                      <w:szCs w:val="16"/>
                    </w:rPr>
                  </w:pPr>
                </w:p>
              </w:tc>
            </w:tr>
          </w:tbl>
          <w:p w14:paraId="46AD241B" w14:textId="77777777" w:rsidR="00023CDE" w:rsidRPr="00EE2A0D" w:rsidRDefault="00023CDE" w:rsidP="00480FB9">
            <w:pPr>
              <w:keepNext/>
              <w:keepLines/>
              <w:tabs>
                <w:tab w:val="left" w:pos="600"/>
              </w:tabs>
              <w:spacing w:after="120" w:line="280" w:lineRule="exact"/>
            </w:pPr>
          </w:p>
        </w:tc>
      </w:tr>
      <w:tr w:rsidR="00023CDE" w14:paraId="46AD2421" w14:textId="77777777" w:rsidTr="00F27CE0">
        <w:trPr>
          <w:trHeight w:val="1173"/>
        </w:trPr>
        <w:tc>
          <w:tcPr>
            <w:tcW w:w="2450" w:type="dxa"/>
            <w:tcBorders>
              <w:top w:val="nil"/>
              <w:left w:val="nil"/>
              <w:bottom w:val="nil"/>
              <w:right w:val="nil"/>
            </w:tcBorders>
            <w:shd w:val="clear" w:color="auto" w:fill="F3F3F3"/>
          </w:tcPr>
          <w:p w14:paraId="46AD241D" w14:textId="77777777" w:rsidR="00023CDE" w:rsidRPr="00D27ACF" w:rsidRDefault="00023CDE" w:rsidP="00480FB9">
            <w:pPr>
              <w:pStyle w:val="eco-SmallText"/>
              <w:keepLines/>
              <w:tabs>
                <w:tab w:val="left" w:pos="2869"/>
              </w:tabs>
              <w:spacing w:before="120" w:after="60" w:line="240" w:lineRule="auto"/>
              <w:ind w:left="35"/>
              <w:rPr>
                <w:b/>
                <w:bCs/>
                <w:lang w:val="en-US"/>
              </w:rPr>
            </w:pPr>
          </w:p>
        </w:tc>
        <w:tc>
          <w:tcPr>
            <w:tcW w:w="7581" w:type="dxa"/>
            <w:tcBorders>
              <w:top w:val="nil"/>
              <w:left w:val="nil"/>
              <w:bottom w:val="nil"/>
              <w:right w:val="nil"/>
            </w:tcBorders>
          </w:tcPr>
          <w:p w14:paraId="46AD241E" w14:textId="77777777" w:rsidR="00023CDE" w:rsidRDefault="00023CDE" w:rsidP="00480FB9">
            <w:pPr>
              <w:pStyle w:val="textnormal"/>
              <w:rPr>
                <w:b/>
                <w:bCs/>
              </w:rPr>
            </w:pPr>
            <w:r>
              <w:rPr>
                <w:b/>
                <w:bCs/>
              </w:rPr>
              <w:t>Applicant checklist</w:t>
            </w:r>
          </w:p>
          <w:p w14:paraId="46AD241F" w14:textId="77777777" w:rsidR="00023CDE" w:rsidRDefault="00E559EB" w:rsidP="00480FB9">
            <w:pPr>
              <w:tabs>
                <w:tab w:val="left" w:pos="570"/>
                <w:tab w:val="left" w:pos="600"/>
              </w:tabs>
              <w:spacing w:after="120" w:line="280" w:lineRule="exact"/>
              <w:ind w:left="600" w:hanging="600"/>
            </w:pPr>
            <w:sdt>
              <w:sdtPr>
                <w:id w:val="-2017909066"/>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023CDE">
              <w:tab/>
              <w:t xml:space="preserve">Form has been signed and </w:t>
            </w:r>
            <w:proofErr w:type="gramStart"/>
            <w:r w:rsidR="00023CDE">
              <w:t>completed</w:t>
            </w:r>
            <w:proofErr w:type="gramEnd"/>
          </w:p>
          <w:p w14:paraId="46AD2420" w14:textId="77777777" w:rsidR="00023CDE" w:rsidRPr="00F56FF8" w:rsidRDefault="00E559EB" w:rsidP="00480FB9">
            <w:pPr>
              <w:tabs>
                <w:tab w:val="left" w:pos="570"/>
                <w:tab w:val="left" w:pos="600"/>
              </w:tabs>
              <w:spacing w:after="120" w:line="280" w:lineRule="exact"/>
              <w:ind w:left="600" w:hanging="600"/>
            </w:pPr>
            <w:sdt>
              <w:sdtPr>
                <w:id w:val="1654945383"/>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023CDE">
              <w:tab/>
              <w:t>Attachment 1 has been completed</w:t>
            </w:r>
          </w:p>
        </w:tc>
      </w:tr>
      <w:tr w:rsidR="00023CDE" w14:paraId="46AD2439" w14:textId="77777777" w:rsidTr="00F27CE0">
        <w:trPr>
          <w:trHeight w:val="2504"/>
        </w:trPr>
        <w:tc>
          <w:tcPr>
            <w:tcW w:w="2450" w:type="dxa"/>
            <w:tcBorders>
              <w:top w:val="nil"/>
              <w:left w:val="nil"/>
              <w:bottom w:val="nil"/>
              <w:right w:val="nil"/>
            </w:tcBorders>
            <w:shd w:val="clear" w:color="auto" w:fill="F3F3F3"/>
          </w:tcPr>
          <w:p w14:paraId="46AD2422" w14:textId="77777777" w:rsidR="00023CDE" w:rsidRPr="00FF3911" w:rsidRDefault="00023CDE" w:rsidP="00480FB9">
            <w:pPr>
              <w:pStyle w:val="eco-SmallText"/>
              <w:keepLines/>
              <w:tabs>
                <w:tab w:val="left" w:pos="2869"/>
              </w:tabs>
              <w:spacing w:before="120" w:after="60" w:line="240" w:lineRule="auto"/>
              <w:ind w:left="35"/>
              <w:rPr>
                <w:b/>
                <w:bCs/>
                <w:lang w:val="en-US"/>
              </w:rPr>
            </w:pPr>
            <w:r w:rsidRPr="00FF3911">
              <w:rPr>
                <w:b/>
                <w:bCs/>
                <w:lang w:val="en-US"/>
              </w:rPr>
              <w:lastRenderedPageBreak/>
              <w:t>Further information</w:t>
            </w:r>
          </w:p>
          <w:p w14:paraId="46AD2423" w14:textId="5D249DA9" w:rsidR="00023CDE" w:rsidRPr="00FF3911" w:rsidRDefault="00023CDE" w:rsidP="00614E13">
            <w:pPr>
              <w:rPr>
                <w:rFonts w:cs="Arial"/>
                <w:bCs/>
                <w:sz w:val="16"/>
                <w:szCs w:val="20"/>
                <w:lang w:val="en-US"/>
              </w:rPr>
            </w:pPr>
            <w:r w:rsidRPr="00FF3911">
              <w:rPr>
                <w:rFonts w:cs="Arial"/>
                <w:bCs/>
                <w:sz w:val="16"/>
                <w:szCs w:val="20"/>
                <w:lang w:val="en-US"/>
              </w:rPr>
              <w:t xml:space="preserve">The latest version of this publication and other publications referenced in this document can be found at </w:t>
            </w:r>
            <w:r w:rsidR="00300092" w:rsidRPr="0082650D">
              <w:rPr>
                <w:rFonts w:cs="Arial"/>
                <w:bCs/>
                <w:sz w:val="16"/>
                <w:szCs w:val="20"/>
                <w:lang w:val="en-US"/>
              </w:rPr>
              <w:t>www.qld.gov.au</w:t>
            </w:r>
            <w:r w:rsidR="001005EE" w:rsidRPr="0082650D">
              <w:rPr>
                <w:rFonts w:cs="Arial"/>
                <w:bCs/>
                <w:sz w:val="16"/>
                <w:szCs w:val="20"/>
                <w:lang w:val="en-US"/>
              </w:rPr>
              <w:t xml:space="preserve"> </w:t>
            </w:r>
            <w:r w:rsidRPr="00FF3911">
              <w:rPr>
                <w:rFonts w:cs="Arial"/>
                <w:bCs/>
                <w:sz w:val="16"/>
                <w:szCs w:val="20"/>
                <w:lang w:val="en-US"/>
              </w:rPr>
              <w:t>using the</w:t>
            </w:r>
            <w:r w:rsidR="00CA06F1">
              <w:rPr>
                <w:rFonts w:cs="Arial"/>
                <w:bCs/>
                <w:sz w:val="16"/>
                <w:szCs w:val="20"/>
                <w:lang w:val="en-US"/>
              </w:rPr>
              <w:t xml:space="preserve"> </w:t>
            </w:r>
            <w:r w:rsidRPr="00FF3911">
              <w:rPr>
                <w:rFonts w:cs="Arial"/>
                <w:bCs/>
                <w:sz w:val="16"/>
                <w:szCs w:val="20"/>
                <w:lang w:val="en-US"/>
              </w:rPr>
              <w:t>publication number (</w:t>
            </w:r>
            <w:r w:rsidR="00FA355A">
              <w:rPr>
                <w:rFonts w:cs="Arial"/>
                <w:bCs/>
                <w:sz w:val="16"/>
                <w:szCs w:val="20"/>
                <w:lang w:val="en-US"/>
              </w:rPr>
              <w:t>ESR/2015/1564</w:t>
            </w:r>
            <w:r w:rsidR="00E12823">
              <w:rPr>
                <w:rFonts w:cs="Arial"/>
                <w:bCs/>
                <w:sz w:val="16"/>
                <w:szCs w:val="20"/>
                <w:lang w:val="en-US"/>
              </w:rPr>
              <w:t xml:space="preserve"> </w:t>
            </w:r>
            <w:r w:rsidR="00A97648">
              <w:rPr>
                <w:rFonts w:cs="Arial"/>
                <w:bCs/>
                <w:sz w:val="16"/>
                <w:szCs w:val="20"/>
                <w:lang w:val="en-US"/>
              </w:rPr>
              <w:t>for this form</w:t>
            </w:r>
            <w:r w:rsidR="00E12823">
              <w:rPr>
                <w:rFonts w:cs="Arial"/>
                <w:bCs/>
                <w:sz w:val="16"/>
                <w:szCs w:val="20"/>
                <w:lang w:val="en-US"/>
              </w:rPr>
              <w:t>)</w:t>
            </w:r>
            <w:r w:rsidRPr="00FF3911">
              <w:rPr>
                <w:rFonts w:cs="Arial"/>
                <w:bCs/>
                <w:sz w:val="16"/>
                <w:szCs w:val="20"/>
                <w:lang w:val="en-US"/>
              </w:rPr>
              <w:t xml:space="preserve"> as a search term</w:t>
            </w:r>
            <w:r>
              <w:rPr>
                <w:rFonts w:cs="Arial"/>
                <w:bCs/>
                <w:sz w:val="16"/>
                <w:szCs w:val="20"/>
                <w:lang w:val="en-US"/>
              </w:rPr>
              <w:t xml:space="preserve"> or by contacting </w:t>
            </w:r>
            <w:r w:rsidRPr="00717E4A">
              <w:rPr>
                <w:rFonts w:cs="Arial"/>
                <w:bCs/>
                <w:sz w:val="16"/>
                <w:szCs w:val="20"/>
                <w:lang w:val="en-US"/>
              </w:rPr>
              <w:t>Permit</w:t>
            </w:r>
            <w:r w:rsidR="00614E13">
              <w:rPr>
                <w:rFonts w:cs="Arial"/>
                <w:bCs/>
                <w:sz w:val="16"/>
                <w:szCs w:val="20"/>
                <w:lang w:val="en-US"/>
              </w:rPr>
              <w:t>s</w:t>
            </w:r>
            <w:r w:rsidRPr="00717E4A">
              <w:rPr>
                <w:rFonts w:cs="Arial"/>
                <w:bCs/>
                <w:sz w:val="16"/>
                <w:szCs w:val="20"/>
                <w:lang w:val="en-US"/>
              </w:rPr>
              <w:t xml:space="preserve"> and Licen</w:t>
            </w:r>
            <w:r w:rsidR="00137FFB">
              <w:rPr>
                <w:rFonts w:cs="Arial"/>
                <w:bCs/>
                <w:sz w:val="16"/>
                <w:szCs w:val="20"/>
                <w:lang w:val="en-US"/>
              </w:rPr>
              <w:t>s</w:t>
            </w:r>
            <w:r w:rsidR="00614E13">
              <w:rPr>
                <w:rFonts w:cs="Arial"/>
                <w:bCs/>
                <w:sz w:val="16"/>
                <w:szCs w:val="20"/>
                <w:lang w:val="en-US"/>
              </w:rPr>
              <w:t>ing</w:t>
            </w:r>
            <w:r w:rsidRPr="00FF3911">
              <w:rPr>
                <w:rFonts w:cs="Arial"/>
                <w:bCs/>
                <w:sz w:val="16"/>
                <w:szCs w:val="20"/>
                <w:lang w:val="en-US"/>
              </w:rPr>
              <w:t>.</w:t>
            </w:r>
          </w:p>
        </w:tc>
        <w:tc>
          <w:tcPr>
            <w:tcW w:w="7581" w:type="dxa"/>
            <w:tcBorders>
              <w:top w:val="nil"/>
              <w:left w:val="nil"/>
              <w:bottom w:val="nil"/>
              <w:right w:val="nil"/>
            </w:tcBorders>
          </w:tcPr>
          <w:p w14:paraId="46AD2424" w14:textId="77777777" w:rsidR="00023CDE" w:rsidRDefault="00023CDE" w:rsidP="00480FB9">
            <w:pPr>
              <w:pStyle w:val="Heading2"/>
            </w:pPr>
            <w:r>
              <w:t>Please submit your completed form to:</w:t>
            </w:r>
          </w:p>
          <w:tbl>
            <w:tblPr>
              <w:tblW w:w="11048" w:type="dxa"/>
              <w:tblLayout w:type="fixed"/>
              <w:tblLook w:val="01E0" w:firstRow="1" w:lastRow="1" w:firstColumn="1" w:lastColumn="1" w:noHBand="0" w:noVBand="0"/>
            </w:tblPr>
            <w:tblGrid>
              <w:gridCol w:w="4381"/>
              <w:gridCol w:w="2984"/>
              <w:gridCol w:w="3683"/>
            </w:tblGrid>
            <w:tr w:rsidR="00A42CE3" w:rsidRPr="00C24790" w14:paraId="46AD2430" w14:textId="13A1E5F8" w:rsidTr="0082650D">
              <w:tc>
                <w:tcPr>
                  <w:tcW w:w="4381" w:type="dxa"/>
                  <w:shd w:val="clear" w:color="auto" w:fill="auto"/>
                </w:tcPr>
                <w:p w14:paraId="46AD2425" w14:textId="77777777" w:rsidR="00A42CE3" w:rsidRPr="00C24790" w:rsidRDefault="00A42CE3" w:rsidP="00A42CE3">
                  <w:pPr>
                    <w:pStyle w:val="textnormal"/>
                    <w:rPr>
                      <w:b/>
                    </w:rPr>
                  </w:pPr>
                  <w:r w:rsidRPr="00C24790">
                    <w:rPr>
                      <w:b/>
                    </w:rPr>
                    <w:t>Post:</w:t>
                  </w:r>
                </w:p>
                <w:p w14:paraId="46AD2426" w14:textId="72BFC5A2" w:rsidR="00A42CE3" w:rsidRPr="00FF3911" w:rsidRDefault="00A42CE3" w:rsidP="00A42CE3">
                  <w:pPr>
                    <w:pStyle w:val="textnormal"/>
                    <w:spacing w:after="0" w:line="240" w:lineRule="auto"/>
                  </w:pPr>
                  <w:r w:rsidRPr="00FF3911">
                    <w:t>Permit</w:t>
                  </w:r>
                  <w:r>
                    <w:t>s</w:t>
                  </w:r>
                  <w:r w:rsidRPr="00FF3911">
                    <w:t xml:space="preserve"> and Licen</w:t>
                  </w:r>
                  <w:r>
                    <w:t>sing</w:t>
                  </w:r>
                </w:p>
                <w:p w14:paraId="46AD2427" w14:textId="13C4D8AB" w:rsidR="00A42CE3" w:rsidRPr="00FF3911" w:rsidRDefault="003504BF" w:rsidP="00A42CE3">
                  <w:pPr>
                    <w:pStyle w:val="textnormal"/>
                    <w:spacing w:after="0" w:line="240" w:lineRule="auto"/>
                  </w:pPr>
                  <w:r>
                    <w:t xml:space="preserve">Department of Environment, </w:t>
                  </w:r>
                  <w:proofErr w:type="gramStart"/>
                  <w:r>
                    <w:t>Science</w:t>
                  </w:r>
                  <w:proofErr w:type="gramEnd"/>
                  <w:r>
                    <w:t xml:space="preserve"> and Innovation</w:t>
                  </w:r>
                </w:p>
                <w:p w14:paraId="46AD2428" w14:textId="77777777" w:rsidR="00A42CE3" w:rsidRPr="00FF3911" w:rsidRDefault="00A42CE3" w:rsidP="00A42CE3">
                  <w:pPr>
                    <w:pStyle w:val="textnormal"/>
                    <w:spacing w:after="0" w:line="240" w:lineRule="auto"/>
                  </w:pPr>
                  <w:r w:rsidRPr="00FF3911">
                    <w:t xml:space="preserve">GPO </w:t>
                  </w:r>
                  <w:smartTag w:uri="urn:schemas-microsoft-com:office:smarttags" w:element="address">
                    <w:smartTag w:uri="urn:schemas-microsoft-com:office:smarttags" w:element="Street">
                      <w:r w:rsidRPr="00FF3911">
                        <w:t>Box</w:t>
                      </w:r>
                    </w:smartTag>
                    <w:r w:rsidRPr="00FF3911">
                      <w:t xml:space="preserve"> 2454</w:t>
                    </w:r>
                  </w:smartTag>
                </w:p>
                <w:p w14:paraId="46AD2429" w14:textId="77777777" w:rsidR="00A42CE3" w:rsidRPr="00C24790" w:rsidRDefault="00A42CE3" w:rsidP="00A42CE3">
                  <w:pPr>
                    <w:pStyle w:val="textnormal"/>
                    <w:spacing w:after="0" w:line="240" w:lineRule="auto"/>
                    <w:rPr>
                      <w:b/>
                    </w:rPr>
                  </w:pPr>
                  <w:smartTag w:uri="urn:schemas-microsoft-com:office:smarttags" w:element="City">
                    <w:smartTag w:uri="urn:schemas-microsoft-com:office:smarttags" w:element="place">
                      <w:r w:rsidRPr="00FF3911">
                        <w:t>BRISBANE</w:t>
                      </w:r>
                    </w:smartTag>
                  </w:smartTag>
                  <w:r w:rsidRPr="00FF3911">
                    <w:t xml:space="preserve">  QLD  4001</w:t>
                  </w:r>
                </w:p>
              </w:tc>
              <w:tc>
                <w:tcPr>
                  <w:tcW w:w="2984" w:type="dxa"/>
                  <w:shd w:val="clear" w:color="auto" w:fill="auto"/>
                </w:tcPr>
                <w:p w14:paraId="30BCCBDF" w14:textId="77777777" w:rsidR="00A42CE3" w:rsidRPr="00C24790" w:rsidRDefault="00A42CE3" w:rsidP="00A42CE3">
                  <w:pPr>
                    <w:pStyle w:val="textnormal"/>
                    <w:rPr>
                      <w:b/>
                    </w:rPr>
                  </w:pPr>
                  <w:r w:rsidRPr="00C24790">
                    <w:rPr>
                      <w:b/>
                    </w:rPr>
                    <w:t>Enquiries:</w:t>
                  </w:r>
                </w:p>
                <w:p w14:paraId="55E60520" w14:textId="77777777" w:rsidR="00A42CE3" w:rsidRPr="00FF3911" w:rsidRDefault="00A42CE3" w:rsidP="00A42CE3">
                  <w:pPr>
                    <w:pStyle w:val="textnormal"/>
                    <w:spacing w:after="0" w:line="240" w:lineRule="auto"/>
                  </w:pPr>
                  <w:r w:rsidRPr="00FF3911">
                    <w:t>Permit</w:t>
                  </w:r>
                  <w:r>
                    <w:t>s</w:t>
                  </w:r>
                  <w:r w:rsidRPr="00FF3911">
                    <w:t xml:space="preserve"> and Licen</w:t>
                  </w:r>
                  <w:r>
                    <w:t>sing</w:t>
                  </w:r>
                </w:p>
                <w:p w14:paraId="745F71AA" w14:textId="77777777" w:rsidR="00A42CE3" w:rsidRPr="00FF3911" w:rsidRDefault="00A42CE3" w:rsidP="00A42CE3">
                  <w:pPr>
                    <w:pStyle w:val="textnormal"/>
                    <w:spacing w:after="0" w:line="240" w:lineRule="auto"/>
                  </w:pPr>
                  <w:r w:rsidRPr="00FF3911">
                    <w:t>Phone: 13 QGOV (13 74 68)</w:t>
                  </w:r>
                </w:p>
                <w:p w14:paraId="46AD242F" w14:textId="536CF274" w:rsidR="00A42CE3" w:rsidRPr="00C24790" w:rsidRDefault="00A42CE3" w:rsidP="00A42CE3">
                  <w:pPr>
                    <w:pStyle w:val="textnormal"/>
                    <w:spacing w:after="0" w:line="240" w:lineRule="auto"/>
                    <w:rPr>
                      <w:b/>
                    </w:rPr>
                  </w:pPr>
                  <w:r>
                    <w:t xml:space="preserve">Email: </w:t>
                  </w:r>
                  <w:r w:rsidRPr="00916BA1">
                    <w:rPr>
                      <w:b/>
                    </w:rPr>
                    <w:t>palm</w:t>
                  </w:r>
                  <w:r>
                    <w:rPr>
                      <w:b/>
                    </w:rPr>
                    <w:t>@des</w:t>
                  </w:r>
                  <w:r w:rsidRPr="00916BA1">
                    <w:rPr>
                      <w:b/>
                    </w:rPr>
                    <w:t>.qld.gov.au</w:t>
                  </w:r>
                </w:p>
              </w:tc>
              <w:tc>
                <w:tcPr>
                  <w:tcW w:w="3683" w:type="dxa"/>
                </w:tcPr>
                <w:p w14:paraId="45001F47" w14:textId="77777777" w:rsidR="00A42CE3" w:rsidRPr="00C24790" w:rsidRDefault="00A42CE3" w:rsidP="00A42CE3"/>
              </w:tc>
            </w:tr>
          </w:tbl>
          <w:p w14:paraId="46AD2438" w14:textId="77777777" w:rsidR="00023CDE" w:rsidRPr="008B0F69" w:rsidRDefault="00023CDE" w:rsidP="00480FB9">
            <w:pPr>
              <w:pStyle w:val="textnormal"/>
            </w:pPr>
          </w:p>
        </w:tc>
      </w:tr>
    </w:tbl>
    <w:p w14:paraId="46AD243A" w14:textId="77777777" w:rsidR="006868BF" w:rsidRDefault="006868BF" w:rsidP="00B91531">
      <w:pPr>
        <w:spacing w:after="120" w:line="280" w:lineRule="exact"/>
      </w:pPr>
    </w:p>
    <w:p w14:paraId="46AD243B" w14:textId="77777777" w:rsidR="006868BF" w:rsidRDefault="006868BF" w:rsidP="006868BF">
      <w:pPr>
        <w:spacing w:after="120" w:line="280" w:lineRule="exact"/>
      </w:pPr>
      <w:r>
        <w:br w:type="page"/>
      </w:r>
      <w:r>
        <w:rPr>
          <w:b/>
        </w:rPr>
        <w:lastRenderedPageBreak/>
        <w:t>Attachment 1—Definition of a small scale mining activity</w:t>
      </w:r>
      <w:r w:rsidRPr="00AF37C8">
        <w:t xml:space="preserve"> </w:t>
      </w:r>
    </w:p>
    <w:p w14:paraId="46AD243C" w14:textId="77777777" w:rsidR="006868BF" w:rsidRPr="00EF3E9A" w:rsidRDefault="006868BF" w:rsidP="006868BF">
      <w:pPr>
        <w:spacing w:after="120" w:line="280" w:lineRule="exact"/>
        <w:rPr>
          <w:u w:val="single"/>
        </w:rPr>
      </w:pPr>
      <w:r w:rsidRPr="00EF3E9A">
        <w:rPr>
          <w:u w:val="single"/>
        </w:rPr>
        <w:t>Instructions for completing Table 1</w:t>
      </w:r>
      <w:r>
        <w:rPr>
          <w:u w:val="single"/>
        </w:rPr>
        <w:t>: Small scale mining activity criteria</w:t>
      </w:r>
      <w:r w:rsidRPr="00EF3E9A">
        <w:rPr>
          <w:u w:val="single"/>
        </w:rPr>
        <w:t xml:space="preserve"> </w:t>
      </w:r>
    </w:p>
    <w:p w14:paraId="46AD243D" w14:textId="77777777" w:rsidR="006868BF" w:rsidRDefault="006868BF" w:rsidP="006868BF">
      <w:pPr>
        <w:numPr>
          <w:ilvl w:val="0"/>
          <w:numId w:val="32"/>
        </w:numPr>
        <w:spacing w:after="120" w:line="280" w:lineRule="exact"/>
      </w:pPr>
      <w:r>
        <w:t>Answer column 1 questions if your mining activities relate to a mining claim.</w:t>
      </w:r>
    </w:p>
    <w:p w14:paraId="46AD243E" w14:textId="77777777" w:rsidR="006868BF" w:rsidRDefault="006868BF" w:rsidP="006868BF">
      <w:pPr>
        <w:numPr>
          <w:ilvl w:val="0"/>
          <w:numId w:val="32"/>
        </w:numPr>
        <w:spacing w:after="120" w:line="280" w:lineRule="exact"/>
      </w:pPr>
      <w:r>
        <w:t xml:space="preserve">Answer column 2 questions if your mining activities relate to an exploration permit. Do not provide a yes or no response if the question in column 2 is marked not applicable (N/A) i.e. leave response field blank. </w:t>
      </w:r>
    </w:p>
    <w:p w14:paraId="46AD243F" w14:textId="303193E2" w:rsidR="006868BF" w:rsidRDefault="006868BF" w:rsidP="006868BF">
      <w:pPr>
        <w:numPr>
          <w:ilvl w:val="0"/>
          <w:numId w:val="32"/>
        </w:numPr>
        <w:spacing w:after="120" w:line="280" w:lineRule="exact"/>
      </w:pPr>
      <w:r>
        <w:t>If you answer ‘</w:t>
      </w:r>
      <w:r w:rsidRPr="0044576A">
        <w:t>no</w:t>
      </w:r>
      <w:r>
        <w:t>’</w:t>
      </w:r>
      <w:r w:rsidRPr="0044576A">
        <w:t xml:space="preserve"> </w:t>
      </w:r>
      <w:r>
        <w:t xml:space="preserve">to </w:t>
      </w:r>
      <w:r w:rsidRPr="0044576A">
        <w:t>any of the questions</w:t>
      </w:r>
      <w:r>
        <w:t xml:space="preserve"> in column 1 or column 2, </w:t>
      </w:r>
      <w:r w:rsidRPr="0044576A">
        <w:t xml:space="preserve">you do not meet the definition of a small scale mining activity, and cannot </w:t>
      </w:r>
      <w:r>
        <w:t>submit this form</w:t>
      </w:r>
      <w:r w:rsidR="007315CC">
        <w:t>. You</w:t>
      </w:r>
      <w:r w:rsidR="00CA06F1">
        <w:t xml:space="preserve"> must continue to operate in accordance with your existing environmental authority</w:t>
      </w:r>
      <w:r w:rsidRPr="0044576A">
        <w:t xml:space="preserve">. </w:t>
      </w:r>
      <w:r>
        <w:t xml:space="preserve">You must therefore tick ‘no’ to meeting the definition of a small scale mining activity in the checklist at the front of this form. If you answer ‘yes’ to all the questions in column 1 or column 2, then you meet the definition of a small scale mining activity and can continue to fill in the application form. </w:t>
      </w:r>
    </w:p>
    <w:p w14:paraId="46AD2440" w14:textId="77777777" w:rsidR="006868BF" w:rsidRDefault="006868BF" w:rsidP="006868BF">
      <w:pPr>
        <w:pStyle w:val="Caption"/>
        <w:spacing w:after="120" w:line="280" w:lineRule="exact"/>
      </w:pPr>
      <w:r>
        <w:t xml:space="preserve">Table </w:t>
      </w:r>
      <w:r w:rsidR="00F9638A">
        <w:rPr>
          <w:noProof/>
        </w:rPr>
        <w:fldChar w:fldCharType="begin"/>
      </w:r>
      <w:r w:rsidR="00F9638A">
        <w:rPr>
          <w:noProof/>
        </w:rPr>
        <w:instrText xml:space="preserve"> SEQ Table \* ARABIC </w:instrText>
      </w:r>
      <w:r w:rsidR="00F9638A">
        <w:rPr>
          <w:noProof/>
        </w:rPr>
        <w:fldChar w:fldCharType="separate"/>
      </w:r>
      <w:r w:rsidR="001B7396">
        <w:rPr>
          <w:noProof/>
        </w:rPr>
        <w:t>1</w:t>
      </w:r>
      <w:r w:rsidR="00F9638A">
        <w:rPr>
          <w:noProof/>
        </w:rPr>
        <w:fldChar w:fldCharType="end"/>
      </w:r>
      <w:r>
        <w:t>: Small scale mining activity criteria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004"/>
        <w:gridCol w:w="3005"/>
        <w:gridCol w:w="8"/>
        <w:gridCol w:w="1210"/>
        <w:gridCol w:w="2611"/>
      </w:tblGrid>
      <w:tr w:rsidR="006868BF" w:rsidRPr="00B17057" w14:paraId="46AD2444" w14:textId="77777777" w:rsidTr="00B9533D">
        <w:trPr>
          <w:tblHeader/>
        </w:trPr>
        <w:tc>
          <w:tcPr>
            <w:tcW w:w="3058" w:type="pct"/>
            <w:gridSpan w:val="3"/>
            <w:shd w:val="clear" w:color="auto" w:fill="E6E6E6"/>
            <w:vAlign w:val="center"/>
          </w:tcPr>
          <w:p w14:paraId="46AD2441" w14:textId="77777777" w:rsidR="006868BF" w:rsidRPr="00B17057" w:rsidRDefault="006868BF" w:rsidP="00480FB9">
            <w:pPr>
              <w:spacing w:after="120"/>
              <w:jc w:val="center"/>
              <w:rPr>
                <w:b/>
                <w:bCs/>
              </w:rPr>
            </w:pPr>
            <w:r>
              <w:rPr>
                <w:b/>
                <w:bCs/>
              </w:rPr>
              <w:t>Questions</w:t>
            </w:r>
          </w:p>
        </w:tc>
        <w:tc>
          <w:tcPr>
            <w:tcW w:w="614" w:type="pct"/>
            <w:shd w:val="clear" w:color="auto" w:fill="E6E6E6"/>
          </w:tcPr>
          <w:p w14:paraId="46AD2442" w14:textId="77777777" w:rsidR="006868BF" w:rsidRPr="00B17057" w:rsidRDefault="006868BF" w:rsidP="00480FB9">
            <w:pPr>
              <w:spacing w:after="120"/>
              <w:jc w:val="center"/>
              <w:rPr>
                <w:b/>
                <w:bCs/>
              </w:rPr>
            </w:pPr>
            <w:r>
              <w:rPr>
                <w:b/>
                <w:bCs/>
              </w:rPr>
              <w:t>Response</w:t>
            </w:r>
          </w:p>
        </w:tc>
        <w:tc>
          <w:tcPr>
            <w:tcW w:w="1328" w:type="pct"/>
            <w:shd w:val="clear" w:color="auto" w:fill="E6E6E6"/>
            <w:vAlign w:val="center"/>
          </w:tcPr>
          <w:p w14:paraId="46AD2443" w14:textId="77777777" w:rsidR="006868BF" w:rsidRPr="00B17057" w:rsidRDefault="006868BF" w:rsidP="00480FB9">
            <w:pPr>
              <w:spacing w:after="120"/>
              <w:jc w:val="center"/>
              <w:rPr>
                <w:b/>
                <w:bCs/>
              </w:rPr>
            </w:pPr>
            <w:r w:rsidRPr="00B17057">
              <w:rPr>
                <w:b/>
                <w:bCs/>
              </w:rPr>
              <w:t>Guidance</w:t>
            </w:r>
          </w:p>
        </w:tc>
      </w:tr>
      <w:tr w:rsidR="006868BF" w:rsidRPr="00B17057" w14:paraId="46AD244B" w14:textId="77777777" w:rsidTr="00B9533D">
        <w:trPr>
          <w:tblHeader/>
        </w:trPr>
        <w:tc>
          <w:tcPr>
            <w:tcW w:w="1527" w:type="pct"/>
            <w:vAlign w:val="center"/>
          </w:tcPr>
          <w:p w14:paraId="46AD2445" w14:textId="77777777" w:rsidR="006868BF" w:rsidRDefault="006868BF" w:rsidP="00480FB9">
            <w:pPr>
              <w:jc w:val="center"/>
              <w:rPr>
                <w:b/>
                <w:bCs/>
              </w:rPr>
            </w:pPr>
            <w:r>
              <w:rPr>
                <w:b/>
                <w:bCs/>
              </w:rPr>
              <w:t>Column 1</w:t>
            </w:r>
          </w:p>
          <w:p w14:paraId="46AD2446" w14:textId="77777777" w:rsidR="006868BF" w:rsidRDefault="006868BF" w:rsidP="00480FB9">
            <w:pPr>
              <w:tabs>
                <w:tab w:val="num" w:pos="1416"/>
              </w:tabs>
              <w:autoSpaceDE w:val="0"/>
              <w:autoSpaceDN w:val="0"/>
              <w:adjustRightInd w:val="0"/>
              <w:jc w:val="center"/>
              <w:rPr>
                <w:rFonts w:cs="Arial"/>
                <w:szCs w:val="20"/>
                <w:lang w:eastAsia="en-AU"/>
              </w:rPr>
            </w:pPr>
            <w:r>
              <w:rPr>
                <w:b/>
                <w:bCs/>
              </w:rPr>
              <w:t>Mining claim questions</w:t>
            </w:r>
          </w:p>
        </w:tc>
        <w:tc>
          <w:tcPr>
            <w:tcW w:w="1527" w:type="pct"/>
            <w:vAlign w:val="center"/>
          </w:tcPr>
          <w:p w14:paraId="46AD2447" w14:textId="77777777" w:rsidR="006868BF" w:rsidRDefault="006868BF" w:rsidP="00480FB9">
            <w:pPr>
              <w:jc w:val="center"/>
              <w:rPr>
                <w:b/>
                <w:bCs/>
              </w:rPr>
            </w:pPr>
            <w:r>
              <w:rPr>
                <w:b/>
                <w:bCs/>
              </w:rPr>
              <w:t>Column 2</w:t>
            </w:r>
          </w:p>
          <w:p w14:paraId="46AD2448" w14:textId="77777777" w:rsidR="006868BF" w:rsidRPr="00AF37C8" w:rsidRDefault="006868BF" w:rsidP="00480FB9">
            <w:pPr>
              <w:pStyle w:val="eco-BodyText"/>
              <w:spacing w:after="0" w:line="240" w:lineRule="auto"/>
              <w:jc w:val="center"/>
              <w:rPr>
                <w:b/>
              </w:rPr>
            </w:pPr>
            <w:r>
              <w:rPr>
                <w:b/>
                <w:bCs/>
              </w:rPr>
              <w:t>Exploration permit questions</w:t>
            </w:r>
          </w:p>
        </w:tc>
        <w:tc>
          <w:tcPr>
            <w:tcW w:w="619" w:type="pct"/>
            <w:gridSpan w:val="2"/>
          </w:tcPr>
          <w:p w14:paraId="46AD2449" w14:textId="77777777" w:rsidR="006868BF" w:rsidRDefault="006868BF" w:rsidP="00480FB9">
            <w:pPr>
              <w:pStyle w:val="eco-BodyText"/>
              <w:spacing w:after="0" w:line="240" w:lineRule="auto"/>
            </w:pPr>
          </w:p>
        </w:tc>
        <w:tc>
          <w:tcPr>
            <w:tcW w:w="1325" w:type="pct"/>
            <w:vAlign w:val="center"/>
          </w:tcPr>
          <w:p w14:paraId="46AD244A" w14:textId="77777777" w:rsidR="006868BF" w:rsidRDefault="006868BF" w:rsidP="00480FB9">
            <w:pPr>
              <w:pStyle w:val="eco-BodyText"/>
              <w:spacing w:after="0" w:line="240" w:lineRule="auto"/>
            </w:pPr>
          </w:p>
        </w:tc>
      </w:tr>
      <w:tr w:rsidR="006868BF" w:rsidRPr="00B17057" w14:paraId="46AD244F" w14:textId="77777777" w:rsidTr="00B9533D">
        <w:trPr>
          <w:tblHeader/>
        </w:trPr>
        <w:tc>
          <w:tcPr>
            <w:tcW w:w="3058" w:type="pct"/>
            <w:gridSpan w:val="3"/>
            <w:vAlign w:val="center"/>
          </w:tcPr>
          <w:p w14:paraId="46AD244C" w14:textId="77777777" w:rsidR="006868BF" w:rsidRPr="00B9533D" w:rsidRDefault="006868BF" w:rsidP="00480FB9">
            <w:pPr>
              <w:pStyle w:val="eco-BodyText"/>
              <w:spacing w:line="240" w:lineRule="auto"/>
              <w:ind w:left="158"/>
              <w:rPr>
                <w:b/>
              </w:rPr>
            </w:pPr>
            <w:r w:rsidRPr="00B9533D">
              <w:rPr>
                <w:b/>
                <w:lang w:eastAsia="en-AU"/>
              </w:rPr>
              <w:t>Can you confirm that the mining activity:</w:t>
            </w:r>
          </w:p>
        </w:tc>
        <w:tc>
          <w:tcPr>
            <w:tcW w:w="614" w:type="pct"/>
          </w:tcPr>
          <w:p w14:paraId="46AD244D" w14:textId="77777777" w:rsidR="006868BF" w:rsidRDefault="006868BF" w:rsidP="00480FB9">
            <w:pPr>
              <w:pStyle w:val="eco-BodyText"/>
              <w:spacing w:line="240" w:lineRule="auto"/>
            </w:pPr>
          </w:p>
        </w:tc>
        <w:tc>
          <w:tcPr>
            <w:tcW w:w="1328" w:type="pct"/>
            <w:vAlign w:val="center"/>
          </w:tcPr>
          <w:p w14:paraId="46AD244E" w14:textId="77777777" w:rsidR="006868BF" w:rsidRDefault="006868BF" w:rsidP="00480FB9">
            <w:pPr>
              <w:pStyle w:val="eco-BodyText"/>
              <w:spacing w:line="240" w:lineRule="auto"/>
            </w:pPr>
          </w:p>
        </w:tc>
      </w:tr>
      <w:tr w:rsidR="006868BF" w:rsidRPr="00B17057" w14:paraId="46AD2454" w14:textId="77777777" w:rsidTr="00B9533D">
        <w:trPr>
          <w:trHeight w:val="1134"/>
          <w:tblHeader/>
        </w:trPr>
        <w:tc>
          <w:tcPr>
            <w:tcW w:w="1527" w:type="pct"/>
            <w:vAlign w:val="center"/>
          </w:tcPr>
          <w:p w14:paraId="46AD2450" w14:textId="77777777" w:rsidR="006868BF" w:rsidRDefault="006868BF" w:rsidP="006868BF">
            <w:pPr>
              <w:numPr>
                <w:ilvl w:val="0"/>
                <w:numId w:val="31"/>
              </w:numPr>
              <w:tabs>
                <w:tab w:val="clear" w:pos="680"/>
                <w:tab w:val="num" w:pos="284"/>
              </w:tabs>
              <w:autoSpaceDE w:val="0"/>
              <w:autoSpaceDN w:val="0"/>
              <w:adjustRightInd w:val="0"/>
              <w:spacing w:after="120"/>
              <w:ind w:left="284" w:hanging="284"/>
            </w:pPr>
            <w:r>
              <w:rPr>
                <w:rFonts w:cs="Arial"/>
                <w:szCs w:val="20"/>
                <w:lang w:eastAsia="en-AU"/>
              </w:rPr>
              <w:t xml:space="preserve">Is being </w:t>
            </w:r>
            <w:r w:rsidRPr="006923B5">
              <w:rPr>
                <w:rFonts w:cs="Arial"/>
                <w:szCs w:val="20"/>
                <w:lang w:eastAsia="en-AU"/>
              </w:rPr>
              <w:t>carried out under a mining claim, for corundum, gem</w:t>
            </w:r>
            <w:r>
              <w:rPr>
                <w:rFonts w:cs="Arial"/>
                <w:szCs w:val="20"/>
                <w:lang w:eastAsia="en-AU"/>
              </w:rPr>
              <w:t xml:space="preserve">stones or other precious stones, </w:t>
            </w:r>
            <w:r w:rsidRPr="006923B5">
              <w:rPr>
                <w:rFonts w:cs="Arial"/>
                <w:szCs w:val="20"/>
                <w:lang w:eastAsia="en-AU"/>
              </w:rPr>
              <w:t>the area of which is not more than 20ha</w:t>
            </w:r>
            <w:r>
              <w:rPr>
                <w:rFonts w:cs="Arial"/>
                <w:szCs w:val="20"/>
                <w:lang w:eastAsia="en-AU"/>
              </w:rPr>
              <w:t>.</w:t>
            </w:r>
          </w:p>
        </w:tc>
        <w:tc>
          <w:tcPr>
            <w:tcW w:w="1527" w:type="pct"/>
            <w:vAlign w:val="center"/>
          </w:tcPr>
          <w:p w14:paraId="46AD2451"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lang w:eastAsia="en-AU"/>
              </w:rPr>
              <w:t>Is being carried out under an</w:t>
            </w:r>
            <w:r w:rsidRPr="006923B5">
              <w:rPr>
                <w:lang w:eastAsia="en-AU"/>
              </w:rPr>
              <w:t xml:space="preserve"> exploration permit, </w:t>
            </w:r>
            <w:r w:rsidRPr="00E33286">
              <w:rPr>
                <w:rFonts w:cs="Arial"/>
                <w:szCs w:val="20"/>
                <w:lang w:eastAsia="en-AU"/>
              </w:rPr>
              <w:t>for</w:t>
            </w:r>
            <w:r w:rsidRPr="006923B5">
              <w:rPr>
                <w:lang w:eastAsia="en-AU"/>
              </w:rPr>
              <w:t xml:space="preserve"> minerals other than coal, the area of which is not more than 4 sub-blocks</w:t>
            </w:r>
            <w:r>
              <w:rPr>
                <w:lang w:eastAsia="en-AU"/>
              </w:rPr>
              <w:t>.</w:t>
            </w:r>
          </w:p>
        </w:tc>
        <w:tc>
          <w:tcPr>
            <w:tcW w:w="619" w:type="pct"/>
            <w:gridSpan w:val="2"/>
            <w:vAlign w:val="center"/>
          </w:tcPr>
          <w:p w14:paraId="46AD2452" w14:textId="77777777" w:rsidR="006868BF" w:rsidRPr="00847FD2" w:rsidRDefault="00E559EB" w:rsidP="0071179D">
            <w:pPr>
              <w:pStyle w:val="eco-BodyText"/>
              <w:spacing w:line="240" w:lineRule="auto"/>
              <w:ind w:left="158"/>
            </w:pPr>
            <w:sdt>
              <w:sdtPr>
                <w:id w:val="-1148507670"/>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950587697"/>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25" w:type="pct"/>
            <w:vAlign w:val="center"/>
          </w:tcPr>
          <w:p w14:paraId="46AD2453" w14:textId="77777777" w:rsidR="006868BF" w:rsidRDefault="006868BF" w:rsidP="00480FB9">
            <w:pPr>
              <w:pStyle w:val="eco-BodyText"/>
              <w:spacing w:line="240" w:lineRule="auto"/>
            </w:pPr>
          </w:p>
        </w:tc>
      </w:tr>
      <w:tr w:rsidR="006868BF" w:rsidRPr="00B17057" w14:paraId="46AD2459" w14:textId="77777777" w:rsidTr="00B9533D">
        <w:trPr>
          <w:tblHeader/>
        </w:trPr>
        <w:tc>
          <w:tcPr>
            <w:tcW w:w="1527" w:type="pct"/>
            <w:vAlign w:val="center"/>
          </w:tcPr>
          <w:p w14:paraId="46AD2455" w14:textId="77777777" w:rsidR="006868BF" w:rsidRPr="00801AEA" w:rsidRDefault="006868BF" w:rsidP="006868BF">
            <w:pPr>
              <w:numPr>
                <w:ilvl w:val="0"/>
                <w:numId w:val="31"/>
              </w:numPr>
              <w:tabs>
                <w:tab w:val="clear" w:pos="680"/>
                <w:tab w:val="num" w:pos="284"/>
              </w:tabs>
              <w:autoSpaceDE w:val="0"/>
              <w:autoSpaceDN w:val="0"/>
              <w:adjustRightInd w:val="0"/>
              <w:spacing w:after="120"/>
              <w:ind w:left="284" w:hanging="284"/>
              <w:rPr>
                <w:rFonts w:cs="Arial"/>
                <w:szCs w:val="20"/>
                <w:lang w:eastAsia="en-AU"/>
              </w:rPr>
            </w:pPr>
            <w:r>
              <w:rPr>
                <w:rFonts w:cs="Arial"/>
                <w:szCs w:val="20"/>
                <w:lang w:eastAsia="en-AU"/>
              </w:rPr>
              <w:t>D</w:t>
            </w:r>
            <w:r w:rsidRPr="006923B5">
              <w:rPr>
                <w:rFonts w:cs="Arial"/>
                <w:szCs w:val="20"/>
                <w:lang w:eastAsia="en-AU"/>
              </w:rPr>
              <w:t>oes not, or will not, at any time cause more than 5ha of land to be significantly disturbed</w:t>
            </w:r>
            <w:r>
              <w:rPr>
                <w:rFonts w:cs="Arial"/>
                <w:szCs w:val="20"/>
                <w:lang w:eastAsia="en-AU"/>
              </w:rPr>
              <w:t>.</w:t>
            </w:r>
          </w:p>
        </w:tc>
        <w:tc>
          <w:tcPr>
            <w:tcW w:w="1527" w:type="pct"/>
            <w:vAlign w:val="center"/>
          </w:tcPr>
          <w:p w14:paraId="46AD2456"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rFonts w:cs="Arial"/>
                <w:szCs w:val="20"/>
                <w:lang w:eastAsia="en-AU"/>
              </w:rPr>
              <w:t>D</w:t>
            </w:r>
            <w:r w:rsidRPr="00E33286">
              <w:rPr>
                <w:rFonts w:cs="Arial"/>
                <w:szCs w:val="20"/>
                <w:lang w:eastAsia="en-AU"/>
              </w:rPr>
              <w:t>oes</w:t>
            </w:r>
            <w:r w:rsidRPr="006923B5">
              <w:rPr>
                <w:lang w:eastAsia="en-AU"/>
              </w:rPr>
              <w:t xml:space="preserve"> not, or will not, at any time cause more than 1000m</w:t>
            </w:r>
            <w:r w:rsidRPr="00615D87">
              <w:rPr>
                <w:vertAlign w:val="superscript"/>
                <w:lang w:eastAsia="en-AU"/>
              </w:rPr>
              <w:t>2</w:t>
            </w:r>
            <w:r w:rsidRPr="006923B5">
              <w:rPr>
                <w:lang w:eastAsia="en-AU"/>
              </w:rPr>
              <w:t xml:space="preserve"> of land to be disturbed</w:t>
            </w:r>
            <w:r>
              <w:rPr>
                <w:lang w:eastAsia="en-AU"/>
              </w:rPr>
              <w:t>.</w:t>
            </w:r>
          </w:p>
        </w:tc>
        <w:tc>
          <w:tcPr>
            <w:tcW w:w="619" w:type="pct"/>
            <w:gridSpan w:val="2"/>
            <w:vAlign w:val="center"/>
          </w:tcPr>
          <w:p w14:paraId="46AD2457" w14:textId="77777777" w:rsidR="006868BF" w:rsidRPr="00847FD2" w:rsidRDefault="00E559EB" w:rsidP="0071179D">
            <w:pPr>
              <w:pStyle w:val="eco-BodyText"/>
              <w:spacing w:line="240" w:lineRule="auto"/>
              <w:ind w:left="158"/>
            </w:pPr>
            <w:sdt>
              <w:sdtPr>
                <w:id w:val="-1373068499"/>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1628124955"/>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25" w:type="pct"/>
            <w:vAlign w:val="center"/>
          </w:tcPr>
          <w:p w14:paraId="46AD2458" w14:textId="77777777" w:rsidR="006868BF" w:rsidRDefault="006868BF" w:rsidP="00480FB9">
            <w:pPr>
              <w:pStyle w:val="eco-BodyText"/>
              <w:spacing w:line="240" w:lineRule="auto"/>
            </w:pPr>
          </w:p>
        </w:tc>
      </w:tr>
      <w:tr w:rsidR="006868BF" w:rsidRPr="00B17057" w14:paraId="46AD2460" w14:textId="77777777" w:rsidTr="00B9533D">
        <w:trPr>
          <w:cantSplit/>
          <w:tblHeader/>
        </w:trPr>
        <w:tc>
          <w:tcPr>
            <w:tcW w:w="1527" w:type="pct"/>
            <w:vAlign w:val="center"/>
          </w:tcPr>
          <w:p w14:paraId="46AD245A" w14:textId="79030829" w:rsidR="006868BF" w:rsidRPr="00801AEA" w:rsidRDefault="006868BF" w:rsidP="006868BF">
            <w:pPr>
              <w:numPr>
                <w:ilvl w:val="0"/>
                <w:numId w:val="31"/>
              </w:numPr>
              <w:tabs>
                <w:tab w:val="clear" w:pos="680"/>
                <w:tab w:val="num" w:pos="284"/>
              </w:tabs>
              <w:autoSpaceDE w:val="0"/>
              <w:autoSpaceDN w:val="0"/>
              <w:adjustRightInd w:val="0"/>
              <w:spacing w:after="120"/>
              <w:ind w:left="284" w:hanging="284"/>
              <w:rPr>
                <w:rFonts w:cs="Arial"/>
                <w:szCs w:val="20"/>
                <w:lang w:eastAsia="en-AU"/>
              </w:rPr>
            </w:pPr>
            <w:r>
              <w:rPr>
                <w:rFonts w:cs="Arial"/>
                <w:szCs w:val="20"/>
                <w:lang w:eastAsia="en-AU"/>
              </w:rPr>
              <w:t>Is not</w:t>
            </w:r>
            <w:r w:rsidRPr="006923B5">
              <w:rPr>
                <w:rFonts w:cs="Arial"/>
                <w:szCs w:val="20"/>
                <w:lang w:eastAsia="en-AU"/>
              </w:rPr>
              <w:t xml:space="preserve"> or will not be, carried out in a </w:t>
            </w:r>
            <w:r>
              <w:rPr>
                <w:rFonts w:cs="Arial"/>
                <w:szCs w:val="20"/>
                <w:lang w:eastAsia="en-AU"/>
              </w:rPr>
              <w:t xml:space="preserve">strategic environmental area </w:t>
            </w:r>
            <w:r w:rsidRPr="006923B5">
              <w:rPr>
                <w:rFonts w:cs="Arial"/>
                <w:szCs w:val="20"/>
                <w:lang w:eastAsia="en-AU"/>
              </w:rPr>
              <w:t xml:space="preserve">under the </w:t>
            </w:r>
            <w:r>
              <w:rPr>
                <w:rFonts w:cs="Arial"/>
                <w:i/>
                <w:iCs/>
                <w:szCs w:val="20"/>
                <w:lang w:eastAsia="en-AU"/>
              </w:rPr>
              <w:t>Regional Planning Interests Act 2014.</w:t>
            </w:r>
          </w:p>
        </w:tc>
        <w:tc>
          <w:tcPr>
            <w:tcW w:w="1527" w:type="pct"/>
            <w:vAlign w:val="center"/>
          </w:tcPr>
          <w:p w14:paraId="46AD245B"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rFonts w:cs="Arial"/>
                <w:szCs w:val="20"/>
                <w:lang w:eastAsia="en-AU"/>
              </w:rPr>
              <w:t>Is not</w:t>
            </w:r>
            <w:r w:rsidRPr="006923B5">
              <w:rPr>
                <w:rFonts w:cs="Arial"/>
                <w:szCs w:val="20"/>
                <w:lang w:eastAsia="en-AU"/>
              </w:rPr>
              <w:t xml:space="preserve"> or will not be, carried out in a </w:t>
            </w:r>
            <w:r>
              <w:rPr>
                <w:rFonts w:cs="Arial"/>
                <w:szCs w:val="20"/>
                <w:lang w:eastAsia="en-AU"/>
              </w:rPr>
              <w:t xml:space="preserve">strategic environmental area </w:t>
            </w:r>
            <w:r w:rsidRPr="006923B5">
              <w:rPr>
                <w:rFonts w:cs="Arial"/>
                <w:szCs w:val="20"/>
                <w:lang w:eastAsia="en-AU"/>
              </w:rPr>
              <w:t xml:space="preserve">under the </w:t>
            </w:r>
            <w:r>
              <w:rPr>
                <w:rFonts w:cs="Arial"/>
                <w:i/>
                <w:iCs/>
                <w:szCs w:val="20"/>
                <w:lang w:eastAsia="en-AU"/>
              </w:rPr>
              <w:t>Regional Planning Interests Act 2014.</w:t>
            </w:r>
          </w:p>
        </w:tc>
        <w:tc>
          <w:tcPr>
            <w:tcW w:w="619" w:type="pct"/>
            <w:gridSpan w:val="2"/>
            <w:vAlign w:val="center"/>
          </w:tcPr>
          <w:p w14:paraId="46AD245C" w14:textId="77777777" w:rsidR="006868BF" w:rsidRPr="00847FD2" w:rsidRDefault="00E559EB" w:rsidP="0071179D">
            <w:pPr>
              <w:pStyle w:val="eco-BodyText"/>
              <w:spacing w:line="240" w:lineRule="auto"/>
              <w:ind w:left="158"/>
            </w:pPr>
            <w:sdt>
              <w:sdtPr>
                <w:id w:val="501167089"/>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1163435375"/>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25" w:type="pct"/>
            <w:vAlign w:val="center"/>
          </w:tcPr>
          <w:p w14:paraId="46AD245F" w14:textId="66A43158" w:rsidR="006868BF" w:rsidRDefault="006868BF" w:rsidP="00B9533D">
            <w:pPr>
              <w:pStyle w:val="eco-BodyText"/>
              <w:spacing w:before="120" w:line="240" w:lineRule="auto"/>
            </w:pPr>
            <w:r>
              <w:rPr>
                <w:bCs/>
                <w:lang w:val="en-US"/>
              </w:rPr>
              <w:t>Proximity to strategic environmental area can be searched using</w:t>
            </w:r>
            <w:r w:rsidR="00B15722">
              <w:rPr>
                <w:bCs/>
                <w:lang w:val="en-US"/>
              </w:rPr>
              <w:t xml:space="preserve"> the </w:t>
            </w:r>
            <w:hyperlink r:id="rId13" w:history="1">
              <w:r w:rsidR="00B15722" w:rsidRPr="00334CAE">
                <w:rPr>
                  <w:rStyle w:val="Hyperlink"/>
                  <w:bCs/>
                  <w:lang w:val="en-US"/>
                </w:rPr>
                <w:t>DA mapping system</w:t>
              </w:r>
            </w:hyperlink>
            <w:r w:rsidR="00334CAE">
              <w:rPr>
                <w:bCs/>
                <w:lang w:val="en-US"/>
              </w:rPr>
              <w:t xml:space="preserve"> on the DSDMIP</w:t>
            </w:r>
            <w:r w:rsidR="00B15722">
              <w:rPr>
                <w:bCs/>
                <w:lang w:val="en-US"/>
              </w:rPr>
              <w:t xml:space="preserve"> website </w:t>
            </w:r>
            <w:r>
              <w:rPr>
                <w:bCs/>
                <w:lang w:val="en-US"/>
              </w:rPr>
              <w:t>and searching using your</w:t>
            </w:r>
            <w:r w:rsidR="00B15722">
              <w:rPr>
                <w:bCs/>
                <w:lang w:val="en-US"/>
              </w:rPr>
              <w:t xml:space="preserve"> street address or lot and plan numbers</w:t>
            </w:r>
            <w:r>
              <w:rPr>
                <w:bCs/>
                <w:lang w:val="en-US"/>
              </w:rPr>
              <w:t xml:space="preserve"> as </w:t>
            </w:r>
            <w:r w:rsidR="00B15722">
              <w:rPr>
                <w:bCs/>
                <w:lang w:val="en-US"/>
              </w:rPr>
              <w:t xml:space="preserve">a </w:t>
            </w:r>
            <w:r>
              <w:rPr>
                <w:bCs/>
                <w:lang w:val="en-US"/>
              </w:rPr>
              <w:t xml:space="preserve">search term.  </w:t>
            </w:r>
          </w:p>
        </w:tc>
      </w:tr>
      <w:tr w:rsidR="006868BF" w:rsidRPr="00B17057" w14:paraId="46AD2465" w14:textId="77777777" w:rsidTr="00B9533D">
        <w:trPr>
          <w:cantSplit/>
          <w:tblHeader/>
        </w:trPr>
        <w:tc>
          <w:tcPr>
            <w:tcW w:w="1527" w:type="pct"/>
            <w:vAlign w:val="center"/>
          </w:tcPr>
          <w:p w14:paraId="46AD2461" w14:textId="77777777" w:rsidR="006868BF" w:rsidRPr="006923B5" w:rsidRDefault="006868BF" w:rsidP="006868BF">
            <w:pPr>
              <w:numPr>
                <w:ilvl w:val="0"/>
                <w:numId w:val="31"/>
              </w:numPr>
              <w:tabs>
                <w:tab w:val="clear" w:pos="680"/>
                <w:tab w:val="num" w:pos="284"/>
              </w:tabs>
              <w:spacing w:after="120"/>
              <w:ind w:left="284" w:hanging="284"/>
              <w:rPr>
                <w:rFonts w:cs="Arial"/>
                <w:szCs w:val="20"/>
                <w:lang w:eastAsia="en-AU"/>
              </w:rPr>
            </w:pPr>
            <w:r>
              <w:rPr>
                <w:lang w:eastAsia="en-AU"/>
              </w:rPr>
              <w:t>I</w:t>
            </w:r>
            <w:r w:rsidRPr="006923B5">
              <w:rPr>
                <w:lang w:eastAsia="en-AU"/>
              </w:rPr>
              <w:t xml:space="preserve">s not, or will not be, carried out in a watercourse </w:t>
            </w:r>
            <w:r>
              <w:rPr>
                <w:lang w:eastAsia="en-AU"/>
              </w:rPr>
              <w:t>or riverine area.</w:t>
            </w:r>
          </w:p>
        </w:tc>
        <w:tc>
          <w:tcPr>
            <w:tcW w:w="1527" w:type="pct"/>
            <w:vAlign w:val="center"/>
          </w:tcPr>
          <w:p w14:paraId="46AD2462" w14:textId="77777777" w:rsidR="006868BF" w:rsidRPr="006923B5" w:rsidRDefault="006868BF" w:rsidP="006868BF">
            <w:pPr>
              <w:numPr>
                <w:ilvl w:val="0"/>
                <w:numId w:val="31"/>
              </w:numPr>
              <w:tabs>
                <w:tab w:val="clear" w:pos="680"/>
                <w:tab w:val="num" w:pos="284"/>
              </w:tabs>
              <w:autoSpaceDE w:val="0"/>
              <w:autoSpaceDN w:val="0"/>
              <w:adjustRightInd w:val="0"/>
              <w:spacing w:after="120"/>
              <w:ind w:left="284" w:hanging="284"/>
              <w:rPr>
                <w:lang w:eastAsia="en-AU"/>
              </w:rPr>
            </w:pPr>
            <w:r>
              <w:rPr>
                <w:lang w:eastAsia="en-AU"/>
              </w:rPr>
              <w:t>I</w:t>
            </w:r>
            <w:r w:rsidRPr="006923B5">
              <w:rPr>
                <w:lang w:eastAsia="en-AU"/>
              </w:rPr>
              <w:t xml:space="preserve">s </w:t>
            </w:r>
            <w:r w:rsidRPr="00E33286">
              <w:rPr>
                <w:rFonts w:cs="Arial"/>
                <w:szCs w:val="20"/>
                <w:lang w:eastAsia="en-AU"/>
              </w:rPr>
              <w:t>not</w:t>
            </w:r>
            <w:r w:rsidRPr="006923B5">
              <w:rPr>
                <w:lang w:eastAsia="en-AU"/>
              </w:rPr>
              <w:t xml:space="preserve">, or will not be, carried out in a watercourse </w:t>
            </w:r>
            <w:r>
              <w:rPr>
                <w:lang w:eastAsia="en-AU"/>
              </w:rPr>
              <w:t>or riverine area.</w:t>
            </w:r>
          </w:p>
        </w:tc>
        <w:tc>
          <w:tcPr>
            <w:tcW w:w="619" w:type="pct"/>
            <w:gridSpan w:val="2"/>
            <w:vAlign w:val="center"/>
          </w:tcPr>
          <w:p w14:paraId="46AD2463" w14:textId="77777777" w:rsidR="006868BF" w:rsidRPr="00801FBC" w:rsidRDefault="00E559EB" w:rsidP="0071179D">
            <w:pPr>
              <w:pStyle w:val="eco-BodyText"/>
              <w:spacing w:line="240" w:lineRule="auto"/>
              <w:ind w:left="158"/>
            </w:pPr>
            <w:sdt>
              <w:sdtPr>
                <w:id w:val="-155537059"/>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1581209659"/>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25" w:type="pct"/>
            <w:vAlign w:val="center"/>
          </w:tcPr>
          <w:p w14:paraId="46AD2464" w14:textId="449AAF6B" w:rsidR="006868BF" w:rsidRDefault="006868BF" w:rsidP="00480FB9">
            <w:pPr>
              <w:pStyle w:val="eco-BodyText"/>
              <w:spacing w:line="240" w:lineRule="auto"/>
            </w:pPr>
            <w:r>
              <w:t>Definitions for these terms are provided in Schedule 4 of the Act</w:t>
            </w:r>
            <w:r w:rsidR="00CA06F1">
              <w:t>.</w:t>
            </w:r>
          </w:p>
        </w:tc>
      </w:tr>
    </w:tbl>
    <w:p w14:paraId="46AD2466" w14:textId="77777777" w:rsidR="00C57B5E" w:rsidRDefault="00C57B5E"/>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004"/>
        <w:gridCol w:w="3004"/>
        <w:gridCol w:w="6"/>
        <w:gridCol w:w="1120"/>
        <w:gridCol w:w="8"/>
        <w:gridCol w:w="2696"/>
      </w:tblGrid>
      <w:tr w:rsidR="00C57B5E" w:rsidRPr="00B17057" w14:paraId="46AD246A" w14:textId="77777777" w:rsidTr="00D91231">
        <w:trPr>
          <w:tblHeader/>
        </w:trPr>
        <w:tc>
          <w:tcPr>
            <w:tcW w:w="3057" w:type="pct"/>
            <w:gridSpan w:val="3"/>
            <w:shd w:val="clear" w:color="auto" w:fill="E6E6E6"/>
            <w:vAlign w:val="center"/>
          </w:tcPr>
          <w:p w14:paraId="46AD2467" w14:textId="77777777" w:rsidR="00C57B5E" w:rsidRPr="00B17057" w:rsidRDefault="00C57B5E" w:rsidP="00E14254">
            <w:pPr>
              <w:spacing w:after="120"/>
              <w:jc w:val="center"/>
              <w:rPr>
                <w:b/>
                <w:bCs/>
              </w:rPr>
            </w:pPr>
            <w:r>
              <w:rPr>
                <w:b/>
                <w:bCs/>
              </w:rPr>
              <w:lastRenderedPageBreak/>
              <w:t>Questions</w:t>
            </w:r>
          </w:p>
        </w:tc>
        <w:tc>
          <w:tcPr>
            <w:tcW w:w="573" w:type="pct"/>
            <w:gridSpan w:val="2"/>
            <w:shd w:val="clear" w:color="auto" w:fill="E6E6E6"/>
          </w:tcPr>
          <w:p w14:paraId="46AD2468" w14:textId="77777777" w:rsidR="00C57B5E" w:rsidRPr="00B17057" w:rsidRDefault="00C57B5E" w:rsidP="00E14254">
            <w:pPr>
              <w:spacing w:after="120"/>
              <w:jc w:val="center"/>
              <w:rPr>
                <w:b/>
                <w:bCs/>
              </w:rPr>
            </w:pPr>
            <w:r>
              <w:rPr>
                <w:b/>
                <w:bCs/>
              </w:rPr>
              <w:t>Response</w:t>
            </w:r>
          </w:p>
        </w:tc>
        <w:tc>
          <w:tcPr>
            <w:tcW w:w="1370" w:type="pct"/>
            <w:shd w:val="clear" w:color="auto" w:fill="E6E6E6"/>
            <w:vAlign w:val="center"/>
          </w:tcPr>
          <w:p w14:paraId="46AD2469" w14:textId="77777777" w:rsidR="00C57B5E" w:rsidRPr="00B17057" w:rsidRDefault="00C57B5E" w:rsidP="00E14254">
            <w:pPr>
              <w:spacing w:after="120"/>
              <w:jc w:val="center"/>
              <w:rPr>
                <w:b/>
                <w:bCs/>
              </w:rPr>
            </w:pPr>
            <w:r w:rsidRPr="00B17057">
              <w:rPr>
                <w:b/>
                <w:bCs/>
              </w:rPr>
              <w:t>Guidance</w:t>
            </w:r>
          </w:p>
        </w:tc>
      </w:tr>
      <w:tr w:rsidR="006868BF" w:rsidRPr="00B17057" w14:paraId="46AD246F" w14:textId="77777777" w:rsidTr="00D91231">
        <w:trPr>
          <w:cantSplit/>
          <w:tblHeader/>
        </w:trPr>
        <w:tc>
          <w:tcPr>
            <w:tcW w:w="1527" w:type="pct"/>
            <w:vAlign w:val="center"/>
          </w:tcPr>
          <w:p w14:paraId="46AD246B" w14:textId="4405E3D8" w:rsidR="006868BF" w:rsidRDefault="006868BF" w:rsidP="006868BF">
            <w:pPr>
              <w:numPr>
                <w:ilvl w:val="0"/>
                <w:numId w:val="31"/>
              </w:numPr>
              <w:tabs>
                <w:tab w:val="clear" w:pos="680"/>
                <w:tab w:val="num" w:pos="284"/>
              </w:tabs>
              <w:spacing w:after="120"/>
              <w:ind w:left="284" w:hanging="284"/>
            </w:pPr>
            <w:r>
              <w:rPr>
                <w:rFonts w:cs="Arial"/>
                <w:szCs w:val="20"/>
                <w:lang w:eastAsia="en-AU"/>
              </w:rPr>
              <w:t>I</w:t>
            </w:r>
            <w:r w:rsidRPr="006923B5">
              <w:rPr>
                <w:rFonts w:cs="Arial"/>
                <w:szCs w:val="20"/>
                <w:lang w:eastAsia="en-AU"/>
              </w:rPr>
              <w:t>s not, or will not be, car</w:t>
            </w:r>
            <w:r>
              <w:rPr>
                <w:rFonts w:cs="Arial"/>
                <w:szCs w:val="20"/>
                <w:lang w:eastAsia="en-AU"/>
              </w:rPr>
              <w:t xml:space="preserve">ried out in or within 1km of </w:t>
            </w:r>
            <w:r w:rsidRPr="006923B5">
              <w:rPr>
                <w:rFonts w:cs="Arial"/>
                <w:szCs w:val="20"/>
                <w:lang w:eastAsia="en-AU"/>
              </w:rPr>
              <w:t xml:space="preserve">a category </w:t>
            </w:r>
            <w:proofErr w:type="spellStart"/>
            <w:r w:rsidRPr="006923B5">
              <w:rPr>
                <w:rFonts w:cs="Arial"/>
                <w:szCs w:val="20"/>
                <w:lang w:eastAsia="en-AU"/>
              </w:rPr>
              <w:t>A</w:t>
            </w:r>
            <w:proofErr w:type="spellEnd"/>
            <w:r w:rsidRPr="006923B5">
              <w:rPr>
                <w:rFonts w:cs="Arial"/>
                <w:szCs w:val="20"/>
                <w:lang w:eastAsia="en-AU"/>
              </w:rPr>
              <w:t xml:space="preserve"> environmentally sensitive area</w:t>
            </w:r>
            <w:r w:rsidR="0081182B">
              <w:rPr>
                <w:rStyle w:val="FootnoteReference"/>
                <w:rFonts w:cs="Arial"/>
                <w:szCs w:val="20"/>
                <w:lang w:eastAsia="en-AU"/>
              </w:rPr>
              <w:footnoteReference w:id="3"/>
            </w:r>
            <w:r w:rsidR="0081182B">
              <w:rPr>
                <w:rFonts w:cs="Arial"/>
                <w:szCs w:val="20"/>
                <w:lang w:eastAsia="en-AU"/>
              </w:rPr>
              <w:t>.</w:t>
            </w:r>
          </w:p>
        </w:tc>
        <w:tc>
          <w:tcPr>
            <w:tcW w:w="1527" w:type="pct"/>
            <w:vAlign w:val="center"/>
          </w:tcPr>
          <w:p w14:paraId="46AD246C"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lang w:eastAsia="en-AU"/>
              </w:rPr>
              <w:t>I</w:t>
            </w:r>
            <w:r w:rsidRPr="006923B5">
              <w:rPr>
                <w:lang w:eastAsia="en-AU"/>
              </w:rPr>
              <w:t>s not, or will not be, car</w:t>
            </w:r>
            <w:r>
              <w:rPr>
                <w:lang w:eastAsia="en-AU"/>
              </w:rPr>
              <w:t xml:space="preserve">ried out in or within 1km of </w:t>
            </w:r>
            <w:r w:rsidRPr="006923B5">
              <w:rPr>
                <w:lang w:eastAsia="en-AU"/>
              </w:rPr>
              <w:t xml:space="preserve">a category </w:t>
            </w:r>
            <w:proofErr w:type="spellStart"/>
            <w:r w:rsidRPr="006923B5">
              <w:rPr>
                <w:lang w:eastAsia="en-AU"/>
              </w:rPr>
              <w:t>A</w:t>
            </w:r>
            <w:proofErr w:type="spellEnd"/>
            <w:r w:rsidRPr="006923B5">
              <w:rPr>
                <w:lang w:eastAsia="en-AU"/>
              </w:rPr>
              <w:t xml:space="preserve"> environmentally sensitive area</w:t>
            </w:r>
            <w:r>
              <w:rPr>
                <w:lang w:eastAsia="en-AU"/>
              </w:rPr>
              <w:t>.</w:t>
            </w:r>
          </w:p>
        </w:tc>
        <w:tc>
          <w:tcPr>
            <w:tcW w:w="572" w:type="pct"/>
            <w:gridSpan w:val="2"/>
            <w:vAlign w:val="center"/>
          </w:tcPr>
          <w:p w14:paraId="46AD246D" w14:textId="77777777" w:rsidR="006868BF" w:rsidRPr="00847FD2" w:rsidRDefault="00E559EB" w:rsidP="0071179D">
            <w:pPr>
              <w:pStyle w:val="eco-BodyText"/>
              <w:spacing w:line="240" w:lineRule="auto"/>
              <w:ind w:left="158"/>
            </w:pPr>
            <w:sdt>
              <w:sdtPr>
                <w:id w:val="-1704389896"/>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308100189"/>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6E" w14:textId="7BEC0A6D" w:rsidR="006868BF" w:rsidRDefault="0081182B" w:rsidP="000B2455">
            <w:pPr>
              <w:pStyle w:val="eco-BodyText"/>
              <w:spacing w:line="240" w:lineRule="auto"/>
            </w:pPr>
            <w:r>
              <w:t>Y</w:t>
            </w:r>
            <w:r w:rsidR="006868BF">
              <w:t xml:space="preserve">ou can search for environmentally sensitive areas using an electronic mapping system at </w:t>
            </w:r>
            <w:r w:rsidR="00300092" w:rsidRPr="00B9533D">
              <w:t>www.qld.gov.au</w:t>
            </w:r>
            <w:r>
              <w:rPr>
                <w:b/>
              </w:rPr>
              <w:t xml:space="preserve"> </w:t>
            </w:r>
            <w:r w:rsidR="006868BF">
              <w:t xml:space="preserve">using ‘maps of environmentally sensitive areas’ as your search term. </w:t>
            </w:r>
          </w:p>
        </w:tc>
      </w:tr>
      <w:tr w:rsidR="006868BF" w:rsidRPr="00B17057" w14:paraId="46AD2474" w14:textId="77777777" w:rsidTr="00D91231">
        <w:trPr>
          <w:cantSplit/>
        </w:trPr>
        <w:tc>
          <w:tcPr>
            <w:tcW w:w="1527" w:type="pct"/>
            <w:vAlign w:val="center"/>
          </w:tcPr>
          <w:p w14:paraId="46AD2470" w14:textId="037C6156" w:rsidR="006868BF" w:rsidRDefault="006868BF" w:rsidP="006868BF">
            <w:pPr>
              <w:numPr>
                <w:ilvl w:val="0"/>
                <w:numId w:val="31"/>
              </w:numPr>
              <w:tabs>
                <w:tab w:val="clear" w:pos="680"/>
                <w:tab w:val="num" w:pos="284"/>
              </w:tabs>
              <w:spacing w:after="120"/>
              <w:ind w:left="284" w:hanging="284"/>
            </w:pPr>
            <w:r>
              <w:rPr>
                <w:rFonts w:cs="Arial"/>
                <w:szCs w:val="20"/>
                <w:lang w:eastAsia="en-AU"/>
              </w:rPr>
              <w:t>I</w:t>
            </w:r>
            <w:r w:rsidRPr="006923B5">
              <w:rPr>
                <w:rFonts w:cs="Arial"/>
                <w:szCs w:val="20"/>
                <w:lang w:eastAsia="en-AU"/>
              </w:rPr>
              <w:t xml:space="preserve">s not, or will not be, carried out in </w:t>
            </w:r>
            <w:r>
              <w:rPr>
                <w:rFonts w:cs="Arial"/>
                <w:szCs w:val="20"/>
                <w:lang w:eastAsia="en-AU"/>
              </w:rPr>
              <w:t xml:space="preserve">or within 500m of an area that </w:t>
            </w:r>
            <w:r w:rsidRPr="006923B5">
              <w:rPr>
                <w:rFonts w:cs="Arial"/>
                <w:szCs w:val="20"/>
                <w:lang w:eastAsia="en-AU"/>
              </w:rPr>
              <w:t xml:space="preserve">is a </w:t>
            </w:r>
            <w:r>
              <w:rPr>
                <w:rFonts w:cs="Arial"/>
                <w:szCs w:val="20"/>
                <w:lang w:eastAsia="en-AU"/>
              </w:rPr>
              <w:t>c</w:t>
            </w:r>
            <w:r w:rsidRPr="006923B5">
              <w:rPr>
                <w:rFonts w:cs="Arial"/>
                <w:szCs w:val="20"/>
                <w:lang w:eastAsia="en-AU"/>
              </w:rPr>
              <w:t>ategory B environmentally sensitive area</w:t>
            </w:r>
            <w:r w:rsidR="0081182B">
              <w:rPr>
                <w:rStyle w:val="FootnoteReference"/>
                <w:rFonts w:cs="Arial"/>
                <w:szCs w:val="20"/>
                <w:lang w:eastAsia="en-AU"/>
              </w:rPr>
              <w:footnoteReference w:id="4"/>
            </w:r>
            <w:r>
              <w:rPr>
                <w:rFonts w:cs="Arial"/>
                <w:szCs w:val="20"/>
                <w:lang w:eastAsia="en-AU"/>
              </w:rPr>
              <w:t>.</w:t>
            </w:r>
          </w:p>
        </w:tc>
        <w:tc>
          <w:tcPr>
            <w:tcW w:w="1527" w:type="pct"/>
            <w:vAlign w:val="center"/>
          </w:tcPr>
          <w:p w14:paraId="46AD2471"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lang w:eastAsia="en-AU"/>
              </w:rPr>
              <w:t>I</w:t>
            </w:r>
            <w:r w:rsidRPr="006923B5">
              <w:rPr>
                <w:lang w:eastAsia="en-AU"/>
              </w:rPr>
              <w:t xml:space="preserve">s not, or will not be, carried out in </w:t>
            </w:r>
            <w:r>
              <w:rPr>
                <w:lang w:eastAsia="en-AU"/>
              </w:rPr>
              <w:t xml:space="preserve">or within 500m of an area that </w:t>
            </w:r>
            <w:r w:rsidRPr="006923B5">
              <w:rPr>
                <w:lang w:eastAsia="en-AU"/>
              </w:rPr>
              <w:t xml:space="preserve">is a </w:t>
            </w:r>
            <w:r>
              <w:rPr>
                <w:lang w:eastAsia="en-AU"/>
              </w:rPr>
              <w:t>c</w:t>
            </w:r>
            <w:r w:rsidRPr="006923B5">
              <w:rPr>
                <w:lang w:eastAsia="en-AU"/>
              </w:rPr>
              <w:t>ategory B</w:t>
            </w:r>
            <w:r>
              <w:rPr>
                <w:lang w:eastAsia="en-AU"/>
              </w:rPr>
              <w:t xml:space="preserve"> </w:t>
            </w:r>
            <w:r w:rsidRPr="006923B5">
              <w:rPr>
                <w:lang w:eastAsia="en-AU"/>
              </w:rPr>
              <w:t>environmentally sensitive area</w:t>
            </w:r>
            <w:r>
              <w:rPr>
                <w:lang w:eastAsia="en-AU"/>
              </w:rPr>
              <w:t>.</w:t>
            </w:r>
          </w:p>
        </w:tc>
        <w:tc>
          <w:tcPr>
            <w:tcW w:w="572" w:type="pct"/>
            <w:gridSpan w:val="2"/>
            <w:vAlign w:val="center"/>
          </w:tcPr>
          <w:p w14:paraId="46AD2472" w14:textId="77777777" w:rsidR="006868BF" w:rsidRPr="00847FD2" w:rsidRDefault="00E559EB" w:rsidP="0071179D">
            <w:pPr>
              <w:pStyle w:val="eco-BodyText"/>
              <w:spacing w:line="240" w:lineRule="auto"/>
              <w:ind w:left="158"/>
            </w:pPr>
            <w:sdt>
              <w:sdtPr>
                <w:id w:val="-1409770724"/>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462701622"/>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73" w14:textId="124195DC" w:rsidR="006868BF" w:rsidRDefault="0081182B" w:rsidP="000B2455">
            <w:pPr>
              <w:pStyle w:val="eco-BodyText"/>
              <w:spacing w:line="240" w:lineRule="auto"/>
            </w:pPr>
            <w:r>
              <w:t>Y</w:t>
            </w:r>
            <w:r w:rsidR="006868BF">
              <w:t xml:space="preserve">ou can search for environmentally sensitive areas using an electronic mapping system at </w:t>
            </w:r>
            <w:r w:rsidR="00300092" w:rsidRPr="00B9533D">
              <w:t>www.qld.gov.au</w:t>
            </w:r>
            <w:r>
              <w:rPr>
                <w:b/>
              </w:rPr>
              <w:t xml:space="preserve"> </w:t>
            </w:r>
            <w:r w:rsidR="006868BF">
              <w:t>using ‘maps of environmentally sensitive areas’ as your search term.</w:t>
            </w:r>
          </w:p>
        </w:tc>
      </w:tr>
      <w:tr w:rsidR="006868BF" w:rsidRPr="00B17057" w14:paraId="46AD2479" w14:textId="77777777" w:rsidTr="00D91231">
        <w:trPr>
          <w:trHeight w:val="1388"/>
        </w:trPr>
        <w:tc>
          <w:tcPr>
            <w:tcW w:w="1527" w:type="pct"/>
            <w:vAlign w:val="center"/>
          </w:tcPr>
          <w:p w14:paraId="46AD2475" w14:textId="77777777" w:rsidR="006868BF" w:rsidRPr="00723315" w:rsidRDefault="006868BF" w:rsidP="006868BF">
            <w:pPr>
              <w:numPr>
                <w:ilvl w:val="0"/>
                <w:numId w:val="31"/>
              </w:numPr>
              <w:tabs>
                <w:tab w:val="clear" w:pos="680"/>
                <w:tab w:val="num" w:pos="284"/>
              </w:tabs>
              <w:autoSpaceDE w:val="0"/>
              <w:autoSpaceDN w:val="0"/>
              <w:adjustRightInd w:val="0"/>
              <w:spacing w:after="120"/>
              <w:ind w:left="284" w:hanging="284"/>
              <w:rPr>
                <w:rFonts w:cs="Arial"/>
                <w:szCs w:val="20"/>
                <w:lang w:eastAsia="en-AU"/>
              </w:rPr>
            </w:pPr>
            <w:r>
              <w:rPr>
                <w:rFonts w:cs="Arial"/>
                <w:szCs w:val="20"/>
                <w:lang w:eastAsia="en-AU"/>
              </w:rPr>
              <w:t>I</w:t>
            </w:r>
            <w:r w:rsidRPr="006923B5">
              <w:rPr>
                <w:rFonts w:cs="Arial"/>
                <w:szCs w:val="20"/>
                <w:lang w:eastAsia="en-AU"/>
              </w:rPr>
              <w:t>s not, or will not be, carried out in an area prescribed under a regulation as a designated environmental area for this definition</w:t>
            </w:r>
            <w:r>
              <w:rPr>
                <w:rFonts w:cs="Arial"/>
                <w:szCs w:val="20"/>
                <w:lang w:eastAsia="en-AU"/>
              </w:rPr>
              <w:t>.</w:t>
            </w:r>
          </w:p>
        </w:tc>
        <w:tc>
          <w:tcPr>
            <w:tcW w:w="1527" w:type="pct"/>
            <w:vAlign w:val="center"/>
          </w:tcPr>
          <w:p w14:paraId="46AD2476"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lang w:eastAsia="en-AU"/>
              </w:rPr>
              <w:t>I</w:t>
            </w:r>
            <w:r w:rsidRPr="006923B5">
              <w:rPr>
                <w:lang w:eastAsia="en-AU"/>
              </w:rPr>
              <w:t>s not, or will not be, carried out in an area prescribed under a regulation as a designated environmental area for this definition</w:t>
            </w:r>
            <w:r>
              <w:rPr>
                <w:lang w:eastAsia="en-AU"/>
              </w:rPr>
              <w:t>.</w:t>
            </w:r>
          </w:p>
        </w:tc>
        <w:tc>
          <w:tcPr>
            <w:tcW w:w="572" w:type="pct"/>
            <w:gridSpan w:val="2"/>
            <w:vAlign w:val="center"/>
          </w:tcPr>
          <w:p w14:paraId="46AD2477" w14:textId="77777777" w:rsidR="006868BF" w:rsidRPr="00847FD2" w:rsidRDefault="00E559EB" w:rsidP="0071179D">
            <w:pPr>
              <w:pStyle w:val="eco-BodyText"/>
              <w:spacing w:line="240" w:lineRule="auto"/>
              <w:ind w:left="158"/>
            </w:pPr>
            <w:sdt>
              <w:sdtPr>
                <w:id w:val="613325410"/>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592821978"/>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78" w14:textId="43EEAFE5" w:rsidR="006868BF" w:rsidRDefault="006868BF" w:rsidP="00480FB9">
            <w:pPr>
              <w:pStyle w:val="eco-BodyText"/>
              <w:spacing w:line="240" w:lineRule="auto"/>
            </w:pPr>
            <w:r>
              <w:t>When defined, designated environmental areas will be set out in the Environmental Protection Regulation 20</w:t>
            </w:r>
            <w:r w:rsidR="001026A3">
              <w:t>19</w:t>
            </w:r>
            <w:r>
              <w:t xml:space="preserve">.  </w:t>
            </w:r>
          </w:p>
        </w:tc>
      </w:tr>
      <w:tr w:rsidR="006868BF" w:rsidRPr="00B17057" w14:paraId="46AD247E" w14:textId="77777777" w:rsidTr="00D91231">
        <w:tc>
          <w:tcPr>
            <w:tcW w:w="1527" w:type="pct"/>
            <w:vAlign w:val="center"/>
          </w:tcPr>
          <w:p w14:paraId="46AD247A" w14:textId="77777777" w:rsidR="006868BF" w:rsidRPr="00723315" w:rsidRDefault="006868BF" w:rsidP="006868BF">
            <w:pPr>
              <w:numPr>
                <w:ilvl w:val="0"/>
                <w:numId w:val="31"/>
              </w:numPr>
              <w:tabs>
                <w:tab w:val="clear" w:pos="680"/>
                <w:tab w:val="num" w:pos="284"/>
              </w:tabs>
              <w:autoSpaceDE w:val="0"/>
              <w:autoSpaceDN w:val="0"/>
              <w:adjustRightInd w:val="0"/>
              <w:spacing w:after="120"/>
              <w:ind w:left="284" w:hanging="284"/>
              <w:rPr>
                <w:rFonts w:cs="Arial"/>
                <w:szCs w:val="20"/>
                <w:lang w:eastAsia="en-AU"/>
              </w:rPr>
            </w:pPr>
            <w:r>
              <w:rPr>
                <w:rFonts w:cs="Arial"/>
                <w:szCs w:val="20"/>
                <w:lang w:eastAsia="en-AU"/>
              </w:rPr>
              <w:t>I</w:t>
            </w:r>
            <w:r w:rsidRPr="006923B5">
              <w:rPr>
                <w:rFonts w:cs="Arial"/>
                <w:szCs w:val="20"/>
                <w:lang w:eastAsia="en-AU"/>
              </w:rPr>
              <w:t>s not, or will not be, carried out as part of a petroleum activity or a prescribed ERA for which there is an aggregate environmental score pr</w:t>
            </w:r>
            <w:r>
              <w:rPr>
                <w:rFonts w:cs="Arial"/>
                <w:szCs w:val="20"/>
                <w:lang w:eastAsia="en-AU"/>
              </w:rPr>
              <w:t>escribed under a regulation.</w:t>
            </w:r>
          </w:p>
        </w:tc>
        <w:tc>
          <w:tcPr>
            <w:tcW w:w="1527" w:type="pct"/>
            <w:vAlign w:val="center"/>
          </w:tcPr>
          <w:p w14:paraId="46AD247B" w14:textId="77777777" w:rsidR="006868BF" w:rsidRPr="00847FD2" w:rsidRDefault="006868BF" w:rsidP="006868BF">
            <w:pPr>
              <w:numPr>
                <w:ilvl w:val="0"/>
                <w:numId w:val="31"/>
              </w:numPr>
              <w:tabs>
                <w:tab w:val="clear" w:pos="680"/>
                <w:tab w:val="num" w:pos="284"/>
              </w:tabs>
              <w:autoSpaceDE w:val="0"/>
              <w:autoSpaceDN w:val="0"/>
              <w:adjustRightInd w:val="0"/>
              <w:spacing w:after="120"/>
              <w:ind w:left="284" w:hanging="284"/>
            </w:pPr>
            <w:r>
              <w:rPr>
                <w:lang w:eastAsia="en-AU"/>
              </w:rPr>
              <w:t>I</w:t>
            </w:r>
            <w:r w:rsidRPr="006923B5">
              <w:rPr>
                <w:lang w:eastAsia="en-AU"/>
              </w:rPr>
              <w:t>s not, or will not be, carried out as part of a petroleum activity or a prescribed ERA for which there is an aggregate environmental score pr</w:t>
            </w:r>
            <w:r>
              <w:rPr>
                <w:lang w:eastAsia="en-AU"/>
              </w:rPr>
              <w:t>escribed under a regulation.</w:t>
            </w:r>
          </w:p>
        </w:tc>
        <w:tc>
          <w:tcPr>
            <w:tcW w:w="572" w:type="pct"/>
            <w:gridSpan w:val="2"/>
            <w:vAlign w:val="center"/>
          </w:tcPr>
          <w:p w14:paraId="46AD247C" w14:textId="77777777" w:rsidR="006868BF" w:rsidRPr="00847FD2" w:rsidRDefault="00E559EB" w:rsidP="0071179D">
            <w:pPr>
              <w:pStyle w:val="eco-BodyText"/>
              <w:spacing w:line="240" w:lineRule="auto"/>
              <w:ind w:left="158"/>
            </w:pPr>
            <w:sdt>
              <w:sdtPr>
                <w:id w:val="-176736917"/>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1814014158"/>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7D" w14:textId="36DEC8F9" w:rsidR="006868BF" w:rsidRDefault="006868BF" w:rsidP="00480FB9">
            <w:pPr>
              <w:pStyle w:val="eco-BodyText"/>
              <w:spacing w:line="240" w:lineRule="auto"/>
            </w:pPr>
            <w:r>
              <w:t>Schedule 2 of the Environmental Protection Regulation 20</w:t>
            </w:r>
            <w:r w:rsidR="001026A3">
              <w:t>19</w:t>
            </w:r>
            <w:r>
              <w:t xml:space="preserve"> contains a list of prescribed ERAs.</w:t>
            </w:r>
          </w:p>
        </w:tc>
      </w:tr>
      <w:tr w:rsidR="006868BF" w:rsidRPr="00B17057" w14:paraId="46AD2483" w14:textId="77777777" w:rsidTr="00D91231">
        <w:tc>
          <w:tcPr>
            <w:tcW w:w="1527" w:type="pct"/>
            <w:vAlign w:val="center"/>
          </w:tcPr>
          <w:p w14:paraId="46AD247F" w14:textId="77777777" w:rsidR="006868BF" w:rsidRDefault="006868BF" w:rsidP="006868BF">
            <w:pPr>
              <w:numPr>
                <w:ilvl w:val="0"/>
                <w:numId w:val="31"/>
              </w:numPr>
              <w:tabs>
                <w:tab w:val="clear" w:pos="680"/>
                <w:tab w:val="num" w:pos="284"/>
              </w:tabs>
              <w:spacing w:after="120"/>
              <w:ind w:left="284" w:hanging="284"/>
            </w:pPr>
            <w:r>
              <w:rPr>
                <w:rFonts w:cs="Arial"/>
                <w:szCs w:val="20"/>
                <w:lang w:eastAsia="en-AU"/>
              </w:rPr>
              <w:t>I</w:t>
            </w:r>
            <w:r w:rsidRPr="006923B5">
              <w:rPr>
                <w:rFonts w:cs="Arial"/>
                <w:szCs w:val="20"/>
                <w:lang w:eastAsia="en-AU"/>
              </w:rPr>
              <w:t>s not, or will not be, carried out by more than 20 persons at any one time</w:t>
            </w:r>
            <w:r>
              <w:rPr>
                <w:rFonts w:cs="Arial"/>
                <w:szCs w:val="20"/>
                <w:lang w:eastAsia="en-AU"/>
              </w:rPr>
              <w:t>.</w:t>
            </w:r>
          </w:p>
        </w:tc>
        <w:tc>
          <w:tcPr>
            <w:tcW w:w="1527" w:type="pct"/>
            <w:vAlign w:val="center"/>
          </w:tcPr>
          <w:p w14:paraId="46AD2480" w14:textId="77777777" w:rsidR="006868BF" w:rsidRPr="00847FD2" w:rsidRDefault="006868BF" w:rsidP="00480FB9">
            <w:pPr>
              <w:pStyle w:val="eco-BodyText"/>
              <w:spacing w:line="240" w:lineRule="auto"/>
              <w:ind w:left="158"/>
            </w:pPr>
            <w:r>
              <w:t>N/A</w:t>
            </w:r>
          </w:p>
        </w:tc>
        <w:tc>
          <w:tcPr>
            <w:tcW w:w="572" w:type="pct"/>
            <w:gridSpan w:val="2"/>
            <w:vAlign w:val="center"/>
          </w:tcPr>
          <w:p w14:paraId="46AD2481" w14:textId="77777777" w:rsidR="006868BF" w:rsidRPr="00847FD2" w:rsidRDefault="00E559EB" w:rsidP="0071179D">
            <w:pPr>
              <w:pStyle w:val="eco-BodyText"/>
              <w:spacing w:line="240" w:lineRule="auto"/>
              <w:ind w:left="158"/>
            </w:pPr>
            <w:sdt>
              <w:sdtPr>
                <w:id w:val="1617943558"/>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Y</w:t>
            </w:r>
            <w:r w:rsidR="006868BF" w:rsidRPr="00801FBC">
              <w:t xml:space="preserve">ES   </w:t>
            </w:r>
            <w:sdt>
              <w:sdtPr>
                <w:id w:val="1023666563"/>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82" w14:textId="77777777" w:rsidR="006868BF" w:rsidRDefault="006868BF" w:rsidP="00480FB9">
            <w:pPr>
              <w:pStyle w:val="eco-BodyText"/>
              <w:spacing w:line="240" w:lineRule="auto"/>
            </w:pPr>
          </w:p>
        </w:tc>
      </w:tr>
      <w:tr w:rsidR="006868BF" w:rsidRPr="00B17057" w14:paraId="46AD2488" w14:textId="77777777" w:rsidTr="00D91231">
        <w:tc>
          <w:tcPr>
            <w:tcW w:w="1527" w:type="pct"/>
            <w:vAlign w:val="center"/>
          </w:tcPr>
          <w:p w14:paraId="46AD2484" w14:textId="77777777" w:rsidR="006868BF" w:rsidRDefault="006868BF" w:rsidP="006868BF">
            <w:pPr>
              <w:numPr>
                <w:ilvl w:val="0"/>
                <w:numId w:val="31"/>
              </w:numPr>
              <w:tabs>
                <w:tab w:val="clear" w:pos="680"/>
                <w:tab w:val="num" w:pos="284"/>
              </w:tabs>
              <w:spacing w:after="120"/>
              <w:ind w:left="284" w:hanging="284"/>
            </w:pPr>
            <w:r>
              <w:rPr>
                <w:rFonts w:cs="Arial"/>
                <w:szCs w:val="20"/>
                <w:lang w:eastAsia="en-AU"/>
              </w:rPr>
              <w:t>D</w:t>
            </w:r>
            <w:r w:rsidRPr="006923B5">
              <w:rPr>
                <w:rFonts w:cs="Arial"/>
                <w:szCs w:val="20"/>
                <w:lang w:eastAsia="en-AU"/>
              </w:rPr>
              <w:t>oes not, or will not, at any time cause more than 5000m</w:t>
            </w:r>
            <w:r w:rsidRPr="006923B5">
              <w:rPr>
                <w:rFonts w:cs="Arial"/>
                <w:szCs w:val="20"/>
                <w:vertAlign w:val="superscript"/>
                <w:lang w:eastAsia="en-AU"/>
              </w:rPr>
              <w:t>2</w:t>
            </w:r>
            <w:r w:rsidRPr="006923B5">
              <w:rPr>
                <w:rFonts w:cs="Arial"/>
                <w:szCs w:val="20"/>
                <w:lang w:eastAsia="en-AU"/>
              </w:rPr>
              <w:t xml:space="preserve"> of land to be disturbed at a camp site</w:t>
            </w:r>
            <w:r>
              <w:rPr>
                <w:rFonts w:cs="Arial"/>
                <w:szCs w:val="20"/>
                <w:lang w:eastAsia="en-AU"/>
              </w:rPr>
              <w:t>.</w:t>
            </w:r>
          </w:p>
        </w:tc>
        <w:tc>
          <w:tcPr>
            <w:tcW w:w="1527" w:type="pct"/>
            <w:vAlign w:val="center"/>
          </w:tcPr>
          <w:p w14:paraId="46AD2485" w14:textId="77777777" w:rsidR="006868BF" w:rsidRPr="00847FD2" w:rsidRDefault="006868BF" w:rsidP="00480FB9">
            <w:pPr>
              <w:pStyle w:val="eco-BodyText"/>
              <w:spacing w:line="240" w:lineRule="auto"/>
              <w:ind w:left="158"/>
            </w:pPr>
            <w:r>
              <w:t>N/A</w:t>
            </w:r>
          </w:p>
        </w:tc>
        <w:tc>
          <w:tcPr>
            <w:tcW w:w="572" w:type="pct"/>
            <w:gridSpan w:val="2"/>
            <w:vAlign w:val="center"/>
          </w:tcPr>
          <w:p w14:paraId="46AD2486" w14:textId="77777777" w:rsidR="006868BF" w:rsidRPr="00847FD2" w:rsidRDefault="00E559EB" w:rsidP="0071179D">
            <w:pPr>
              <w:pStyle w:val="eco-BodyText"/>
              <w:spacing w:line="240" w:lineRule="auto"/>
              <w:ind w:left="158"/>
            </w:pPr>
            <w:sdt>
              <w:sdtPr>
                <w:id w:val="-1581132898"/>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71179D">
              <w:t xml:space="preserve"> </w:t>
            </w:r>
            <w:r w:rsidR="006868BF" w:rsidRPr="00801FBC">
              <w:t xml:space="preserve">YES   </w:t>
            </w:r>
            <w:sdt>
              <w:sdtPr>
                <w:id w:val="-1407830234"/>
                <w14:checkbox>
                  <w14:checked w14:val="0"/>
                  <w14:checkedState w14:val="2612" w14:font="MS Gothic"/>
                  <w14:uncheckedState w14:val="2610" w14:font="MS Gothic"/>
                </w14:checkbox>
              </w:sdtPr>
              <w:sdtEndPr/>
              <w:sdtContent>
                <w:r w:rsidR="0071179D">
                  <w:rPr>
                    <w:rFonts w:ascii="MS Gothic" w:eastAsia="MS Gothic" w:hAnsi="MS Gothic" w:hint="eastAsia"/>
                  </w:rPr>
                  <w:t>☐</w:t>
                </w:r>
              </w:sdtContent>
            </w:sdt>
            <w:r w:rsidR="006868BF" w:rsidRPr="00801FBC">
              <w:t xml:space="preserve"> NO</w:t>
            </w:r>
          </w:p>
        </w:tc>
        <w:tc>
          <w:tcPr>
            <w:tcW w:w="1370" w:type="pct"/>
            <w:gridSpan w:val="2"/>
            <w:vAlign w:val="center"/>
          </w:tcPr>
          <w:p w14:paraId="46AD2487" w14:textId="77777777" w:rsidR="006868BF" w:rsidRDefault="006868BF" w:rsidP="00480FB9">
            <w:pPr>
              <w:pStyle w:val="eco-BodyText"/>
              <w:spacing w:line="240" w:lineRule="auto"/>
            </w:pPr>
          </w:p>
        </w:tc>
      </w:tr>
    </w:tbl>
    <w:p w14:paraId="46AD24AD" w14:textId="4A3F22C3" w:rsidR="00B91531" w:rsidRPr="00E33286" w:rsidRDefault="00B91531" w:rsidP="00B9533D">
      <w:pPr>
        <w:pStyle w:val="textnormal"/>
        <w:rPr>
          <w:rFonts w:cs="Arial"/>
          <w:b/>
          <w:szCs w:val="20"/>
        </w:rPr>
      </w:pPr>
    </w:p>
    <w:p w14:paraId="46AD24AE" w14:textId="77777777" w:rsidR="00E63237" w:rsidRDefault="00E63237" w:rsidP="00E63237"/>
    <w:p w14:paraId="46AD24AF" w14:textId="77777777" w:rsidR="00AF7926" w:rsidRDefault="00AF7926" w:rsidP="006868BF"/>
    <w:sectPr w:rsidR="00AF7926" w:rsidSect="006868BF">
      <w:headerReference w:type="default" r:id="rId14"/>
      <w:footerReference w:type="default" r:id="rId15"/>
      <w:headerReference w:type="first" r:id="rId16"/>
      <w:footerReference w:type="first" r:id="rId17"/>
      <w:pgSz w:w="11906" w:h="16838" w:code="9"/>
      <w:pgMar w:top="1814" w:right="851"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7A63" w14:textId="77777777" w:rsidR="00392051" w:rsidRDefault="00392051">
      <w:r>
        <w:separator/>
      </w:r>
    </w:p>
  </w:endnote>
  <w:endnote w:type="continuationSeparator" w:id="0">
    <w:p w14:paraId="07126095" w14:textId="77777777" w:rsidR="00392051" w:rsidRDefault="0039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4B6" w14:textId="77777777" w:rsidR="00CE749B" w:rsidRDefault="00CE749B">
    <w:pPr>
      <w:pStyle w:val="footerline8pt"/>
    </w:pPr>
  </w:p>
  <w:p w14:paraId="46AD24B7" w14:textId="7693ABEC" w:rsidR="00CE749B" w:rsidRPr="002C3FDF" w:rsidRDefault="00CE749B"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647DB">
      <w:rPr>
        <w:noProof/>
        <w:lang w:eastAsia="en-AU"/>
      </w:rPr>
      <w:t>7</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647DB">
      <w:rPr>
        <w:noProof/>
        <w:lang w:eastAsia="en-AU"/>
      </w:rPr>
      <w:t>7</w:t>
    </w:r>
    <w:r w:rsidRPr="00D67AB9">
      <w:rPr>
        <w:noProof/>
        <w:lang w:eastAsia="en-AU"/>
      </w:rPr>
      <w:fldChar w:fldCharType="end"/>
    </w:r>
    <w:r>
      <w:rPr>
        <w:noProof/>
        <w:lang w:eastAsia="en-AU"/>
      </w:rPr>
      <w:t xml:space="preserve"> • </w:t>
    </w:r>
    <w:r w:rsidRPr="007E63E8">
      <w:rPr>
        <w:szCs w:val="16"/>
      </w:rPr>
      <w:t>ESR/2015/1564</w:t>
    </w:r>
    <w:r w:rsidRPr="004E7651">
      <w:rPr>
        <w:szCs w:val="16"/>
      </w:rPr>
      <w:t xml:space="preserve"> • </w:t>
    </w:r>
    <w:r>
      <w:rPr>
        <w:szCs w:val="16"/>
      </w:rPr>
      <w:t xml:space="preserve">Version </w:t>
    </w:r>
    <w:r w:rsidR="00A42CE3">
      <w:rPr>
        <w:szCs w:val="16"/>
      </w:rPr>
      <w:t>4.0</w:t>
    </w:r>
    <w:r w:rsidR="003924A9">
      <w:rPr>
        <w:szCs w:val="16"/>
      </w:rPr>
      <w:t>2</w:t>
    </w:r>
    <w:r>
      <w:rPr>
        <w:szCs w:val="16"/>
      </w:rPr>
      <w:t xml:space="preserve"> </w:t>
    </w:r>
    <w:r w:rsidRPr="004E7651">
      <w:rPr>
        <w:szCs w:val="16"/>
      </w:rPr>
      <w:t xml:space="preserve">• </w:t>
    </w:r>
    <w:r w:rsidR="004842F0">
      <w:rPr>
        <w:szCs w:val="16"/>
      </w:rPr>
      <w:t>Last reviewed</w:t>
    </w:r>
    <w:r>
      <w:rPr>
        <w:szCs w:val="16"/>
      </w:rPr>
      <w:t xml:space="preserve">: </w:t>
    </w:r>
    <w:r w:rsidR="003924A9">
      <w:rPr>
        <w:szCs w:val="16"/>
      </w:rPr>
      <w:t>09 FEB 2024</w:t>
    </w:r>
    <w:r>
      <w:rPr>
        <w:noProof/>
        <w:lang w:eastAsia="en-AU"/>
      </w:rPr>
      <w:tab/>
    </w:r>
    <w:r w:rsidR="003504BF">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4BA" w14:textId="001824C1" w:rsidR="00CE749B" w:rsidRDefault="00CE749B" w:rsidP="001B7396">
    <w:pPr>
      <w:pStyle w:val="Footer"/>
      <w:tabs>
        <w:tab w:val="clear" w:pos="4153"/>
        <w:tab w:val="clear" w:pos="8306"/>
        <w:tab w:val="center" w:pos="5040"/>
        <w:tab w:val="right" w:pos="9840"/>
      </w:tabs>
      <w:spacing w:before="120" w:after="24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647DB">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647DB">
      <w:rPr>
        <w:noProof/>
        <w:sz w:val="16"/>
        <w:szCs w:val="16"/>
      </w:rPr>
      <w:t>7</w:t>
    </w:r>
    <w:r w:rsidRPr="004E7651">
      <w:rPr>
        <w:sz w:val="16"/>
        <w:szCs w:val="16"/>
      </w:rPr>
      <w:fldChar w:fldCharType="end"/>
    </w:r>
    <w:r w:rsidRPr="004E7651">
      <w:rPr>
        <w:sz w:val="16"/>
        <w:szCs w:val="16"/>
      </w:rPr>
      <w:t xml:space="preserve"> • </w:t>
    </w:r>
    <w:r w:rsidRPr="007E63E8">
      <w:rPr>
        <w:sz w:val="16"/>
        <w:szCs w:val="16"/>
      </w:rPr>
      <w:t>ESR/2015/1564</w:t>
    </w:r>
    <w:r w:rsidRPr="004E7651">
      <w:rPr>
        <w:sz w:val="16"/>
        <w:szCs w:val="16"/>
      </w:rPr>
      <w:t xml:space="preserve"> • </w:t>
    </w:r>
    <w:r>
      <w:rPr>
        <w:sz w:val="16"/>
        <w:szCs w:val="16"/>
      </w:rPr>
      <w:t xml:space="preserve">Version </w:t>
    </w:r>
    <w:r w:rsidR="00A42CE3">
      <w:rPr>
        <w:sz w:val="16"/>
        <w:szCs w:val="16"/>
      </w:rPr>
      <w:t>4.0</w:t>
    </w:r>
    <w:r w:rsidR="003924A9">
      <w:rPr>
        <w:sz w:val="16"/>
        <w:szCs w:val="16"/>
      </w:rPr>
      <w:t>2</w:t>
    </w:r>
    <w:r>
      <w:rPr>
        <w:sz w:val="16"/>
        <w:szCs w:val="16"/>
      </w:rPr>
      <w:t xml:space="preserve"> </w:t>
    </w:r>
    <w:r w:rsidRPr="004E7651">
      <w:rPr>
        <w:sz w:val="16"/>
        <w:szCs w:val="16"/>
      </w:rPr>
      <w:t xml:space="preserve">• </w:t>
    </w:r>
    <w:r w:rsidR="004842F0">
      <w:rPr>
        <w:sz w:val="16"/>
        <w:szCs w:val="16"/>
      </w:rPr>
      <w:t>Last reviewed</w:t>
    </w:r>
    <w:r>
      <w:rPr>
        <w:sz w:val="16"/>
        <w:szCs w:val="16"/>
      </w:rPr>
      <w:t xml:space="preserve">: </w:t>
    </w:r>
    <w:r w:rsidR="003924A9">
      <w:rPr>
        <w:sz w:val="16"/>
        <w:szCs w:val="16"/>
      </w:rPr>
      <w:t>09 FEB 2024</w:t>
    </w:r>
    <w:r>
      <w:ptab w:relativeTo="margin" w:alignment="right" w:leader="none"/>
    </w:r>
  </w:p>
  <w:p w14:paraId="46AD24BD" w14:textId="77777777" w:rsidR="00CE749B" w:rsidRPr="004E7651" w:rsidRDefault="00CE749B" w:rsidP="004D3FB1">
    <w:pPr>
      <w:pStyle w:val="Footer"/>
      <w:rPr>
        <w:sz w:val="16"/>
        <w:szCs w:val="16"/>
      </w:rPr>
    </w:pPr>
  </w:p>
  <w:p w14:paraId="46AD24BE" w14:textId="77777777" w:rsidR="00CE749B" w:rsidRPr="004E7651" w:rsidRDefault="00CE749B" w:rsidP="004D3FB1">
    <w:pPr>
      <w:pStyle w:val="Footer"/>
      <w:rPr>
        <w:sz w:val="16"/>
        <w:szCs w:val="16"/>
      </w:rPr>
    </w:pPr>
  </w:p>
  <w:p w14:paraId="46AD24BF" w14:textId="77777777" w:rsidR="00CE749B" w:rsidRPr="004E7651" w:rsidRDefault="00CE749B" w:rsidP="004D3FB1">
    <w:pPr>
      <w:pStyle w:val="Footer"/>
      <w:rPr>
        <w:sz w:val="16"/>
        <w:szCs w:val="16"/>
      </w:rPr>
    </w:pPr>
  </w:p>
  <w:p w14:paraId="46AD24C0" w14:textId="77777777" w:rsidR="00CE749B" w:rsidRPr="004E7651" w:rsidRDefault="00CE749B" w:rsidP="004D3FB1">
    <w:pPr>
      <w:pStyle w:val="Footer"/>
      <w:rPr>
        <w:sz w:val="16"/>
        <w:szCs w:val="16"/>
      </w:rPr>
    </w:pPr>
  </w:p>
  <w:p w14:paraId="46AD24C1" w14:textId="77777777" w:rsidR="00CE749B" w:rsidRPr="004E7651" w:rsidRDefault="00CE749B"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8E1D" w14:textId="77777777" w:rsidR="00392051" w:rsidRDefault="00392051">
      <w:r>
        <w:separator/>
      </w:r>
    </w:p>
  </w:footnote>
  <w:footnote w:type="continuationSeparator" w:id="0">
    <w:p w14:paraId="04816CC6" w14:textId="77777777" w:rsidR="00392051" w:rsidRDefault="00392051">
      <w:r>
        <w:continuationSeparator/>
      </w:r>
    </w:p>
  </w:footnote>
  <w:footnote w:id="1">
    <w:p w14:paraId="7B745B71" w14:textId="44331267" w:rsidR="003A4FAE" w:rsidRDefault="003A4FAE">
      <w:pPr>
        <w:pStyle w:val="FootnoteText"/>
      </w:pPr>
      <w:r>
        <w:rPr>
          <w:rStyle w:val="FootnoteReference"/>
        </w:rPr>
        <w:footnoteRef/>
      </w:r>
      <w:r>
        <w:t xml:space="preserve"> Further information can be obtained from </w:t>
      </w:r>
      <w:hyperlink r:id="rId1" w:history="1">
        <w:r w:rsidRPr="00282916">
          <w:rPr>
            <w:rStyle w:val="Hyperlink"/>
          </w:rPr>
          <w:t>www.qld.gov.au</w:t>
        </w:r>
      </w:hyperlink>
      <w:r>
        <w:t xml:space="preserve"> using the search term ‘eligibility criteria mining’.</w:t>
      </w:r>
    </w:p>
  </w:footnote>
  <w:footnote w:id="2">
    <w:p w14:paraId="29A9A748" w14:textId="058264F7" w:rsidR="00122C2F" w:rsidRDefault="00122C2F">
      <w:pPr>
        <w:pStyle w:val="FootnoteText"/>
      </w:pPr>
      <w:r>
        <w:rPr>
          <w:rStyle w:val="FootnoteReference"/>
        </w:rPr>
        <w:footnoteRef/>
      </w:r>
      <w:r w:rsidR="0066356C">
        <w:t xml:space="preserve"> </w:t>
      </w:r>
      <w:r w:rsidR="00056C38">
        <w:t xml:space="preserve">Please note that financial assurance arrangements for mining activities have been replaced by the financial provisioning scheme under the </w:t>
      </w:r>
      <w:r w:rsidR="00056C38" w:rsidRPr="00403B83">
        <w:rPr>
          <w:i/>
        </w:rPr>
        <w:t>Mineral and Energy Resources (Financial Provisioning) Act 2018</w:t>
      </w:r>
      <w:r w:rsidR="00056C38">
        <w:t>. Your financial assurance is now taken to be a surety</w:t>
      </w:r>
      <w:r w:rsidR="002E0F49">
        <w:t xml:space="preserve"> given under that </w:t>
      </w:r>
      <w:proofErr w:type="gramStart"/>
      <w:r w:rsidR="002E0F49">
        <w:t>Act,</w:t>
      </w:r>
      <w:r w:rsidR="00056C38">
        <w:t xml:space="preserve"> and</w:t>
      </w:r>
      <w:proofErr w:type="gramEnd"/>
      <w:r w:rsidR="00056C38">
        <w:t xml:space="preserve"> </w:t>
      </w:r>
      <w:r w:rsidR="002E0F49">
        <w:t xml:space="preserve">has been transferred to the </w:t>
      </w:r>
      <w:r w:rsidR="00056C38">
        <w:t>scheme manager.</w:t>
      </w:r>
    </w:p>
  </w:footnote>
  <w:footnote w:id="3">
    <w:p w14:paraId="699E356B" w14:textId="575D7F1A" w:rsidR="00CE749B" w:rsidRPr="00B9533D" w:rsidRDefault="00CE749B">
      <w:pPr>
        <w:pStyle w:val="FootnoteText"/>
        <w:rPr>
          <w:sz w:val="18"/>
          <w:szCs w:val="18"/>
        </w:rPr>
      </w:pPr>
      <w:r w:rsidRPr="00B9533D">
        <w:rPr>
          <w:rStyle w:val="FootnoteReference"/>
          <w:sz w:val="18"/>
          <w:szCs w:val="18"/>
        </w:rPr>
        <w:footnoteRef/>
      </w:r>
      <w:r w:rsidRPr="00B9533D">
        <w:rPr>
          <w:sz w:val="18"/>
          <w:szCs w:val="18"/>
        </w:rPr>
        <w:t xml:space="preserve"> The definition of a category </w:t>
      </w:r>
      <w:proofErr w:type="spellStart"/>
      <w:r w:rsidRPr="00B9533D">
        <w:rPr>
          <w:sz w:val="18"/>
          <w:szCs w:val="18"/>
        </w:rPr>
        <w:t>A</w:t>
      </w:r>
      <w:proofErr w:type="spellEnd"/>
      <w:r w:rsidRPr="00B9533D">
        <w:rPr>
          <w:sz w:val="18"/>
          <w:szCs w:val="18"/>
        </w:rPr>
        <w:t xml:space="preserve"> environmentally sensitive area is available in Schedule </w:t>
      </w:r>
      <w:r w:rsidR="001026A3">
        <w:rPr>
          <w:sz w:val="18"/>
          <w:szCs w:val="18"/>
        </w:rPr>
        <w:t>19</w:t>
      </w:r>
      <w:r w:rsidRPr="00B9533D">
        <w:rPr>
          <w:sz w:val="18"/>
          <w:szCs w:val="18"/>
        </w:rPr>
        <w:t xml:space="preserve"> of the Environmental Protection Regulation 20</w:t>
      </w:r>
      <w:r w:rsidR="001026A3">
        <w:rPr>
          <w:sz w:val="18"/>
          <w:szCs w:val="18"/>
        </w:rPr>
        <w:t>19</w:t>
      </w:r>
      <w:r w:rsidRPr="00B9533D">
        <w:rPr>
          <w:sz w:val="18"/>
          <w:szCs w:val="18"/>
        </w:rPr>
        <w:t>.</w:t>
      </w:r>
    </w:p>
  </w:footnote>
  <w:footnote w:id="4">
    <w:p w14:paraId="55AED2BE" w14:textId="4DF7AD94" w:rsidR="00CE749B" w:rsidRPr="00B9533D" w:rsidRDefault="00CE749B">
      <w:pPr>
        <w:pStyle w:val="FootnoteText"/>
        <w:rPr>
          <w:sz w:val="18"/>
          <w:szCs w:val="18"/>
        </w:rPr>
      </w:pPr>
      <w:r w:rsidRPr="00B9533D">
        <w:rPr>
          <w:rStyle w:val="FootnoteReference"/>
          <w:sz w:val="18"/>
          <w:szCs w:val="18"/>
        </w:rPr>
        <w:footnoteRef/>
      </w:r>
      <w:r w:rsidRPr="00B9533D">
        <w:rPr>
          <w:sz w:val="18"/>
          <w:szCs w:val="18"/>
        </w:rPr>
        <w:t xml:space="preserve"> </w:t>
      </w:r>
      <w:r w:rsidRPr="000B2455">
        <w:rPr>
          <w:sz w:val="18"/>
          <w:szCs w:val="18"/>
        </w:rPr>
        <w:t>The definition of a category B</w:t>
      </w:r>
      <w:r w:rsidRPr="00B9533D">
        <w:rPr>
          <w:sz w:val="18"/>
          <w:szCs w:val="18"/>
        </w:rPr>
        <w:t xml:space="preserve"> environmentally sensitive area is available in Schedule </w:t>
      </w:r>
      <w:r w:rsidR="001026A3">
        <w:rPr>
          <w:sz w:val="18"/>
          <w:szCs w:val="18"/>
        </w:rPr>
        <w:t>19</w:t>
      </w:r>
      <w:r w:rsidRPr="00B9533D">
        <w:rPr>
          <w:sz w:val="18"/>
          <w:szCs w:val="18"/>
        </w:rPr>
        <w:t xml:space="preserve"> of the Environmental Protection Regulation 20</w:t>
      </w:r>
      <w:r w:rsidR="001026A3">
        <w:rPr>
          <w:sz w:val="18"/>
          <w:szCs w:val="18"/>
        </w:rPr>
        <w:t>19</w:t>
      </w:r>
      <w:r w:rsidRPr="00B9533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4B4" w14:textId="77777777" w:rsidR="00CE749B" w:rsidRDefault="00CE749B" w:rsidP="00696F62">
    <w:pPr>
      <w:pStyle w:val="docpg2type"/>
    </w:pPr>
    <w:r>
      <w:t xml:space="preserve">Application form </w:t>
    </w:r>
  </w:p>
  <w:p w14:paraId="46AD24B5" w14:textId="77777777" w:rsidR="00CE749B" w:rsidRDefault="00CE749B">
    <w:pPr>
      <w:pStyle w:val="docpg2title"/>
    </w:pPr>
    <w:r>
      <w:t>Request to cancel an environmental authority (small scale mining activity)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4B8" w14:textId="2467FDD6" w:rsidR="00CE749B" w:rsidRPr="004D3FB1" w:rsidRDefault="003924A9" w:rsidP="009C45A9">
    <w:pPr>
      <w:pStyle w:val="textnormal"/>
      <w:spacing w:before="120"/>
      <w:rPr>
        <w:b/>
        <w:sz w:val="16"/>
        <w:szCs w:val="16"/>
      </w:rPr>
    </w:pPr>
    <w:r>
      <w:rPr>
        <w:noProof/>
        <w:lang w:eastAsia="en-AU"/>
      </w:rPr>
      <w:drawing>
        <wp:anchor distT="0" distB="0" distL="114300" distR="114300" simplePos="0" relativeHeight="251659264" behindDoc="1" locked="0" layoutInCell="1" allowOverlap="1" wp14:anchorId="4481B09E" wp14:editId="13894E52">
          <wp:simplePos x="0" y="0"/>
          <wp:positionH relativeFrom="page">
            <wp:align>left</wp:align>
          </wp:positionH>
          <wp:positionV relativeFrom="paragraph">
            <wp:posOffset>-361950</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B91CE8"/>
    <w:multiLevelType w:val="hybridMultilevel"/>
    <w:tmpl w:val="D564FD80"/>
    <w:lvl w:ilvl="0" w:tplc="FFFFFFFF">
      <w:start w:val="1"/>
      <w:numFmt w:val="decimal"/>
      <w:lvlText w:val="%1."/>
      <w:lvlJc w:val="left"/>
      <w:pPr>
        <w:tabs>
          <w:tab w:val="num" w:pos="785"/>
        </w:tabs>
        <w:ind w:left="785"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053A2"/>
    <w:multiLevelType w:val="hybridMultilevel"/>
    <w:tmpl w:val="370C3458"/>
    <w:lvl w:ilvl="0" w:tplc="9EAE1728">
      <w:start w:val="1"/>
      <w:numFmt w:val="lowerLetter"/>
      <w:lvlText w:val="(%1)"/>
      <w:lvlJc w:val="left"/>
      <w:pPr>
        <w:tabs>
          <w:tab w:val="num" w:pos="0"/>
        </w:tabs>
        <w:ind w:left="360" w:hanging="360"/>
      </w:pPr>
      <w:rPr>
        <w:rFonts w:cs="Gill Sans MT Condensed" w:hint="default"/>
        <w:b w:val="0"/>
      </w:rPr>
    </w:lvl>
    <w:lvl w:ilvl="1" w:tplc="AC0276F6">
      <w:start w:val="1"/>
      <w:numFmt w:val="bullet"/>
      <w:lvlText w:val=""/>
      <w:lvlJc w:val="left"/>
      <w:pPr>
        <w:tabs>
          <w:tab w:val="num" w:pos="1420"/>
        </w:tabs>
        <w:ind w:left="1420" w:hanging="34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0DB3955"/>
    <w:multiLevelType w:val="hybridMultilevel"/>
    <w:tmpl w:val="6A140552"/>
    <w:lvl w:ilvl="0" w:tplc="81EA7C9E">
      <w:start w:val="1"/>
      <w:numFmt w:val="decimal"/>
      <w:lvlText w:val="%1."/>
      <w:lvlJc w:val="left"/>
      <w:pPr>
        <w:tabs>
          <w:tab w:val="num" w:pos="360"/>
        </w:tabs>
        <w:ind w:left="360" w:hanging="360"/>
      </w:pPr>
      <w:rPr>
        <w:b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CE5183"/>
    <w:multiLevelType w:val="hybridMultilevel"/>
    <w:tmpl w:val="D1BCB578"/>
    <w:lvl w:ilvl="0" w:tplc="484AD452">
      <w:start w:val="1"/>
      <w:numFmt w:val="lowerLetter"/>
      <w:lvlText w:val="(%1)"/>
      <w:lvlJc w:val="left"/>
      <w:pPr>
        <w:tabs>
          <w:tab w:val="num" w:pos="0"/>
        </w:tabs>
        <w:ind w:left="360" w:hanging="360"/>
      </w:pPr>
      <w:rPr>
        <w:rFonts w:cs="Gill Sans MT Condensed" w:hint="default"/>
      </w:rPr>
    </w:lvl>
    <w:lvl w:ilvl="1" w:tplc="F28EFB94">
      <w:start w:val="1"/>
      <w:numFmt w:val="lowerRoman"/>
      <w:lvlText w:val="(%2)"/>
      <w:lvlJc w:val="left"/>
      <w:pPr>
        <w:tabs>
          <w:tab w:val="num" w:pos="1080"/>
        </w:tabs>
        <w:ind w:left="1817" w:hanging="737"/>
      </w:pPr>
      <w:rPr>
        <w:rFonts w:cs="Gill Sans MT Condensed"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49E1664"/>
    <w:multiLevelType w:val="hybridMultilevel"/>
    <w:tmpl w:val="5114EE42"/>
    <w:lvl w:ilvl="0" w:tplc="F28EFB94">
      <w:start w:val="1"/>
      <w:numFmt w:val="lowerRoman"/>
      <w:lvlText w:val="(%1)"/>
      <w:lvlJc w:val="left"/>
      <w:pPr>
        <w:tabs>
          <w:tab w:val="num" w:pos="1080"/>
        </w:tabs>
        <w:ind w:left="1817" w:hanging="737"/>
      </w:pPr>
      <w:rPr>
        <w:rFonts w:cs="Gill Sans MT Condensed" w:hint="default"/>
        <w:b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8"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6D2264"/>
    <w:multiLevelType w:val="hybridMultilevel"/>
    <w:tmpl w:val="ED9E8DF4"/>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732730259">
    <w:abstractNumId w:val="3"/>
  </w:num>
  <w:num w:numId="2" w16cid:durableId="121582385">
    <w:abstractNumId w:val="4"/>
  </w:num>
  <w:num w:numId="3" w16cid:durableId="1092433307">
    <w:abstractNumId w:val="10"/>
  </w:num>
  <w:num w:numId="4" w16cid:durableId="1803157849">
    <w:abstractNumId w:val="6"/>
  </w:num>
  <w:num w:numId="5" w16cid:durableId="569770075">
    <w:abstractNumId w:val="8"/>
  </w:num>
  <w:num w:numId="6" w16cid:durableId="2004888388">
    <w:abstractNumId w:val="13"/>
  </w:num>
  <w:num w:numId="7" w16cid:durableId="469174312">
    <w:abstractNumId w:val="22"/>
  </w:num>
  <w:num w:numId="8" w16cid:durableId="1329599757">
    <w:abstractNumId w:val="15"/>
  </w:num>
  <w:num w:numId="9" w16cid:durableId="1703436230">
    <w:abstractNumId w:val="5"/>
  </w:num>
  <w:num w:numId="10" w16cid:durableId="319965096">
    <w:abstractNumId w:val="1"/>
  </w:num>
  <w:num w:numId="11" w16cid:durableId="297301008">
    <w:abstractNumId w:val="20"/>
  </w:num>
  <w:num w:numId="12" w16cid:durableId="15348281">
    <w:abstractNumId w:val="20"/>
  </w:num>
  <w:num w:numId="13" w16cid:durableId="1699969549">
    <w:abstractNumId w:val="20"/>
  </w:num>
  <w:num w:numId="14" w16cid:durableId="1904246446">
    <w:abstractNumId w:val="0"/>
  </w:num>
  <w:num w:numId="15" w16cid:durableId="871261571">
    <w:abstractNumId w:val="0"/>
  </w:num>
  <w:num w:numId="16" w16cid:durableId="808401138">
    <w:abstractNumId w:val="5"/>
  </w:num>
  <w:num w:numId="17" w16cid:durableId="1683388556">
    <w:abstractNumId w:val="1"/>
  </w:num>
  <w:num w:numId="18" w16cid:durableId="218635423">
    <w:abstractNumId w:val="20"/>
  </w:num>
  <w:num w:numId="19" w16cid:durableId="482892883">
    <w:abstractNumId w:val="20"/>
  </w:num>
  <w:num w:numId="20" w16cid:durableId="419566724">
    <w:abstractNumId w:val="20"/>
  </w:num>
  <w:num w:numId="21" w16cid:durableId="768500382">
    <w:abstractNumId w:val="0"/>
  </w:num>
  <w:num w:numId="22" w16cid:durableId="698164170">
    <w:abstractNumId w:val="7"/>
  </w:num>
  <w:num w:numId="23" w16cid:durableId="36243984">
    <w:abstractNumId w:val="16"/>
  </w:num>
  <w:num w:numId="24" w16cid:durableId="1191990164">
    <w:abstractNumId w:val="2"/>
  </w:num>
  <w:num w:numId="25" w16cid:durableId="1054543865">
    <w:abstractNumId w:val="18"/>
  </w:num>
  <w:num w:numId="26" w16cid:durableId="1858537918">
    <w:abstractNumId w:val="21"/>
  </w:num>
  <w:num w:numId="27" w16cid:durableId="1466199345">
    <w:abstractNumId w:val="9"/>
  </w:num>
  <w:num w:numId="28" w16cid:durableId="224029632">
    <w:abstractNumId w:val="14"/>
  </w:num>
  <w:num w:numId="29" w16cid:durableId="1924411720">
    <w:abstractNumId w:val="11"/>
  </w:num>
  <w:num w:numId="30" w16cid:durableId="430854364">
    <w:abstractNumId w:val="17"/>
  </w:num>
  <w:num w:numId="31" w16cid:durableId="1823962046">
    <w:abstractNumId w:val="19"/>
  </w:num>
  <w:num w:numId="32" w16cid:durableId="114747528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NGvxGo6HHR07ebxUzfTITvZrp0KExzeIcYhwKeRfOqeYF39eMQoOecZpmbgI1JWzXee01glEfU0erz6a7sEgw==" w:salt="mYV8x7nSpDfjKqBedsAkb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1CD"/>
    <w:rsid w:val="00016C1F"/>
    <w:rsid w:val="00023CDE"/>
    <w:rsid w:val="00040254"/>
    <w:rsid w:val="00056C38"/>
    <w:rsid w:val="00075267"/>
    <w:rsid w:val="00083EDE"/>
    <w:rsid w:val="000857A3"/>
    <w:rsid w:val="000924D8"/>
    <w:rsid w:val="000B0479"/>
    <w:rsid w:val="000B2455"/>
    <w:rsid w:val="000D47C4"/>
    <w:rsid w:val="000E2788"/>
    <w:rsid w:val="001005EE"/>
    <w:rsid w:val="001026A3"/>
    <w:rsid w:val="00103583"/>
    <w:rsid w:val="001118DC"/>
    <w:rsid w:val="00122C2F"/>
    <w:rsid w:val="00125A6E"/>
    <w:rsid w:val="001315EA"/>
    <w:rsid w:val="00137FFB"/>
    <w:rsid w:val="00147388"/>
    <w:rsid w:val="0015314D"/>
    <w:rsid w:val="00160E99"/>
    <w:rsid w:val="00173797"/>
    <w:rsid w:val="00181095"/>
    <w:rsid w:val="00184CD8"/>
    <w:rsid w:val="001A1585"/>
    <w:rsid w:val="001B7396"/>
    <w:rsid w:val="001B761F"/>
    <w:rsid w:val="001C7D8D"/>
    <w:rsid w:val="001D2E86"/>
    <w:rsid w:val="00207B2C"/>
    <w:rsid w:val="00220A90"/>
    <w:rsid w:val="00220B1E"/>
    <w:rsid w:val="00252B8F"/>
    <w:rsid w:val="00253B67"/>
    <w:rsid w:val="002647DB"/>
    <w:rsid w:val="0027113A"/>
    <w:rsid w:val="0028224B"/>
    <w:rsid w:val="00290779"/>
    <w:rsid w:val="002931B0"/>
    <w:rsid w:val="002A7C51"/>
    <w:rsid w:val="002B5D86"/>
    <w:rsid w:val="002C3FDF"/>
    <w:rsid w:val="002C5C88"/>
    <w:rsid w:val="002D4BA6"/>
    <w:rsid w:val="002E0F49"/>
    <w:rsid w:val="00300092"/>
    <w:rsid w:val="003203EA"/>
    <w:rsid w:val="00334CAE"/>
    <w:rsid w:val="00337DE6"/>
    <w:rsid w:val="00337FE5"/>
    <w:rsid w:val="003504BF"/>
    <w:rsid w:val="0036647E"/>
    <w:rsid w:val="00371B69"/>
    <w:rsid w:val="00391D76"/>
    <w:rsid w:val="00392051"/>
    <w:rsid w:val="003924A9"/>
    <w:rsid w:val="003A4FAE"/>
    <w:rsid w:val="003D74FF"/>
    <w:rsid w:val="003F5809"/>
    <w:rsid w:val="003F7C7B"/>
    <w:rsid w:val="004065EA"/>
    <w:rsid w:val="00415ABD"/>
    <w:rsid w:val="004401CE"/>
    <w:rsid w:val="00445EDF"/>
    <w:rsid w:val="00480FB9"/>
    <w:rsid w:val="0048123E"/>
    <w:rsid w:val="004812B2"/>
    <w:rsid w:val="00481ADF"/>
    <w:rsid w:val="004842F0"/>
    <w:rsid w:val="004856C5"/>
    <w:rsid w:val="004A5283"/>
    <w:rsid w:val="004A7FA9"/>
    <w:rsid w:val="004C1A68"/>
    <w:rsid w:val="004D3FB1"/>
    <w:rsid w:val="004E020D"/>
    <w:rsid w:val="004E7651"/>
    <w:rsid w:val="00502434"/>
    <w:rsid w:val="005063F2"/>
    <w:rsid w:val="00540BD9"/>
    <w:rsid w:val="005761C7"/>
    <w:rsid w:val="005845F3"/>
    <w:rsid w:val="005A6E7B"/>
    <w:rsid w:val="005E0872"/>
    <w:rsid w:val="005E392C"/>
    <w:rsid w:val="005E4C11"/>
    <w:rsid w:val="005F3887"/>
    <w:rsid w:val="00610E8F"/>
    <w:rsid w:val="0061316D"/>
    <w:rsid w:val="00614E13"/>
    <w:rsid w:val="00632B74"/>
    <w:rsid w:val="0066356C"/>
    <w:rsid w:val="00681D74"/>
    <w:rsid w:val="0068513A"/>
    <w:rsid w:val="006868BF"/>
    <w:rsid w:val="00696F62"/>
    <w:rsid w:val="006B0AEE"/>
    <w:rsid w:val="006B1CA7"/>
    <w:rsid w:val="006B1D0A"/>
    <w:rsid w:val="006C723D"/>
    <w:rsid w:val="006D295E"/>
    <w:rsid w:val="006F1BA5"/>
    <w:rsid w:val="006F2FC1"/>
    <w:rsid w:val="006F3AE7"/>
    <w:rsid w:val="006F4B6C"/>
    <w:rsid w:val="007039F9"/>
    <w:rsid w:val="00704266"/>
    <w:rsid w:val="0071179D"/>
    <w:rsid w:val="007315CC"/>
    <w:rsid w:val="00740625"/>
    <w:rsid w:val="007413A7"/>
    <w:rsid w:val="007B4AA8"/>
    <w:rsid w:val="007E63E8"/>
    <w:rsid w:val="00803EAF"/>
    <w:rsid w:val="00811145"/>
    <w:rsid w:val="0081182B"/>
    <w:rsid w:val="00822234"/>
    <w:rsid w:val="0082650D"/>
    <w:rsid w:val="0085586B"/>
    <w:rsid w:val="00855938"/>
    <w:rsid w:val="00875687"/>
    <w:rsid w:val="008930D9"/>
    <w:rsid w:val="008B24D6"/>
    <w:rsid w:val="008C4DBA"/>
    <w:rsid w:val="008E0D54"/>
    <w:rsid w:val="008E2965"/>
    <w:rsid w:val="008F1160"/>
    <w:rsid w:val="008F117D"/>
    <w:rsid w:val="008F1D79"/>
    <w:rsid w:val="009012E4"/>
    <w:rsid w:val="00922EB8"/>
    <w:rsid w:val="00937B8E"/>
    <w:rsid w:val="00937FCD"/>
    <w:rsid w:val="00945C6C"/>
    <w:rsid w:val="0095316B"/>
    <w:rsid w:val="009630D3"/>
    <w:rsid w:val="00987496"/>
    <w:rsid w:val="009A7935"/>
    <w:rsid w:val="009C45A9"/>
    <w:rsid w:val="009D02B4"/>
    <w:rsid w:val="009D50A5"/>
    <w:rsid w:val="009E6C8C"/>
    <w:rsid w:val="00A141C3"/>
    <w:rsid w:val="00A42CE3"/>
    <w:rsid w:val="00A548B3"/>
    <w:rsid w:val="00A86708"/>
    <w:rsid w:val="00A97648"/>
    <w:rsid w:val="00AA42C2"/>
    <w:rsid w:val="00AB6EC5"/>
    <w:rsid w:val="00AC270F"/>
    <w:rsid w:val="00AC39A7"/>
    <w:rsid w:val="00AC4131"/>
    <w:rsid w:val="00AC72FC"/>
    <w:rsid w:val="00AD588C"/>
    <w:rsid w:val="00AD78D6"/>
    <w:rsid w:val="00AF1BB0"/>
    <w:rsid w:val="00AF1E64"/>
    <w:rsid w:val="00AF7926"/>
    <w:rsid w:val="00B15722"/>
    <w:rsid w:val="00B23AC8"/>
    <w:rsid w:val="00B2667A"/>
    <w:rsid w:val="00B341F5"/>
    <w:rsid w:val="00B37731"/>
    <w:rsid w:val="00B81EE8"/>
    <w:rsid w:val="00B91531"/>
    <w:rsid w:val="00B929A3"/>
    <w:rsid w:val="00B9533D"/>
    <w:rsid w:val="00BC2796"/>
    <w:rsid w:val="00BC61C2"/>
    <w:rsid w:val="00BF0B62"/>
    <w:rsid w:val="00BF7775"/>
    <w:rsid w:val="00C07A70"/>
    <w:rsid w:val="00C123C9"/>
    <w:rsid w:val="00C267BC"/>
    <w:rsid w:val="00C56005"/>
    <w:rsid w:val="00C57B5E"/>
    <w:rsid w:val="00C625F2"/>
    <w:rsid w:val="00C65A1A"/>
    <w:rsid w:val="00C6796E"/>
    <w:rsid w:val="00C73CAB"/>
    <w:rsid w:val="00C830B0"/>
    <w:rsid w:val="00C87A43"/>
    <w:rsid w:val="00CA06F1"/>
    <w:rsid w:val="00CB1A2D"/>
    <w:rsid w:val="00CC11C1"/>
    <w:rsid w:val="00CC691A"/>
    <w:rsid w:val="00CE749B"/>
    <w:rsid w:val="00D00062"/>
    <w:rsid w:val="00D17E87"/>
    <w:rsid w:val="00D22258"/>
    <w:rsid w:val="00D50F0C"/>
    <w:rsid w:val="00D76036"/>
    <w:rsid w:val="00D83B61"/>
    <w:rsid w:val="00D87743"/>
    <w:rsid w:val="00D91231"/>
    <w:rsid w:val="00DD3745"/>
    <w:rsid w:val="00DF2133"/>
    <w:rsid w:val="00E10421"/>
    <w:rsid w:val="00E12823"/>
    <w:rsid w:val="00E14254"/>
    <w:rsid w:val="00E213B7"/>
    <w:rsid w:val="00E2461D"/>
    <w:rsid w:val="00E412C6"/>
    <w:rsid w:val="00E422B2"/>
    <w:rsid w:val="00E46019"/>
    <w:rsid w:val="00E4709A"/>
    <w:rsid w:val="00E559EB"/>
    <w:rsid w:val="00E63237"/>
    <w:rsid w:val="00E662F9"/>
    <w:rsid w:val="00E7783A"/>
    <w:rsid w:val="00EA3BA9"/>
    <w:rsid w:val="00EC626E"/>
    <w:rsid w:val="00ED0BB2"/>
    <w:rsid w:val="00ED3A33"/>
    <w:rsid w:val="00EF4F51"/>
    <w:rsid w:val="00EF5064"/>
    <w:rsid w:val="00F039EA"/>
    <w:rsid w:val="00F27CE0"/>
    <w:rsid w:val="00F570E6"/>
    <w:rsid w:val="00F9638A"/>
    <w:rsid w:val="00FA2452"/>
    <w:rsid w:val="00FA355A"/>
    <w:rsid w:val="00FA6710"/>
    <w:rsid w:val="00FE32B8"/>
    <w:rsid w:val="00FE5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ddd"/>
    </o:shapedefaults>
    <o:shapelayout v:ext="edit">
      <o:idmap v:ext="edit" data="2"/>
    </o:shapelayout>
  </w:shapeDefaults>
  <w:decimalSymbol w:val="."/>
  <w:listSeparator w:val=","/>
  <w14:docId w14:val="46AD2393"/>
  <w15:docId w15:val="{8FE1B213-254F-4126-9F01-CDFB0632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paragraph" w:customStyle="1" w:styleId="eco-BodyText">
    <w:name w:val="eco-BodyText"/>
    <w:link w:val="eco-BodyTextChar"/>
    <w:uiPriority w:val="99"/>
    <w:rsid w:val="00E63237"/>
    <w:pPr>
      <w:spacing w:after="120" w:line="280" w:lineRule="exact"/>
    </w:pPr>
    <w:rPr>
      <w:rFonts w:ascii="Arial" w:hAnsi="Arial" w:cs="Arial"/>
      <w:lang w:eastAsia="en-US"/>
    </w:rPr>
  </w:style>
  <w:style w:type="character" w:customStyle="1" w:styleId="eco-BodyTextChar">
    <w:name w:val="eco-BodyText Char"/>
    <w:link w:val="eco-BodyText"/>
    <w:uiPriority w:val="99"/>
    <w:locked/>
    <w:rsid w:val="00E63237"/>
    <w:rPr>
      <w:rFonts w:ascii="Arial" w:hAnsi="Arial" w:cs="Arial"/>
      <w:lang w:eastAsia="en-US"/>
    </w:rPr>
  </w:style>
  <w:style w:type="character" w:customStyle="1" w:styleId="textnormalChar">
    <w:name w:val="text normal Char"/>
    <w:link w:val="textnormal"/>
    <w:uiPriority w:val="99"/>
    <w:rsid w:val="00023CDE"/>
    <w:rPr>
      <w:rFonts w:ascii="Arial" w:hAnsi="Arial"/>
      <w:szCs w:val="24"/>
      <w:lang w:eastAsia="en-US"/>
    </w:rPr>
  </w:style>
  <w:style w:type="paragraph" w:customStyle="1" w:styleId="eco-SmallText">
    <w:name w:val="eco-SmallText"/>
    <w:basedOn w:val="Normal"/>
    <w:uiPriority w:val="99"/>
    <w:rsid w:val="00023CDE"/>
    <w:pPr>
      <w:spacing w:after="120" w:line="280" w:lineRule="exact"/>
    </w:pPr>
    <w:rPr>
      <w:rFonts w:cs="Arial"/>
      <w:sz w:val="16"/>
      <w:szCs w:val="20"/>
    </w:rPr>
  </w:style>
  <w:style w:type="paragraph" w:customStyle="1" w:styleId="eco-BoxText">
    <w:name w:val="eco-BoxText"/>
    <w:basedOn w:val="Normal"/>
    <w:rsid w:val="00023CDE"/>
    <w:pPr>
      <w:spacing w:before="80" w:after="60"/>
    </w:pPr>
    <w:rPr>
      <w:rFonts w:cs="Arial"/>
      <w:sz w:val="12"/>
      <w:szCs w:val="20"/>
    </w:rPr>
  </w:style>
  <w:style w:type="paragraph" w:styleId="Caption">
    <w:name w:val="caption"/>
    <w:basedOn w:val="Normal"/>
    <w:next w:val="Normal"/>
    <w:qFormat/>
    <w:rsid w:val="006868BF"/>
    <w:rPr>
      <w:b/>
      <w:bCs/>
      <w:szCs w:val="20"/>
    </w:rPr>
  </w:style>
  <w:style w:type="paragraph" w:styleId="BalloonText">
    <w:name w:val="Balloon Text"/>
    <w:basedOn w:val="Normal"/>
    <w:link w:val="BalloonTextChar"/>
    <w:rsid w:val="00A97648"/>
    <w:rPr>
      <w:rFonts w:ascii="Tahoma" w:hAnsi="Tahoma" w:cs="Tahoma"/>
      <w:sz w:val="16"/>
      <w:szCs w:val="16"/>
    </w:rPr>
  </w:style>
  <w:style w:type="character" w:customStyle="1" w:styleId="BalloonTextChar">
    <w:name w:val="Balloon Text Char"/>
    <w:basedOn w:val="DefaultParagraphFont"/>
    <w:link w:val="BalloonText"/>
    <w:rsid w:val="00A97648"/>
    <w:rPr>
      <w:rFonts w:ascii="Tahoma" w:hAnsi="Tahoma" w:cs="Tahoma"/>
      <w:sz w:val="16"/>
      <w:szCs w:val="16"/>
      <w:lang w:eastAsia="en-US"/>
    </w:rPr>
  </w:style>
  <w:style w:type="character" w:styleId="FollowedHyperlink">
    <w:name w:val="FollowedHyperlink"/>
    <w:basedOn w:val="DefaultParagraphFont"/>
    <w:rsid w:val="00A97648"/>
    <w:rPr>
      <w:color w:val="800080" w:themeColor="followedHyperlink"/>
      <w:u w:val="single"/>
    </w:rPr>
  </w:style>
  <w:style w:type="character" w:styleId="PlaceholderText">
    <w:name w:val="Placeholder Text"/>
    <w:basedOn w:val="DefaultParagraphFont"/>
    <w:uiPriority w:val="99"/>
    <w:semiHidden/>
    <w:rsid w:val="00CC691A"/>
    <w:rPr>
      <w:color w:val="808080"/>
    </w:rPr>
  </w:style>
  <w:style w:type="paragraph" w:styleId="FootnoteText">
    <w:name w:val="footnote text"/>
    <w:basedOn w:val="Normal"/>
    <w:link w:val="FootnoteTextChar"/>
    <w:semiHidden/>
    <w:unhideWhenUsed/>
    <w:rsid w:val="0081182B"/>
    <w:rPr>
      <w:szCs w:val="20"/>
    </w:rPr>
  </w:style>
  <w:style w:type="character" w:customStyle="1" w:styleId="FootnoteTextChar">
    <w:name w:val="Footnote Text Char"/>
    <w:basedOn w:val="DefaultParagraphFont"/>
    <w:link w:val="FootnoteText"/>
    <w:semiHidden/>
    <w:rsid w:val="0081182B"/>
    <w:rPr>
      <w:rFonts w:ascii="Arial" w:hAnsi="Arial"/>
      <w:lang w:eastAsia="en-US"/>
    </w:rPr>
  </w:style>
  <w:style w:type="character" w:styleId="FootnoteReference">
    <w:name w:val="footnote reference"/>
    <w:basedOn w:val="DefaultParagraphFont"/>
    <w:semiHidden/>
    <w:unhideWhenUsed/>
    <w:rsid w:val="0081182B"/>
    <w:rPr>
      <w:vertAlign w:val="superscript"/>
    </w:rPr>
  </w:style>
  <w:style w:type="character" w:styleId="CommentReference">
    <w:name w:val="annotation reference"/>
    <w:basedOn w:val="DefaultParagraphFont"/>
    <w:semiHidden/>
    <w:unhideWhenUsed/>
    <w:rsid w:val="000B2455"/>
    <w:rPr>
      <w:sz w:val="16"/>
      <w:szCs w:val="16"/>
    </w:rPr>
  </w:style>
  <w:style w:type="paragraph" w:styleId="CommentText">
    <w:name w:val="annotation text"/>
    <w:basedOn w:val="Normal"/>
    <w:link w:val="CommentTextChar"/>
    <w:semiHidden/>
    <w:unhideWhenUsed/>
    <w:rsid w:val="000B2455"/>
    <w:rPr>
      <w:szCs w:val="20"/>
    </w:rPr>
  </w:style>
  <w:style w:type="character" w:customStyle="1" w:styleId="CommentTextChar">
    <w:name w:val="Comment Text Char"/>
    <w:basedOn w:val="DefaultParagraphFont"/>
    <w:link w:val="CommentText"/>
    <w:semiHidden/>
    <w:rsid w:val="000B2455"/>
    <w:rPr>
      <w:rFonts w:ascii="Arial" w:hAnsi="Arial"/>
      <w:lang w:eastAsia="en-US"/>
    </w:rPr>
  </w:style>
  <w:style w:type="paragraph" w:styleId="CommentSubject">
    <w:name w:val="annotation subject"/>
    <w:basedOn w:val="CommentText"/>
    <w:next w:val="CommentText"/>
    <w:link w:val="CommentSubjectChar"/>
    <w:semiHidden/>
    <w:unhideWhenUsed/>
    <w:rsid w:val="000B2455"/>
    <w:rPr>
      <w:b/>
      <w:bCs/>
    </w:rPr>
  </w:style>
  <w:style w:type="character" w:customStyle="1" w:styleId="CommentSubjectChar">
    <w:name w:val="Comment Subject Char"/>
    <w:basedOn w:val="CommentTextChar"/>
    <w:link w:val="CommentSubject"/>
    <w:semiHidden/>
    <w:rsid w:val="000B2455"/>
    <w:rPr>
      <w:rFonts w:ascii="Arial" w:hAnsi="Arial"/>
      <w:b/>
      <w:bCs/>
      <w:lang w:eastAsia="en-US"/>
    </w:rPr>
  </w:style>
  <w:style w:type="paragraph" w:styleId="Revision">
    <w:name w:val="Revision"/>
    <w:hidden/>
    <w:uiPriority w:val="99"/>
    <w:semiHidden/>
    <w:rsid w:val="000B245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lanning.dsdmip.qld.gov.au/map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ACA8DA79D45E5B839380D3162D2BE"/>
        <w:category>
          <w:name w:val="General"/>
          <w:gallery w:val="placeholder"/>
        </w:category>
        <w:types>
          <w:type w:val="bbPlcHdr"/>
        </w:types>
        <w:behaviors>
          <w:behavior w:val="content"/>
        </w:behaviors>
        <w:guid w:val="{7E4522B1-C6F9-44C1-AABB-F8C7A39701AE}"/>
      </w:docPartPr>
      <w:docPartBody>
        <w:p w:rsidR="00701874" w:rsidRDefault="00401218" w:rsidP="00401218">
          <w:pPr>
            <w:pStyle w:val="B5CACA8DA79D45E5B839380D3162D2BE3"/>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docPartBody>
    </w:docPart>
    <w:docPart>
      <w:docPartPr>
        <w:name w:val="42C9B1E9367D4FA9ABF4569C2E84A8A4"/>
        <w:category>
          <w:name w:val="General"/>
          <w:gallery w:val="placeholder"/>
        </w:category>
        <w:types>
          <w:type w:val="bbPlcHdr"/>
        </w:types>
        <w:behaviors>
          <w:behavior w:val="content"/>
        </w:behaviors>
        <w:guid w:val="{C194B324-B309-4E59-8891-E41F5072AD71}"/>
      </w:docPartPr>
      <w:docPartBody>
        <w:p w:rsidR="00701874" w:rsidRDefault="00401218" w:rsidP="00401218">
          <w:pPr>
            <w:pStyle w:val="42C9B1E9367D4FA9ABF4569C2E84A8A42"/>
          </w:pPr>
          <w:r w:rsidRPr="00CC691A">
            <w:rPr>
              <w:rFonts w:cs="Arial"/>
              <w:color w:val="808080" w:themeColor="background1" w:themeShade="80"/>
            </w:rPr>
            <w:t>I</w:t>
          </w:r>
          <w:r>
            <w:rPr>
              <w:rFonts w:cs="Arial"/>
              <w:color w:val="808080" w:themeColor="background1" w:themeShade="80"/>
            </w:rPr>
            <w:t>nsert address</w:t>
          </w:r>
          <w:r w:rsidRPr="00CC691A">
            <w:rPr>
              <w:rFonts w:cs="Arial"/>
              <w:color w:val="808080" w:themeColor="background1" w:themeShade="80"/>
            </w:rPr>
            <w:t>.</w:t>
          </w:r>
        </w:p>
      </w:docPartBody>
    </w:docPart>
    <w:docPart>
      <w:docPartPr>
        <w:name w:val="1B3683800E184DB39BEB7E100A2856A4"/>
        <w:category>
          <w:name w:val="General"/>
          <w:gallery w:val="placeholder"/>
        </w:category>
        <w:types>
          <w:type w:val="bbPlcHdr"/>
        </w:types>
        <w:behaviors>
          <w:behavior w:val="content"/>
        </w:behaviors>
        <w:guid w:val="{234415B3-A009-4C81-A7C6-C3F76451A3C4}"/>
      </w:docPartPr>
      <w:docPartBody>
        <w:p w:rsidR="00701874" w:rsidRDefault="00401218" w:rsidP="00401218">
          <w:pPr>
            <w:pStyle w:val="1B3683800E184DB39BEB7E100A2856A42"/>
          </w:pPr>
          <w:r w:rsidRPr="00CC691A">
            <w:rPr>
              <w:rFonts w:cs="Arial"/>
              <w:color w:val="808080" w:themeColor="background1" w:themeShade="80"/>
            </w:rPr>
            <w:t>I</w:t>
          </w:r>
          <w:r>
            <w:rPr>
              <w:rFonts w:cs="Arial"/>
              <w:color w:val="808080" w:themeColor="background1" w:themeShade="80"/>
            </w:rPr>
            <w:t>nsert address</w:t>
          </w:r>
          <w:r w:rsidRPr="00CC691A">
            <w:rPr>
              <w:rFonts w:cs="Arial"/>
              <w:color w:val="808080" w:themeColor="background1" w:themeShade="80"/>
            </w:rPr>
            <w:t>.</w:t>
          </w:r>
        </w:p>
      </w:docPartBody>
    </w:docPart>
    <w:docPart>
      <w:docPartPr>
        <w:name w:val="7B60C803807045A68167E618E608BB7A"/>
        <w:category>
          <w:name w:val="General"/>
          <w:gallery w:val="placeholder"/>
        </w:category>
        <w:types>
          <w:type w:val="bbPlcHdr"/>
        </w:types>
        <w:behaviors>
          <w:behavior w:val="content"/>
        </w:behaviors>
        <w:guid w:val="{99F433F5-8D95-4276-B5D8-099EC662AC9E}"/>
      </w:docPartPr>
      <w:docPartBody>
        <w:p w:rsidR="00701874" w:rsidRDefault="00401218" w:rsidP="00401218">
          <w:pPr>
            <w:pStyle w:val="7B60C803807045A68167E618E608BB7A2"/>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docPartBody>
    </w:docPart>
    <w:docPart>
      <w:docPartPr>
        <w:name w:val="7900881A0E1643009EBAEC9DE904D1FA"/>
        <w:category>
          <w:name w:val="General"/>
          <w:gallery w:val="placeholder"/>
        </w:category>
        <w:types>
          <w:type w:val="bbPlcHdr"/>
        </w:types>
        <w:behaviors>
          <w:behavior w:val="content"/>
        </w:behaviors>
        <w:guid w:val="{F1E3321C-75E0-49DD-B719-40E317181685}"/>
      </w:docPartPr>
      <w:docPartBody>
        <w:p w:rsidR="00701874" w:rsidRDefault="00401218" w:rsidP="00401218">
          <w:pPr>
            <w:pStyle w:val="7900881A0E1643009EBAEC9DE904D1FA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C935D198DC314DB99F127DEE6C8E3A23"/>
        <w:category>
          <w:name w:val="General"/>
          <w:gallery w:val="placeholder"/>
        </w:category>
        <w:types>
          <w:type w:val="bbPlcHdr"/>
        </w:types>
        <w:behaviors>
          <w:behavior w:val="content"/>
        </w:behaviors>
        <w:guid w:val="{DB106C97-2033-4918-BB96-1DB3F835F484}"/>
      </w:docPartPr>
      <w:docPartBody>
        <w:p w:rsidR="00701874" w:rsidRDefault="00401218" w:rsidP="00401218">
          <w:pPr>
            <w:pStyle w:val="C935D198DC314DB99F127DEE6C8E3A232"/>
          </w:pPr>
          <w:r w:rsidRPr="00CC691A">
            <w:rPr>
              <w:rFonts w:cs="Arial"/>
              <w:color w:val="808080" w:themeColor="background1" w:themeShade="80"/>
            </w:rPr>
            <w:t>I</w:t>
          </w:r>
          <w:r>
            <w:rPr>
              <w:rFonts w:cs="Arial"/>
              <w:color w:val="808080" w:themeColor="background1" w:themeShade="80"/>
            </w:rPr>
            <w:t>nsert email</w:t>
          </w:r>
          <w:r w:rsidRPr="00CC691A">
            <w:rPr>
              <w:rFonts w:cs="Arial"/>
              <w:color w:val="808080" w:themeColor="background1" w:themeShade="80"/>
            </w:rPr>
            <w:t>.</w:t>
          </w:r>
        </w:p>
      </w:docPartBody>
    </w:docPart>
    <w:docPart>
      <w:docPartPr>
        <w:name w:val="000B7103EE894AF893B8446E2931B3A3"/>
        <w:category>
          <w:name w:val="General"/>
          <w:gallery w:val="placeholder"/>
        </w:category>
        <w:types>
          <w:type w:val="bbPlcHdr"/>
        </w:types>
        <w:behaviors>
          <w:behavior w:val="content"/>
        </w:behaviors>
        <w:guid w:val="{ED5FAADF-298D-4651-8C1E-C620C7EC1B1A}"/>
      </w:docPartPr>
      <w:docPartBody>
        <w:p w:rsidR="00701874" w:rsidRDefault="00401218" w:rsidP="00401218">
          <w:pPr>
            <w:pStyle w:val="000B7103EE894AF893B8446E2931B3A3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0CC6F126543B499F9FC7CD7D60B9E5C4"/>
        <w:category>
          <w:name w:val="General"/>
          <w:gallery w:val="placeholder"/>
        </w:category>
        <w:types>
          <w:type w:val="bbPlcHdr"/>
        </w:types>
        <w:behaviors>
          <w:behavior w:val="content"/>
        </w:behaviors>
        <w:guid w:val="{90AD63B9-F660-4CF2-BD1D-413D99104854}"/>
      </w:docPartPr>
      <w:docPartBody>
        <w:p w:rsidR="00701874" w:rsidRDefault="00401218" w:rsidP="00401218">
          <w:pPr>
            <w:pStyle w:val="0CC6F126543B499F9FC7CD7D60B9E5C4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EFC3C35AA23B40CE9EF5FC427315C950"/>
        <w:category>
          <w:name w:val="General"/>
          <w:gallery w:val="placeholder"/>
        </w:category>
        <w:types>
          <w:type w:val="bbPlcHdr"/>
        </w:types>
        <w:behaviors>
          <w:behavior w:val="content"/>
        </w:behaviors>
        <w:guid w:val="{158605FE-E6CD-491F-93AF-765C3A3C0502}"/>
      </w:docPartPr>
      <w:docPartBody>
        <w:p w:rsidR="00701874" w:rsidRDefault="00401218" w:rsidP="00401218">
          <w:pPr>
            <w:pStyle w:val="EFC3C35AA23B40CE9EF5FC427315C9502"/>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docPartBody>
    </w:docPart>
    <w:docPart>
      <w:docPartPr>
        <w:name w:val="4F0AB54BB76942BA811A779FE572FDB9"/>
        <w:category>
          <w:name w:val="General"/>
          <w:gallery w:val="placeholder"/>
        </w:category>
        <w:types>
          <w:type w:val="bbPlcHdr"/>
        </w:types>
        <w:behaviors>
          <w:behavior w:val="content"/>
        </w:behaviors>
        <w:guid w:val="{CD8D713C-84D7-46E7-AEDF-C09B1CB8E07D}"/>
      </w:docPartPr>
      <w:docPartBody>
        <w:p w:rsidR="00701874" w:rsidRDefault="00401218" w:rsidP="00401218">
          <w:pPr>
            <w:pStyle w:val="4F0AB54BB76942BA811A779FE572FDB92"/>
          </w:pPr>
          <w:r w:rsidRPr="00CC691A">
            <w:rPr>
              <w:rFonts w:cs="Arial"/>
              <w:color w:val="808080" w:themeColor="background1" w:themeShade="80"/>
            </w:rPr>
            <w:t>I</w:t>
          </w:r>
          <w:r>
            <w:rPr>
              <w:rFonts w:cs="Arial"/>
              <w:color w:val="808080" w:themeColor="background1" w:themeShade="80"/>
            </w:rPr>
            <w:t>nsert name</w:t>
          </w:r>
          <w:r w:rsidRPr="00CC691A">
            <w:rPr>
              <w:rFonts w:cs="Arial"/>
              <w:color w:val="808080" w:themeColor="background1" w:themeShade="80"/>
            </w:rPr>
            <w:t>.</w:t>
          </w:r>
        </w:p>
      </w:docPartBody>
    </w:docPart>
    <w:docPart>
      <w:docPartPr>
        <w:name w:val="FBA87DF5898B47609C59607E5B10A40D"/>
        <w:category>
          <w:name w:val="General"/>
          <w:gallery w:val="placeholder"/>
        </w:category>
        <w:types>
          <w:type w:val="bbPlcHdr"/>
        </w:types>
        <w:behaviors>
          <w:behavior w:val="content"/>
        </w:behaviors>
        <w:guid w:val="{84235C99-39C0-40C4-A967-0B8343DC8E1C}"/>
      </w:docPartPr>
      <w:docPartBody>
        <w:p w:rsidR="00701874" w:rsidRDefault="00401218" w:rsidP="00401218">
          <w:pPr>
            <w:pStyle w:val="FBA87DF5898B47609C59607E5B10A40D2"/>
          </w:pPr>
          <w:r w:rsidRPr="00CC691A">
            <w:rPr>
              <w:rFonts w:cs="Arial"/>
              <w:color w:val="808080" w:themeColor="background1" w:themeShade="80"/>
            </w:rPr>
            <w:t>I</w:t>
          </w:r>
          <w:r>
            <w:rPr>
              <w:rFonts w:cs="Arial"/>
              <w:color w:val="808080" w:themeColor="background1" w:themeShade="80"/>
            </w:rPr>
            <w:t>nsert postcode</w:t>
          </w:r>
          <w:r w:rsidRPr="00CC691A">
            <w:rPr>
              <w:rFonts w:cs="Arial"/>
              <w:color w:val="808080" w:themeColor="background1" w:themeShade="80"/>
            </w:rPr>
            <w:t>.</w:t>
          </w:r>
        </w:p>
      </w:docPartBody>
    </w:docPart>
    <w:docPart>
      <w:docPartPr>
        <w:name w:val="8C6BF4735EB24F4F8834D2891C9DFA99"/>
        <w:category>
          <w:name w:val="General"/>
          <w:gallery w:val="placeholder"/>
        </w:category>
        <w:types>
          <w:type w:val="bbPlcHdr"/>
        </w:types>
        <w:behaviors>
          <w:behavior w:val="content"/>
        </w:behaviors>
        <w:guid w:val="{E7BFBFF9-9FF6-4104-8E94-AB864F01FA2F}"/>
      </w:docPartPr>
      <w:docPartBody>
        <w:p w:rsidR="00701874" w:rsidRDefault="00401218" w:rsidP="00401218">
          <w:pPr>
            <w:pStyle w:val="8C6BF4735EB24F4F8834D2891C9DFA992"/>
          </w:pPr>
          <w:r w:rsidRPr="00CC691A">
            <w:rPr>
              <w:rFonts w:cs="Arial"/>
              <w:color w:val="808080" w:themeColor="background1" w:themeShade="80"/>
            </w:rPr>
            <w:t>I</w:t>
          </w:r>
          <w:r>
            <w:rPr>
              <w:rFonts w:cs="Arial"/>
              <w:color w:val="808080" w:themeColor="background1" w:themeShade="80"/>
            </w:rPr>
            <w:t>nsert type</w:t>
          </w:r>
          <w:r w:rsidRPr="00CC691A">
            <w:rPr>
              <w:rFonts w:cs="Arial"/>
              <w:color w:val="808080" w:themeColor="background1" w:themeShade="80"/>
            </w:rPr>
            <w:t>.</w:t>
          </w:r>
        </w:p>
      </w:docPartBody>
    </w:docPart>
    <w:docPart>
      <w:docPartPr>
        <w:name w:val="5274B616393346E2B1101132BFE688EC"/>
        <w:category>
          <w:name w:val="General"/>
          <w:gallery w:val="placeholder"/>
        </w:category>
        <w:types>
          <w:type w:val="bbPlcHdr"/>
        </w:types>
        <w:behaviors>
          <w:behavior w:val="content"/>
        </w:behaviors>
        <w:guid w:val="{1FAFE80E-1FA9-4E01-ACF3-FADEE4B0B93E}"/>
      </w:docPartPr>
      <w:docPartBody>
        <w:p w:rsidR="00701874" w:rsidRDefault="00401218" w:rsidP="00401218">
          <w:pPr>
            <w:pStyle w:val="5274B616393346E2B1101132BFE688EC2"/>
          </w:pPr>
          <w:r w:rsidRPr="00CC691A">
            <w:rPr>
              <w:rFonts w:cs="Arial"/>
              <w:color w:val="808080" w:themeColor="background1" w:themeShade="80"/>
            </w:rPr>
            <w:t>I</w:t>
          </w:r>
          <w:r>
            <w:rPr>
              <w:rFonts w:cs="Arial"/>
              <w:color w:val="808080" w:themeColor="background1" w:themeShade="80"/>
            </w:rPr>
            <w:t>nsert type</w:t>
          </w:r>
          <w:r w:rsidRPr="00CC691A">
            <w:rPr>
              <w:rFonts w:cs="Arial"/>
              <w:color w:val="808080" w:themeColor="background1" w:themeShade="80"/>
            </w:rPr>
            <w:t>.</w:t>
          </w:r>
        </w:p>
      </w:docPartBody>
    </w:docPart>
    <w:docPart>
      <w:docPartPr>
        <w:name w:val="9841E399602A40ADAB321BB4C55ED914"/>
        <w:category>
          <w:name w:val="General"/>
          <w:gallery w:val="placeholder"/>
        </w:category>
        <w:types>
          <w:type w:val="bbPlcHdr"/>
        </w:types>
        <w:behaviors>
          <w:behavior w:val="content"/>
        </w:behaviors>
        <w:guid w:val="{3E3B8798-3777-4730-BF42-8E676792B949}"/>
      </w:docPartPr>
      <w:docPartBody>
        <w:p w:rsidR="00701874" w:rsidRDefault="00401218" w:rsidP="00401218">
          <w:pPr>
            <w:pStyle w:val="9841E399602A40ADAB321BB4C55ED9142"/>
          </w:pPr>
          <w:r w:rsidRPr="00CC691A">
            <w:rPr>
              <w:rFonts w:cs="Arial"/>
              <w:color w:val="808080" w:themeColor="background1" w:themeShade="80"/>
            </w:rPr>
            <w:t>I</w:t>
          </w:r>
          <w:r>
            <w:rPr>
              <w:rFonts w:cs="Arial"/>
              <w:color w:val="808080" w:themeColor="background1" w:themeShade="80"/>
            </w:rPr>
            <w:t>nsert type</w:t>
          </w:r>
          <w:r w:rsidRPr="00CC691A">
            <w:rPr>
              <w:rFonts w:cs="Arial"/>
              <w:color w:val="808080" w:themeColor="background1" w:themeShade="80"/>
            </w:rPr>
            <w:t>.</w:t>
          </w:r>
        </w:p>
      </w:docPartBody>
    </w:docPart>
    <w:docPart>
      <w:docPartPr>
        <w:name w:val="19E67B83FE3F4E519DE7418D7BC49F11"/>
        <w:category>
          <w:name w:val="General"/>
          <w:gallery w:val="placeholder"/>
        </w:category>
        <w:types>
          <w:type w:val="bbPlcHdr"/>
        </w:types>
        <w:behaviors>
          <w:behavior w:val="content"/>
        </w:behaviors>
        <w:guid w:val="{19F23793-C170-4FE2-A674-ED436D88BBDF}"/>
      </w:docPartPr>
      <w:docPartBody>
        <w:p w:rsidR="00701874" w:rsidRDefault="00401218" w:rsidP="00401218">
          <w:pPr>
            <w:pStyle w:val="19E67B83FE3F4E519DE7418D7BC49F11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B3354B9E9BE545DC98965314A0E19D2E"/>
        <w:category>
          <w:name w:val="General"/>
          <w:gallery w:val="placeholder"/>
        </w:category>
        <w:types>
          <w:type w:val="bbPlcHdr"/>
        </w:types>
        <w:behaviors>
          <w:behavior w:val="content"/>
        </w:behaviors>
        <w:guid w:val="{C3147AC9-E3D0-4FD7-96D8-F552650EF066}"/>
      </w:docPartPr>
      <w:docPartBody>
        <w:p w:rsidR="00701874" w:rsidRDefault="00401218" w:rsidP="00401218">
          <w:pPr>
            <w:pStyle w:val="B3354B9E9BE545DC98965314A0E19D2E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8E3BEEBA284F401D983D985144910E73"/>
        <w:category>
          <w:name w:val="General"/>
          <w:gallery w:val="placeholder"/>
        </w:category>
        <w:types>
          <w:type w:val="bbPlcHdr"/>
        </w:types>
        <w:behaviors>
          <w:behavior w:val="content"/>
        </w:behaviors>
        <w:guid w:val="{51ED67CB-EE36-4BBB-A3CC-1C96776F1486}"/>
      </w:docPartPr>
      <w:docPartBody>
        <w:p w:rsidR="00701874" w:rsidRDefault="00401218" w:rsidP="00401218">
          <w:pPr>
            <w:pStyle w:val="8E3BEEBA284F401D983D985144910E732"/>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5C597326095243989864A50067DBC25E"/>
        <w:category>
          <w:name w:val="General"/>
          <w:gallery w:val="placeholder"/>
        </w:category>
        <w:types>
          <w:type w:val="bbPlcHdr"/>
        </w:types>
        <w:behaviors>
          <w:behavior w:val="content"/>
        </w:behaviors>
        <w:guid w:val="{A15EB9B4-D660-4CB5-821D-7105B3C5A52D}"/>
      </w:docPartPr>
      <w:docPartBody>
        <w:p w:rsidR="00701874" w:rsidRDefault="001B2684" w:rsidP="001B2684">
          <w:pPr>
            <w:pStyle w:val="5C597326095243989864A50067DBC25E1"/>
          </w:pPr>
          <w:r w:rsidRPr="00CC691A">
            <w:rPr>
              <w:rFonts w:cs="Arial"/>
              <w:color w:val="808080" w:themeColor="background1" w:themeShade="80"/>
              <w:sz w:val="16"/>
              <w:szCs w:val="16"/>
            </w:rPr>
            <w:t>Insert name.</w:t>
          </w:r>
        </w:p>
      </w:docPartBody>
    </w:docPart>
    <w:docPart>
      <w:docPartPr>
        <w:name w:val="0DB400B6DD4244E8BB6186416C0B45EE"/>
        <w:category>
          <w:name w:val="General"/>
          <w:gallery w:val="placeholder"/>
        </w:category>
        <w:types>
          <w:type w:val="bbPlcHdr"/>
        </w:types>
        <w:behaviors>
          <w:behavior w:val="content"/>
        </w:behaviors>
        <w:guid w:val="{8BAAFA53-0725-4E50-8D8C-6B530D685843}"/>
      </w:docPartPr>
      <w:docPartBody>
        <w:p w:rsidR="00701874" w:rsidRDefault="001B2684" w:rsidP="001B2684">
          <w:pPr>
            <w:pStyle w:val="0DB400B6DD4244E8BB6186416C0B45EE1"/>
          </w:pPr>
          <w:r w:rsidRPr="00CC691A">
            <w:rPr>
              <w:color w:val="808080" w:themeColor="background1" w:themeShade="80"/>
              <w:sz w:val="16"/>
              <w:szCs w:val="16"/>
            </w:rPr>
            <w:t>I</w:t>
          </w:r>
          <w:r w:rsidRPr="00CC691A">
            <w:rPr>
              <w:caps w:val="0"/>
              <w:color w:val="808080" w:themeColor="background1" w:themeShade="80"/>
              <w:sz w:val="16"/>
              <w:szCs w:val="16"/>
            </w:rPr>
            <w:t>nsert position</w:t>
          </w:r>
          <w:r w:rsidRPr="00CC691A">
            <w:rPr>
              <w:color w:val="808080" w:themeColor="background1" w:themeShade="80"/>
              <w:sz w:val="16"/>
              <w:szCs w:val="16"/>
            </w:rPr>
            <w:t>.</w:t>
          </w:r>
        </w:p>
      </w:docPartBody>
    </w:docPart>
    <w:docPart>
      <w:docPartPr>
        <w:name w:val="AF52AFC62BF1406E9826382ACAC27918"/>
        <w:category>
          <w:name w:val="General"/>
          <w:gallery w:val="placeholder"/>
        </w:category>
        <w:types>
          <w:type w:val="bbPlcHdr"/>
        </w:types>
        <w:behaviors>
          <w:behavior w:val="content"/>
        </w:behaviors>
        <w:guid w:val="{AC6DA4DB-D1A8-4404-A879-02BEA52AAF72}"/>
      </w:docPartPr>
      <w:docPartBody>
        <w:p w:rsidR="00701874" w:rsidRDefault="001B2684" w:rsidP="001B2684">
          <w:pPr>
            <w:pStyle w:val="AF52AFC62BF1406E9826382ACAC279181"/>
          </w:pPr>
          <w:r w:rsidRPr="00CC691A">
            <w:rPr>
              <w:color w:val="808080" w:themeColor="background1" w:themeShade="80"/>
              <w:sz w:val="16"/>
              <w:szCs w:val="16"/>
            </w:rPr>
            <w:t>I</w:t>
          </w:r>
          <w:r w:rsidRPr="00CC691A">
            <w:rPr>
              <w:caps w:val="0"/>
              <w:color w:val="808080" w:themeColor="background1" w:themeShade="80"/>
              <w:sz w:val="16"/>
              <w:szCs w:val="16"/>
            </w:rPr>
            <w:t>nsert date</w:t>
          </w:r>
          <w:r w:rsidRPr="00CC691A">
            <w:rPr>
              <w:color w:val="808080" w:themeColor="background1" w:themeShade="80"/>
              <w:sz w:val="16"/>
              <w:szCs w:val="16"/>
            </w:rPr>
            <w:t>.</w:t>
          </w:r>
        </w:p>
      </w:docPartBody>
    </w:docPart>
    <w:docPart>
      <w:docPartPr>
        <w:name w:val="1DEB7C8671EE4106B494328586185877"/>
        <w:category>
          <w:name w:val="General"/>
          <w:gallery w:val="placeholder"/>
        </w:category>
        <w:types>
          <w:type w:val="bbPlcHdr"/>
        </w:types>
        <w:behaviors>
          <w:behavior w:val="content"/>
        </w:behaviors>
        <w:guid w:val="{FD138F9F-639A-4C9C-A93B-1E288A33CB84}"/>
      </w:docPartPr>
      <w:docPartBody>
        <w:p w:rsidR="00701874" w:rsidRDefault="001B2684" w:rsidP="001B2684">
          <w:pPr>
            <w:pStyle w:val="1DEB7C8671EE4106B4943285861858771"/>
          </w:pPr>
          <w:r w:rsidRPr="00CC691A">
            <w:rPr>
              <w:color w:val="808080" w:themeColor="background1" w:themeShade="80"/>
              <w:sz w:val="16"/>
              <w:szCs w:val="16"/>
            </w:rPr>
            <w:t>I</w:t>
          </w:r>
          <w:r w:rsidRPr="00CC691A">
            <w:rPr>
              <w:caps w:val="0"/>
              <w:color w:val="808080" w:themeColor="background1" w:themeShade="80"/>
              <w:sz w:val="16"/>
              <w:szCs w:val="16"/>
            </w:rPr>
            <w:t>nsert name</w:t>
          </w:r>
          <w:r w:rsidRPr="00CC691A">
            <w:rPr>
              <w:color w:val="808080" w:themeColor="background1" w:themeShade="80"/>
              <w:sz w:val="16"/>
              <w:szCs w:val="16"/>
            </w:rPr>
            <w:t>.</w:t>
          </w:r>
        </w:p>
      </w:docPartBody>
    </w:docPart>
    <w:docPart>
      <w:docPartPr>
        <w:name w:val="FEDF39E00D03426CAECAC13BA2E2962A"/>
        <w:category>
          <w:name w:val="General"/>
          <w:gallery w:val="placeholder"/>
        </w:category>
        <w:types>
          <w:type w:val="bbPlcHdr"/>
        </w:types>
        <w:behaviors>
          <w:behavior w:val="content"/>
        </w:behaviors>
        <w:guid w:val="{DC29D1A5-7E80-43A8-9D8F-395270BB1959}"/>
      </w:docPartPr>
      <w:docPartBody>
        <w:p w:rsidR="00701874" w:rsidRDefault="001B2684" w:rsidP="001B2684">
          <w:pPr>
            <w:pStyle w:val="FEDF39E00D03426CAECAC13BA2E2962A1"/>
          </w:pPr>
          <w:r w:rsidRPr="00CC691A">
            <w:rPr>
              <w:color w:val="808080" w:themeColor="background1" w:themeShade="80"/>
              <w:sz w:val="16"/>
              <w:szCs w:val="16"/>
            </w:rPr>
            <w:t>I</w:t>
          </w:r>
          <w:r w:rsidRPr="00CC691A">
            <w:rPr>
              <w:caps w:val="0"/>
              <w:color w:val="808080" w:themeColor="background1" w:themeShade="80"/>
              <w:sz w:val="16"/>
              <w:szCs w:val="16"/>
            </w:rPr>
            <w:t>nsert name</w:t>
          </w:r>
          <w:r w:rsidRPr="00CC691A">
            <w:rPr>
              <w:color w:val="808080" w:themeColor="background1" w:themeShade="80"/>
              <w:sz w:val="16"/>
              <w:szCs w:val="16"/>
            </w:rPr>
            <w:t>.</w:t>
          </w:r>
        </w:p>
      </w:docPartBody>
    </w:docPart>
    <w:docPart>
      <w:docPartPr>
        <w:name w:val="2E2E352BA35349A9BC4F2BBA14D35D59"/>
        <w:category>
          <w:name w:val="General"/>
          <w:gallery w:val="placeholder"/>
        </w:category>
        <w:types>
          <w:type w:val="bbPlcHdr"/>
        </w:types>
        <w:behaviors>
          <w:behavior w:val="content"/>
        </w:behaviors>
        <w:guid w:val="{06139D3D-CB5B-45CD-A30C-A601C564DCFD}"/>
      </w:docPartPr>
      <w:docPartBody>
        <w:p w:rsidR="00996D8C" w:rsidRDefault="00253EAC" w:rsidP="00253EAC">
          <w:pPr>
            <w:pStyle w:val="2E2E352BA35349A9BC4F2BBA14D35D59"/>
          </w:pPr>
          <w:r w:rsidRPr="00CC691A">
            <w:rPr>
              <w:rFonts w:cs="Arial"/>
              <w:color w:val="808080" w:themeColor="background1" w:themeShade="80"/>
            </w:rPr>
            <w:t>I</w:t>
          </w:r>
          <w:r>
            <w:rPr>
              <w:rFonts w:cs="Arial"/>
              <w:color w:val="808080" w:themeColor="background1" w:themeShade="80"/>
            </w:rPr>
            <w:t>nsert number</w:t>
          </w:r>
          <w:r w:rsidRPr="00CC691A">
            <w:rPr>
              <w:rFonts w:cs="Arial"/>
              <w:color w:val="808080" w:themeColor="background1" w:themeShade="80"/>
            </w:rPr>
            <w:t>.</w:t>
          </w:r>
        </w:p>
      </w:docPartBody>
    </w:docPart>
    <w:docPart>
      <w:docPartPr>
        <w:name w:val="352D3AB2A8A84A0198E7F2564F5DE243"/>
        <w:category>
          <w:name w:val="General"/>
          <w:gallery w:val="placeholder"/>
        </w:category>
        <w:types>
          <w:type w:val="bbPlcHdr"/>
        </w:types>
        <w:behaviors>
          <w:behavior w:val="content"/>
        </w:behaviors>
        <w:guid w:val="{2C3584E0-11D5-4619-87A1-15C6185C1A3B}"/>
      </w:docPartPr>
      <w:docPartBody>
        <w:p w:rsidR="00996D8C" w:rsidRDefault="00253EAC" w:rsidP="00253EAC">
          <w:pPr>
            <w:pStyle w:val="352D3AB2A8A84A0198E7F2564F5DE243"/>
          </w:pPr>
          <w:r w:rsidRPr="00CC691A">
            <w:rPr>
              <w:rFonts w:cs="Arial"/>
              <w:color w:val="808080" w:themeColor="background1" w:themeShade="80"/>
            </w:rPr>
            <w:t>Insert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84"/>
    <w:rsid w:val="001B2684"/>
    <w:rsid w:val="00253EAC"/>
    <w:rsid w:val="00401218"/>
    <w:rsid w:val="00701874"/>
    <w:rsid w:val="0092147A"/>
    <w:rsid w:val="00996D8C"/>
    <w:rsid w:val="00ED22F7"/>
    <w:rsid w:val="00FA5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218"/>
    <w:rPr>
      <w:color w:val="808080"/>
    </w:rPr>
  </w:style>
  <w:style w:type="paragraph" w:customStyle="1" w:styleId="5C597326095243989864A50067DBC25E1">
    <w:name w:val="5C597326095243989864A50067DBC25E1"/>
    <w:rsid w:val="001B2684"/>
    <w:pPr>
      <w:spacing w:after="0" w:line="240" w:lineRule="auto"/>
    </w:pPr>
    <w:rPr>
      <w:rFonts w:ascii="Arial" w:eastAsia="Times New Roman" w:hAnsi="Arial" w:cs="Times New Roman"/>
      <w:sz w:val="20"/>
      <w:szCs w:val="24"/>
      <w:lang w:eastAsia="en-US"/>
    </w:rPr>
  </w:style>
  <w:style w:type="paragraph" w:customStyle="1" w:styleId="0DB400B6DD4244E8BB6186416C0B45EE1">
    <w:name w:val="0DB400B6DD4244E8BB6186416C0B45EE1"/>
    <w:rsid w:val="001B2684"/>
    <w:pPr>
      <w:spacing w:before="40" w:after="40" w:line="240" w:lineRule="auto"/>
    </w:pPr>
    <w:rPr>
      <w:rFonts w:ascii="Arial" w:eastAsia="Times New Roman" w:hAnsi="Arial" w:cs="Arial"/>
      <w:caps/>
      <w:sz w:val="12"/>
      <w:szCs w:val="24"/>
      <w:lang w:eastAsia="en-US"/>
    </w:rPr>
  </w:style>
  <w:style w:type="paragraph" w:customStyle="1" w:styleId="AF52AFC62BF1406E9826382ACAC279181">
    <w:name w:val="AF52AFC62BF1406E9826382ACAC279181"/>
    <w:rsid w:val="001B2684"/>
    <w:pPr>
      <w:spacing w:before="40" w:after="40" w:line="240" w:lineRule="auto"/>
    </w:pPr>
    <w:rPr>
      <w:rFonts w:ascii="Arial" w:eastAsia="Times New Roman" w:hAnsi="Arial" w:cs="Arial"/>
      <w:caps/>
      <w:sz w:val="12"/>
      <w:szCs w:val="24"/>
      <w:lang w:eastAsia="en-US"/>
    </w:rPr>
  </w:style>
  <w:style w:type="paragraph" w:customStyle="1" w:styleId="1DEB7C8671EE4106B4943285861858771">
    <w:name w:val="1DEB7C8671EE4106B4943285861858771"/>
    <w:rsid w:val="001B2684"/>
    <w:pPr>
      <w:spacing w:before="40" w:after="40" w:line="240" w:lineRule="auto"/>
    </w:pPr>
    <w:rPr>
      <w:rFonts w:ascii="Arial" w:eastAsia="Times New Roman" w:hAnsi="Arial" w:cs="Arial"/>
      <w:caps/>
      <w:sz w:val="12"/>
      <w:szCs w:val="24"/>
      <w:lang w:eastAsia="en-US"/>
    </w:rPr>
  </w:style>
  <w:style w:type="paragraph" w:customStyle="1" w:styleId="FEDF39E00D03426CAECAC13BA2E2962A1">
    <w:name w:val="FEDF39E00D03426CAECAC13BA2E2962A1"/>
    <w:rsid w:val="001B2684"/>
    <w:pPr>
      <w:spacing w:before="40" w:after="40" w:line="240" w:lineRule="auto"/>
    </w:pPr>
    <w:rPr>
      <w:rFonts w:ascii="Arial" w:eastAsia="Times New Roman" w:hAnsi="Arial" w:cs="Arial"/>
      <w:caps/>
      <w:sz w:val="12"/>
      <w:szCs w:val="24"/>
      <w:lang w:eastAsia="en-US"/>
    </w:rPr>
  </w:style>
  <w:style w:type="paragraph" w:customStyle="1" w:styleId="B5CACA8DA79D45E5B839380D3162D2BE3">
    <w:name w:val="B5CACA8DA79D45E5B839380D3162D2BE3"/>
    <w:rsid w:val="00401218"/>
    <w:pPr>
      <w:spacing w:after="120" w:line="280" w:lineRule="exact"/>
    </w:pPr>
    <w:rPr>
      <w:rFonts w:ascii="Arial" w:eastAsia="Times New Roman" w:hAnsi="Arial" w:cs="Times New Roman"/>
      <w:sz w:val="20"/>
      <w:szCs w:val="24"/>
      <w:lang w:eastAsia="en-US"/>
    </w:rPr>
  </w:style>
  <w:style w:type="paragraph" w:customStyle="1" w:styleId="42C9B1E9367D4FA9ABF4569C2E84A8A42">
    <w:name w:val="42C9B1E9367D4FA9ABF4569C2E84A8A42"/>
    <w:rsid w:val="00401218"/>
    <w:pPr>
      <w:spacing w:after="120" w:line="280" w:lineRule="exact"/>
    </w:pPr>
    <w:rPr>
      <w:rFonts w:ascii="Arial" w:eastAsia="Times New Roman" w:hAnsi="Arial" w:cs="Times New Roman"/>
      <w:sz w:val="20"/>
      <w:szCs w:val="24"/>
      <w:lang w:eastAsia="en-US"/>
    </w:rPr>
  </w:style>
  <w:style w:type="paragraph" w:customStyle="1" w:styleId="1B3683800E184DB39BEB7E100A2856A42">
    <w:name w:val="1B3683800E184DB39BEB7E100A2856A42"/>
    <w:rsid w:val="00401218"/>
    <w:pPr>
      <w:spacing w:after="120" w:line="280" w:lineRule="exact"/>
    </w:pPr>
    <w:rPr>
      <w:rFonts w:ascii="Arial" w:eastAsia="Times New Roman" w:hAnsi="Arial" w:cs="Times New Roman"/>
      <w:sz w:val="20"/>
      <w:szCs w:val="24"/>
      <w:lang w:eastAsia="en-US"/>
    </w:rPr>
  </w:style>
  <w:style w:type="paragraph" w:customStyle="1" w:styleId="7B60C803807045A68167E618E608BB7A2">
    <w:name w:val="7B60C803807045A68167E618E608BB7A2"/>
    <w:rsid w:val="00401218"/>
    <w:pPr>
      <w:spacing w:after="120" w:line="280" w:lineRule="exact"/>
    </w:pPr>
    <w:rPr>
      <w:rFonts w:ascii="Arial" w:eastAsia="Times New Roman" w:hAnsi="Arial" w:cs="Times New Roman"/>
      <w:sz w:val="20"/>
      <w:szCs w:val="24"/>
      <w:lang w:eastAsia="en-US"/>
    </w:rPr>
  </w:style>
  <w:style w:type="paragraph" w:customStyle="1" w:styleId="7900881A0E1643009EBAEC9DE904D1FA2">
    <w:name w:val="7900881A0E1643009EBAEC9DE904D1FA2"/>
    <w:rsid w:val="00401218"/>
    <w:pPr>
      <w:spacing w:after="120" w:line="280" w:lineRule="exact"/>
    </w:pPr>
    <w:rPr>
      <w:rFonts w:ascii="Arial" w:eastAsia="Times New Roman" w:hAnsi="Arial" w:cs="Times New Roman"/>
      <w:sz w:val="20"/>
      <w:szCs w:val="24"/>
      <w:lang w:eastAsia="en-US"/>
    </w:rPr>
  </w:style>
  <w:style w:type="paragraph" w:customStyle="1" w:styleId="000B7103EE894AF893B8446E2931B3A32">
    <w:name w:val="000B7103EE894AF893B8446E2931B3A32"/>
    <w:rsid w:val="00401218"/>
    <w:pPr>
      <w:spacing w:after="120" w:line="280" w:lineRule="exact"/>
    </w:pPr>
    <w:rPr>
      <w:rFonts w:ascii="Arial" w:eastAsia="Times New Roman" w:hAnsi="Arial" w:cs="Times New Roman"/>
      <w:sz w:val="20"/>
      <w:szCs w:val="24"/>
      <w:lang w:eastAsia="en-US"/>
    </w:rPr>
  </w:style>
  <w:style w:type="paragraph" w:customStyle="1" w:styleId="C935D198DC314DB99F127DEE6C8E3A232">
    <w:name w:val="C935D198DC314DB99F127DEE6C8E3A232"/>
    <w:rsid w:val="00401218"/>
    <w:pPr>
      <w:spacing w:after="120" w:line="280" w:lineRule="exact"/>
    </w:pPr>
    <w:rPr>
      <w:rFonts w:ascii="Arial" w:eastAsia="Times New Roman" w:hAnsi="Arial" w:cs="Times New Roman"/>
      <w:sz w:val="20"/>
      <w:szCs w:val="24"/>
      <w:lang w:eastAsia="en-US"/>
    </w:rPr>
  </w:style>
  <w:style w:type="paragraph" w:customStyle="1" w:styleId="0CC6F126543B499F9FC7CD7D60B9E5C42">
    <w:name w:val="0CC6F126543B499F9FC7CD7D60B9E5C42"/>
    <w:rsid w:val="00401218"/>
    <w:pPr>
      <w:spacing w:after="120" w:line="280" w:lineRule="exact"/>
    </w:pPr>
    <w:rPr>
      <w:rFonts w:ascii="Arial" w:eastAsia="Times New Roman" w:hAnsi="Arial" w:cs="Times New Roman"/>
      <w:sz w:val="20"/>
      <w:szCs w:val="24"/>
      <w:lang w:eastAsia="en-US"/>
    </w:rPr>
  </w:style>
  <w:style w:type="paragraph" w:customStyle="1" w:styleId="EFC3C35AA23B40CE9EF5FC427315C9502">
    <w:name w:val="EFC3C35AA23B40CE9EF5FC427315C9502"/>
    <w:rsid w:val="00401218"/>
    <w:pPr>
      <w:spacing w:after="120" w:line="280" w:lineRule="exact"/>
    </w:pPr>
    <w:rPr>
      <w:rFonts w:ascii="Arial" w:eastAsia="Times New Roman" w:hAnsi="Arial" w:cs="Times New Roman"/>
      <w:sz w:val="20"/>
      <w:szCs w:val="24"/>
      <w:lang w:eastAsia="en-US"/>
    </w:rPr>
  </w:style>
  <w:style w:type="paragraph" w:customStyle="1" w:styleId="4F0AB54BB76942BA811A779FE572FDB92">
    <w:name w:val="4F0AB54BB76942BA811A779FE572FDB92"/>
    <w:rsid w:val="00401218"/>
    <w:pPr>
      <w:spacing w:after="120" w:line="280" w:lineRule="exact"/>
    </w:pPr>
    <w:rPr>
      <w:rFonts w:ascii="Arial" w:eastAsia="Times New Roman" w:hAnsi="Arial" w:cs="Times New Roman"/>
      <w:sz w:val="20"/>
      <w:szCs w:val="24"/>
      <w:lang w:eastAsia="en-US"/>
    </w:rPr>
  </w:style>
  <w:style w:type="paragraph" w:customStyle="1" w:styleId="FBA87DF5898B47609C59607E5B10A40D2">
    <w:name w:val="FBA87DF5898B47609C59607E5B10A40D2"/>
    <w:rsid w:val="00401218"/>
    <w:pPr>
      <w:spacing w:after="120" w:line="280" w:lineRule="exact"/>
    </w:pPr>
    <w:rPr>
      <w:rFonts w:ascii="Arial" w:eastAsia="Times New Roman" w:hAnsi="Arial" w:cs="Times New Roman"/>
      <w:sz w:val="20"/>
      <w:szCs w:val="24"/>
      <w:lang w:eastAsia="en-US"/>
    </w:rPr>
  </w:style>
  <w:style w:type="paragraph" w:customStyle="1" w:styleId="8C6BF4735EB24F4F8834D2891C9DFA992">
    <w:name w:val="8C6BF4735EB24F4F8834D2891C9DFA992"/>
    <w:rsid w:val="00401218"/>
    <w:pPr>
      <w:spacing w:after="120" w:line="280" w:lineRule="exact"/>
    </w:pPr>
    <w:rPr>
      <w:rFonts w:ascii="Arial" w:eastAsia="Times New Roman" w:hAnsi="Arial" w:cs="Times New Roman"/>
      <w:sz w:val="20"/>
      <w:szCs w:val="24"/>
      <w:lang w:eastAsia="en-US"/>
    </w:rPr>
  </w:style>
  <w:style w:type="paragraph" w:customStyle="1" w:styleId="19E67B83FE3F4E519DE7418D7BC49F112">
    <w:name w:val="19E67B83FE3F4E519DE7418D7BC49F112"/>
    <w:rsid w:val="00401218"/>
    <w:pPr>
      <w:spacing w:after="120" w:line="280" w:lineRule="exact"/>
    </w:pPr>
    <w:rPr>
      <w:rFonts w:ascii="Arial" w:eastAsia="Times New Roman" w:hAnsi="Arial" w:cs="Times New Roman"/>
      <w:sz w:val="20"/>
      <w:szCs w:val="24"/>
      <w:lang w:eastAsia="en-US"/>
    </w:rPr>
  </w:style>
  <w:style w:type="paragraph" w:customStyle="1" w:styleId="5274B616393346E2B1101132BFE688EC2">
    <w:name w:val="5274B616393346E2B1101132BFE688EC2"/>
    <w:rsid w:val="00401218"/>
    <w:pPr>
      <w:spacing w:after="120" w:line="280" w:lineRule="exact"/>
    </w:pPr>
    <w:rPr>
      <w:rFonts w:ascii="Arial" w:eastAsia="Times New Roman" w:hAnsi="Arial" w:cs="Times New Roman"/>
      <w:sz w:val="20"/>
      <w:szCs w:val="24"/>
      <w:lang w:eastAsia="en-US"/>
    </w:rPr>
  </w:style>
  <w:style w:type="paragraph" w:customStyle="1" w:styleId="B3354B9E9BE545DC98965314A0E19D2E2">
    <w:name w:val="B3354B9E9BE545DC98965314A0E19D2E2"/>
    <w:rsid w:val="00401218"/>
    <w:pPr>
      <w:spacing w:after="120" w:line="280" w:lineRule="exact"/>
    </w:pPr>
    <w:rPr>
      <w:rFonts w:ascii="Arial" w:eastAsia="Times New Roman" w:hAnsi="Arial" w:cs="Times New Roman"/>
      <w:sz w:val="20"/>
      <w:szCs w:val="24"/>
      <w:lang w:eastAsia="en-US"/>
    </w:rPr>
  </w:style>
  <w:style w:type="paragraph" w:customStyle="1" w:styleId="9841E399602A40ADAB321BB4C55ED9142">
    <w:name w:val="9841E399602A40ADAB321BB4C55ED9142"/>
    <w:rsid w:val="00401218"/>
    <w:pPr>
      <w:spacing w:after="120" w:line="280" w:lineRule="exact"/>
    </w:pPr>
    <w:rPr>
      <w:rFonts w:ascii="Arial" w:eastAsia="Times New Roman" w:hAnsi="Arial" w:cs="Times New Roman"/>
      <w:sz w:val="20"/>
      <w:szCs w:val="24"/>
      <w:lang w:eastAsia="en-US"/>
    </w:rPr>
  </w:style>
  <w:style w:type="paragraph" w:customStyle="1" w:styleId="8E3BEEBA284F401D983D985144910E732">
    <w:name w:val="8E3BEEBA284F401D983D985144910E732"/>
    <w:rsid w:val="00401218"/>
    <w:pPr>
      <w:spacing w:after="120" w:line="280" w:lineRule="exact"/>
    </w:pPr>
    <w:rPr>
      <w:rFonts w:ascii="Arial" w:eastAsia="Times New Roman" w:hAnsi="Arial" w:cs="Times New Roman"/>
      <w:sz w:val="20"/>
      <w:szCs w:val="24"/>
      <w:lang w:eastAsia="en-US"/>
    </w:rPr>
  </w:style>
  <w:style w:type="paragraph" w:customStyle="1" w:styleId="2E2E352BA35349A9BC4F2BBA14D35D59">
    <w:name w:val="2E2E352BA35349A9BC4F2BBA14D35D59"/>
    <w:rsid w:val="00253EAC"/>
  </w:style>
  <w:style w:type="paragraph" w:customStyle="1" w:styleId="352D3AB2A8A84A0198E7F2564F5DE243">
    <w:name w:val="352D3AB2A8A84A0198E7F2564F5DE243"/>
    <w:rsid w:val="0025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129</Theme>
    <Status xmlns="a6eb6d0f-3f21-4dd7-afed-8d5f3983301e">1</Status>
    <DocumentVersion xmlns="a6eb6d0f-3f21-4dd7-afed-8d5f3983301e">4.02</DocumentVersion>
    <Description0 xmlns="a6eb6d0f-3f21-4dd7-afed-8d5f3983301e">This approved for is to be used by the holder of an environmental authority (EA) for a prescribed small scale mining activity to request to cancel an EA under section 277A of the Environmental Protection Act 1998.</Description0>
    <BusLevelChoice xmlns="a6eb6d0f-3f21-4dd7-afed-8d5f3983301e">ESR</BusLevelChoice>
    <BusinessAreaUnit xmlns="a6eb6d0f-3f21-4dd7-afed-8d5f3983301e">40</BusinessAreaUnit>
    <Old_x002d_PR_x002d_Reference xmlns="a6eb6d0f-3f21-4dd7-afed-8d5f3983301e">EM973</Old_x002d_PR_x002d_Reference>
    <FileReference xmlns="a6eb6d0f-3f21-4dd7-afed-8d5f3983301e">\\cbdfile3\groupdir\env operations\eo_csg Policy\Document Management System\Document updates\ESR-2015-1564 EM973\Master copy</FileReference>
    <Legislation xmlns="a6eb6d0f-3f21-4dd7-afed-8d5f3983301e">
      <Value>31</Value>
    </Legislation>
    <Comment xmlns="a6eb6d0f-3f21-4dd7-afed-8d5f3983301e">Cancellation can only be requested for mining activities that are defined as small scale mining activities and are in effect prior to 31 March 2013.</Comment>
    <EndorsedDate xmlns="a6eb6d0f-3f21-4dd7-afed-8d5f3983301e">2020-02-02T14:00:00+00:00</EndorsedDate>
    <_dlc_DocId xmlns="36c4576f-a6df-4ec9-86f2-9e3472ddee8f">POLICY-7-1564</_dlc_DocId>
    <_dlc_DocIdUrl xmlns="36c4576f-a6df-4ec9-86f2-9e3472ddee8f">
      <Url>https://itpqld.sharepoint.com/sites/SPO-DAF-ITP-IM-IS/PR/_layouts/15/DocIdRedir.aspx?ID=POLICY-7-1564</Url>
      <Description>POLICY-7-1564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70938-5D67-4799-B2F9-8083112B985E}">
  <ds:schemaRefs>
    <ds:schemaRef ds:uri="http://schemas.openxmlformats.org/officeDocument/2006/bibliography"/>
  </ds:schemaRefs>
</ds:datastoreItem>
</file>

<file path=customXml/itemProps3.xml><?xml version="1.0" encoding="utf-8"?>
<ds:datastoreItem xmlns:ds="http://schemas.openxmlformats.org/officeDocument/2006/customXml" ds:itemID="{079B8A2D-27FF-4CAE-B584-34A491F291B4}"/>
</file>

<file path=customXml/itemProps4.xml><?xml version="1.0" encoding="utf-8"?>
<ds:datastoreItem xmlns:ds="http://schemas.openxmlformats.org/officeDocument/2006/customXml" ds:itemID="{6B612093-128A-47DA-9B72-BFEA490466E3}">
  <ds:schemaRefs>
    <ds:schemaRef ds:uri="http://schemas.microsoft.com/sharepoint/v3/contenttype/forms"/>
  </ds:schemaRefs>
</ds:datastoreItem>
</file>

<file path=customXml/itemProps5.xml><?xml version="1.0" encoding="utf-8"?>
<ds:datastoreItem xmlns:ds="http://schemas.openxmlformats.org/officeDocument/2006/customXml" ds:itemID="{6CE8D016-F669-49AC-A897-0B22AB57F8AD}">
  <ds:schemaRefs>
    <ds:schemaRef ds:uri="ffa88937-8c80-4647-b2a3-226160ca7cbc"/>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0c447575-dabd-4842-abcd-e0abcafd9620"/>
    <ds:schemaRef ds:uri="http://purl.org/dc/terms/"/>
  </ds:schemaRefs>
</ds:datastoreItem>
</file>

<file path=customXml/itemProps6.xml><?xml version="1.0" encoding="utf-8"?>
<ds:datastoreItem xmlns:ds="http://schemas.openxmlformats.org/officeDocument/2006/customXml" ds:itemID="{697E4666-4BC3-4C2A-997C-FE360CA56C53}">
  <ds:schemaRefs>
    <ds:schemaRef ds:uri="http://schemas.microsoft.com/sharepoint/events"/>
  </ds:schemaRefs>
</ds:datastoreItem>
</file>

<file path=customXml/itemProps7.xml><?xml version="1.0" encoding="utf-8"?>
<ds:datastoreItem xmlns:ds="http://schemas.openxmlformats.org/officeDocument/2006/customXml" ds:itemID="{8A66987D-3EA6-4B0D-97B7-E315DC8F8AE4}"/>
</file>

<file path=docProps/app.xml><?xml version="1.0" encoding="utf-8"?>
<Properties xmlns="http://schemas.openxmlformats.org/officeDocument/2006/extended-properties" xmlns:vt="http://schemas.openxmlformats.org/officeDocument/2006/docPropsVTypes">
  <Template>Normal.dotm</Template>
  <TotalTime>9</TotalTime>
  <Pages>7</Pages>
  <Words>2069</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ESR/2015/1564 Request to cancel an environmental authority (small scale mining activity)</vt:lpstr>
    </vt:vector>
  </TitlesOfParts>
  <Company>Queensland Government</Company>
  <LinksUpToDate>false</LinksUpToDate>
  <CharactersWithSpaces>12822</CharactersWithSpaces>
  <SharedDoc>false</SharedDoc>
  <HLinks>
    <vt:vector size="18" baseType="variant">
      <vt:variant>
        <vt:i4>458824</vt:i4>
      </vt:variant>
      <vt:variant>
        <vt:i4>118</vt:i4>
      </vt:variant>
      <vt:variant>
        <vt:i4>0</vt:i4>
      </vt:variant>
      <vt:variant>
        <vt:i4>5</vt:i4>
      </vt:variant>
      <vt:variant>
        <vt:lpwstr>https://www.business.qld.gov.au/industry/mining/mining-online-services/myminesonline</vt:lpwstr>
      </vt:variant>
      <vt:variant>
        <vt:lpwstr/>
      </vt:variant>
      <vt:variant>
        <vt:i4>7602272</vt:i4>
      </vt:variant>
      <vt:variant>
        <vt:i4>100</vt:i4>
      </vt:variant>
      <vt:variant>
        <vt:i4>0</vt:i4>
      </vt:variant>
      <vt:variant>
        <vt:i4>5</vt:i4>
      </vt:variant>
      <vt:variant>
        <vt:lpwstr>http://www.ehp.qld.gov.au/</vt:lpwstr>
      </vt:variant>
      <vt:variant>
        <vt:lpwstr/>
      </vt:variant>
      <vt:variant>
        <vt:i4>1245224</vt:i4>
      </vt:variant>
      <vt:variant>
        <vt:i4>73</vt:i4>
      </vt:variant>
      <vt:variant>
        <vt:i4>0</vt:i4>
      </vt:variant>
      <vt:variant>
        <vt:i4>5</vt:i4>
      </vt:variant>
      <vt:variant>
        <vt:lpwstr>mailto:privacy@ehp.qld.gov.au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ESR/2015/1564 Request to cancel an environmental authority (small scale mining activity)</dc:title>
  <dc:subject>This approved form is to be used by the holder of an environmental authority (EA) to request the cancellation of an EA under section 277A of the Environmental Protection Act 1994. Cancellation can only be requested for mining activities that are defined as small scale mining activities and were in effect prior to 31 March 2013.</dc:subject>
  <dc:creator>Department of Environment, Science and Innovation</dc:creator>
  <cp:keywords>small scale mining; cancel; environmental authority; EA; section 277A; s. 277A; Environmental Protection Act 1994; EP Act; EM973; ESR/2015/1564;</cp:keywords>
  <cp:lastModifiedBy>Lauren Sharpe</cp:lastModifiedBy>
  <cp:revision>5</cp:revision>
  <cp:lastPrinted>2018-08-22T23:05:00Z</cp:lastPrinted>
  <dcterms:created xsi:type="dcterms:W3CDTF">2024-02-13T02:10:00Z</dcterms:created>
  <dcterms:modified xsi:type="dcterms:W3CDTF">2024-02-13T23:46:00Z</dcterms:modified>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PubID">
    <vt:lpwstr/>
  </property>
  <property fmtid="{D5CDD505-2E9C-101B-9397-08002B2CF9AE}" pid="4" name="Pub#">
    <vt:lpwstr>No</vt:lpwstr>
  </property>
  <property fmtid="{D5CDD505-2E9C-101B-9397-08002B2CF9AE}" pid="5" name="Goref">
    <vt:lpwstr>0</vt:lpwstr>
  </property>
  <property fmtid="{D5CDD505-2E9C-101B-9397-08002B2CF9AE}" pid="6" name="Location">
    <vt:lpwstr>, </vt:lpwstr>
  </property>
  <property fmtid="{D5CDD505-2E9C-101B-9397-08002B2CF9AE}" pid="7" name="TaskDueDate">
    <vt:lpwstr/>
  </property>
  <property fmtid="{D5CDD505-2E9C-101B-9397-08002B2CF9AE}" pid="8" name="Policy &amp; Approved Form">
    <vt:lpwstr/>
  </property>
  <property fmtid="{D5CDD505-2E9C-101B-9397-08002B2CF9AE}" pid="9" name="Assigned to:">
    <vt:lpwstr/>
  </property>
  <property fmtid="{D5CDD505-2E9C-101B-9397-08002B2CF9AE}" pid="10" name="Priority">
    <vt:lpwstr/>
  </property>
  <property fmtid="{D5CDD505-2E9C-101B-9397-08002B2CF9AE}" pid="11" name="_DCDateModified">
    <vt:lpwstr/>
  </property>
  <property fmtid="{D5CDD505-2E9C-101B-9397-08002B2CF9AE}" pid="12" name="Approved Form">
    <vt:lpwstr/>
  </property>
  <property fmtid="{D5CDD505-2E9C-101B-9397-08002B2CF9AE}" pid="13" name="_dlc_DocIdItemGuid">
    <vt:lpwstr>5729c36c-51b6-44f1-922f-06bc3a58daaa</vt:lpwstr>
  </property>
  <property fmtid="{D5CDD505-2E9C-101B-9397-08002B2CF9AE}" pid="14" name="13QGOV">
    <vt:lpwstr/>
  </property>
  <property fmtid="{D5CDD505-2E9C-101B-9397-08002B2CF9AE}" pid="15" name="Doc Status">
    <vt:lpwstr>WIP</vt:lpwstr>
  </property>
  <property fmtid="{D5CDD505-2E9C-101B-9397-08002B2CF9AE}" pid="16" name="PubVers">
    <vt:lpwstr/>
  </property>
  <property fmtid="{D5CDD505-2E9C-101B-9397-08002B2CF9AE}" pid="17" name="Target Audiences">
    <vt:lpwstr/>
  </property>
  <property fmtid="{D5CDD505-2E9C-101B-9397-08002B2CF9AE}" pid="18" name="Review group">
    <vt:lpwstr>PubID</vt:lpwstr>
  </property>
  <property fmtid="{D5CDD505-2E9C-101B-9397-08002B2CF9AE}" pid="19" name="Docsubject">
    <vt:lpwstr/>
  </property>
  <property fmtid="{D5CDD505-2E9C-101B-9397-08002B2CF9AE}" pid="20" name="Document Type">
    <vt:lpwstr>ap</vt:lpwstr>
  </property>
  <property fmtid="{D5CDD505-2E9C-101B-9397-08002B2CF9AE}" pid="21" name="Keeper Ref">
    <vt:lpwstr/>
  </property>
  <property fmtid="{D5CDD505-2E9C-101B-9397-08002B2CF9AE}" pid="22" name="DocStatus">
    <vt:lpwstr>Work in Progress</vt:lpwstr>
  </property>
  <property fmtid="{D5CDD505-2E9C-101B-9397-08002B2CF9AE}" pid="23" name="eDOCS AutoSave">
    <vt:lpwstr/>
  </property>
</Properties>
</file>