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120C" w14:textId="261033DA" w:rsidR="0053546A" w:rsidRPr="00D06113" w:rsidRDefault="00D06113" w:rsidP="0053546A">
      <w:pPr>
        <w:pStyle w:val="textnormal"/>
        <w:jc w:val="right"/>
        <w:rPr>
          <w:b/>
          <w:i/>
          <w:iCs/>
          <w:sz w:val="24"/>
          <w:szCs w:val="28"/>
        </w:rPr>
      </w:pPr>
      <w:r w:rsidRPr="00D06113">
        <w:rPr>
          <w:b/>
          <w:i/>
          <w:iCs/>
          <w:sz w:val="24"/>
          <w:szCs w:val="28"/>
        </w:rPr>
        <w:t>Environmental Protection Act 1994</w:t>
      </w:r>
    </w:p>
    <w:sdt>
      <w:sdtPr>
        <w:alias w:val="Title"/>
        <w:tag w:val=""/>
        <w:id w:val="1027989279"/>
        <w:placeholder>
          <w:docPart w:val="0E5CDAB8174F411CB7E16D78F7C3E408"/>
        </w:placeholder>
        <w:dataBinding w:prefixMappings="xmlns:ns0='http://purl.org/dc/elements/1.1/' xmlns:ns1='http://schemas.openxmlformats.org/package/2006/metadata/core-properties' " w:xpath="/ns1:coreProperties[1]/ns0:title[1]" w:storeItemID="{6C3C8BC8-F283-45AE-878A-BAB7291924A1}"/>
        <w:text/>
      </w:sdtPr>
      <w:sdtEndPr/>
      <w:sdtContent>
        <w:p w14:paraId="6C68941E" w14:textId="7B9F995B" w:rsidR="00D21B57" w:rsidRDefault="00D06113" w:rsidP="002A3769">
          <w:pPr>
            <w:pStyle w:val="docsubject"/>
            <w:pBdr>
              <w:bottom w:val="single" w:sz="4" w:space="1" w:color="auto"/>
            </w:pBdr>
          </w:pPr>
          <w:r>
            <w:t xml:space="preserve">Annual </w:t>
          </w:r>
          <w:r w:rsidR="00151136">
            <w:t>r</w:t>
          </w:r>
          <w:r>
            <w:t>eturn for transitional environmental program (TEP)</w:t>
          </w:r>
        </w:p>
      </w:sdtContent>
    </w:sdt>
    <w:p w14:paraId="446D2A9F" w14:textId="7E1C3639" w:rsidR="00567CC4" w:rsidRDefault="0053546A" w:rsidP="00567CC4">
      <w:pPr>
        <w:pStyle w:val="docpurpose"/>
        <w:spacing w:after="240"/>
      </w:pPr>
      <w:r w:rsidRPr="0053546A">
        <w:t xml:space="preserve"> </w:t>
      </w:r>
      <w:sdt>
        <w:sdtPr>
          <w:alias w:val="Subject"/>
          <w:tag w:val=""/>
          <w:id w:val="513036266"/>
          <w:placeholder>
            <w:docPart w:val="BDC0F194E6B14A1B922DA46AAB00BD24"/>
          </w:placeholder>
          <w:dataBinding w:prefixMappings="xmlns:ns0='http://purl.org/dc/elements/1.1/' xmlns:ns1='http://schemas.openxmlformats.org/package/2006/metadata/core-properties' " w:xpath="/ns1:coreProperties[1]/ns0:subject[1]" w:storeItemID="{6C3C8BC8-F283-45AE-878A-BAB7291924A1}"/>
          <w:text/>
        </w:sdtPr>
        <w:sdtEndPr/>
        <w:sdtContent>
          <w:r w:rsidR="00611B00">
            <w:t>This form must be completed by the holder of the transitional environmental program (TEP) and submitted to the administering authority each year within 22 business days of the anniversary of the effective date of the TEP, as required under section 345 of the Environmental Protection Act 1994 (the Act). Please label any attachments alphabetically (</w:t>
          </w:r>
          <w:proofErr w:type="gramStart"/>
          <w:r w:rsidR="00611B00">
            <w:t>e.g.</w:t>
          </w:r>
          <w:proofErr w:type="gramEnd"/>
          <w:r w:rsidR="00611B00">
            <w:t xml:space="preserve"> Attachment A). The administering authority is the Department of Environment and Science (the department).</w:t>
          </w:r>
        </w:sdtContent>
      </w:sdt>
    </w:p>
    <w:p w14:paraId="6C6894C1" w14:textId="04582417" w:rsidR="00B2667A" w:rsidRDefault="00645044" w:rsidP="00567CC4">
      <w:pPr>
        <w:pStyle w:val="docpurpose"/>
        <w:spacing w:after="240"/>
        <w:rPr>
          <w:vanish/>
        </w:rPr>
        <w:sectPr w:rsidR="00B2667A" w:rsidSect="00854455">
          <w:headerReference w:type="even" r:id="rId13"/>
          <w:headerReference w:type="default" r:id="rId14"/>
          <w:footerReference w:type="default" r:id="rId15"/>
          <w:headerReference w:type="first" r:id="rId16"/>
          <w:footerReference w:type="first" r:id="rId17"/>
          <w:type w:val="continuous"/>
          <w:pgSz w:w="11906" w:h="16838" w:code="9"/>
          <w:pgMar w:top="1814" w:right="851" w:bottom="1134" w:left="1134" w:header="567" w:footer="340" w:gutter="0"/>
          <w:cols w:space="720"/>
          <w:titlePg/>
          <w:docGrid w:linePitch="272"/>
        </w:sectPr>
      </w:pPr>
      <w: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30"/>
        <w:gridCol w:w="284"/>
        <w:gridCol w:w="7959"/>
      </w:tblGrid>
      <w:tr w:rsidR="00AF7926" w14:paraId="6C6894E5" w14:textId="77777777" w:rsidTr="008D1B87">
        <w:trPr>
          <w:cantSplit/>
        </w:trPr>
        <w:tc>
          <w:tcPr>
            <w:tcW w:w="1930" w:type="dxa"/>
            <w:vMerge w:val="restart"/>
            <w:tcBorders>
              <w:top w:val="nil"/>
              <w:left w:val="nil"/>
              <w:bottom w:val="nil"/>
              <w:right w:val="nil"/>
            </w:tcBorders>
            <w:shd w:val="clear" w:color="auto" w:fill="F3F3F3"/>
          </w:tcPr>
          <w:p w14:paraId="3D49FBD5" w14:textId="262884A8" w:rsidR="00AF7926" w:rsidRDefault="00D06113">
            <w:pPr>
              <w:pStyle w:val="textnormal"/>
              <w:rPr>
                <w:b/>
                <w:bCs/>
              </w:rPr>
            </w:pPr>
            <w:r w:rsidRPr="00D06113">
              <w:rPr>
                <w:b/>
                <w:bCs/>
              </w:rPr>
              <w:t>GUIDE</w:t>
            </w:r>
          </w:p>
          <w:p w14:paraId="412E2AE2" w14:textId="77777777" w:rsidR="00BE49AB" w:rsidRDefault="00BE49AB">
            <w:pPr>
              <w:pStyle w:val="textnormal"/>
              <w:rPr>
                <w:b/>
                <w:bCs/>
                <w:sz w:val="16"/>
                <w:szCs w:val="16"/>
              </w:rPr>
            </w:pPr>
          </w:p>
          <w:p w14:paraId="087F7B3D" w14:textId="232FE5F0" w:rsidR="00FC249E" w:rsidRDefault="00FC249E">
            <w:pPr>
              <w:pStyle w:val="textnormal"/>
              <w:rPr>
                <w:sz w:val="16"/>
                <w:szCs w:val="16"/>
              </w:rPr>
            </w:pPr>
            <w:r w:rsidRPr="00FC249E">
              <w:rPr>
                <w:b/>
                <w:bCs/>
                <w:sz w:val="16"/>
                <w:szCs w:val="16"/>
              </w:rPr>
              <w:t xml:space="preserve">Q.1 IMPORTANT: </w:t>
            </w:r>
            <w:r>
              <w:rPr>
                <w:sz w:val="16"/>
                <w:szCs w:val="16"/>
              </w:rPr>
              <w:t xml:space="preserve">This is the </w:t>
            </w:r>
            <w:proofErr w:type="gramStart"/>
            <w:r>
              <w:rPr>
                <w:sz w:val="16"/>
                <w:szCs w:val="16"/>
              </w:rPr>
              <w:t>period of time</w:t>
            </w:r>
            <w:proofErr w:type="gramEnd"/>
            <w:r>
              <w:rPr>
                <w:sz w:val="16"/>
                <w:szCs w:val="16"/>
              </w:rPr>
              <w:t xml:space="preserve"> that all questions within this annual return relate to. </w:t>
            </w:r>
          </w:p>
          <w:p w14:paraId="6C6894E3" w14:textId="56F89AEF" w:rsidR="00FC249E" w:rsidRPr="00FC249E" w:rsidRDefault="00FC249E">
            <w:pPr>
              <w:pStyle w:val="textnormal"/>
              <w:rPr>
                <w:sz w:val="16"/>
                <w:szCs w:val="16"/>
              </w:rPr>
            </w:pPr>
            <w:r>
              <w:rPr>
                <w:sz w:val="16"/>
                <w:szCs w:val="16"/>
              </w:rPr>
              <w:t>If the anniversary date has change</w:t>
            </w:r>
            <w:r w:rsidR="0088523B">
              <w:rPr>
                <w:sz w:val="16"/>
                <w:szCs w:val="16"/>
              </w:rPr>
              <w:t xml:space="preserve">d since last return, you must ensure there is no gap in reporting. </w:t>
            </w:r>
          </w:p>
        </w:tc>
        <w:tc>
          <w:tcPr>
            <w:tcW w:w="8243" w:type="dxa"/>
            <w:gridSpan w:val="2"/>
            <w:tcBorders>
              <w:top w:val="nil"/>
              <w:left w:val="nil"/>
              <w:bottom w:val="nil"/>
              <w:right w:val="nil"/>
            </w:tcBorders>
          </w:tcPr>
          <w:p w14:paraId="6C6894E4" w14:textId="6C551E0F" w:rsidR="00AF7926" w:rsidRPr="00AE12CA" w:rsidRDefault="00D06113">
            <w:pPr>
              <w:rPr>
                <w:b/>
                <w:bCs/>
                <w:sz w:val="24"/>
              </w:rPr>
            </w:pPr>
            <w:r w:rsidRPr="00AE12CA">
              <w:rPr>
                <w:b/>
                <w:bCs/>
                <w:sz w:val="24"/>
              </w:rPr>
              <w:t xml:space="preserve">Annual </w:t>
            </w:r>
            <w:r w:rsidR="00151136" w:rsidRPr="00AE12CA">
              <w:rPr>
                <w:b/>
                <w:bCs/>
                <w:sz w:val="24"/>
              </w:rPr>
              <w:t>r</w:t>
            </w:r>
            <w:r w:rsidRPr="00AE12CA">
              <w:rPr>
                <w:b/>
                <w:bCs/>
                <w:sz w:val="24"/>
              </w:rPr>
              <w:t>eturn</w:t>
            </w:r>
            <w:r w:rsidR="00AF7926" w:rsidRPr="00AE12CA">
              <w:rPr>
                <w:b/>
                <w:bCs/>
                <w:sz w:val="24"/>
              </w:rPr>
              <w:t xml:space="preserve"> details</w:t>
            </w:r>
          </w:p>
        </w:tc>
      </w:tr>
      <w:tr w:rsidR="00AF7926" w14:paraId="6C6894ED" w14:textId="77777777" w:rsidTr="008D1B87">
        <w:trPr>
          <w:cantSplit/>
        </w:trPr>
        <w:tc>
          <w:tcPr>
            <w:tcW w:w="1930" w:type="dxa"/>
            <w:vMerge/>
            <w:tcBorders>
              <w:top w:val="nil"/>
              <w:left w:val="nil"/>
              <w:bottom w:val="nil"/>
              <w:right w:val="nil"/>
            </w:tcBorders>
            <w:shd w:val="clear" w:color="auto" w:fill="F3F3F3"/>
          </w:tcPr>
          <w:p w14:paraId="6C6894E6" w14:textId="77777777" w:rsidR="00AF7926" w:rsidRDefault="00AF7926">
            <w:pPr>
              <w:pStyle w:val="textnormal"/>
            </w:pPr>
          </w:p>
        </w:tc>
        <w:tc>
          <w:tcPr>
            <w:tcW w:w="284" w:type="dxa"/>
            <w:tcBorders>
              <w:top w:val="nil"/>
              <w:left w:val="nil"/>
              <w:bottom w:val="nil"/>
              <w:right w:val="nil"/>
            </w:tcBorders>
          </w:tcPr>
          <w:p w14:paraId="6C6894E7" w14:textId="77777777" w:rsidR="00AF7926" w:rsidRDefault="00AF7926" w:rsidP="002B0A66"/>
        </w:tc>
        <w:tc>
          <w:tcPr>
            <w:tcW w:w="7959" w:type="dxa"/>
            <w:tcBorders>
              <w:top w:val="nil"/>
              <w:left w:val="nil"/>
              <w:bottom w:val="nil"/>
              <w:right w:val="nil"/>
            </w:tcBorders>
          </w:tcPr>
          <w:p w14:paraId="6C6894E8" w14:textId="68142F30" w:rsidR="00AF7926" w:rsidRPr="00AE12CA" w:rsidRDefault="00151136" w:rsidP="00BE00A1">
            <w:pPr>
              <w:pStyle w:val="textnormal"/>
              <w:numPr>
                <w:ilvl w:val="0"/>
                <w:numId w:val="32"/>
              </w:numPr>
              <w:spacing w:before="240"/>
              <w:ind w:left="357" w:right="452" w:hanging="357"/>
              <w:rPr>
                <w:b/>
                <w:bCs/>
                <w:sz w:val="22"/>
                <w:szCs w:val="22"/>
              </w:rPr>
            </w:pPr>
            <w:r w:rsidRPr="00AE12CA">
              <w:rPr>
                <w:b/>
                <w:bCs/>
                <w:sz w:val="22"/>
                <w:szCs w:val="22"/>
              </w:rPr>
              <w:t xml:space="preserve">Annual </w:t>
            </w:r>
            <w:r w:rsidR="00567CC4" w:rsidRPr="00AE12CA">
              <w:rPr>
                <w:b/>
                <w:bCs/>
                <w:sz w:val="22"/>
                <w:szCs w:val="22"/>
              </w:rPr>
              <w:t>r</w:t>
            </w:r>
            <w:r w:rsidRPr="00AE12CA">
              <w:rPr>
                <w:b/>
                <w:bCs/>
                <w:sz w:val="22"/>
                <w:szCs w:val="22"/>
              </w:rPr>
              <w:t>eturn period</w:t>
            </w:r>
          </w:p>
          <w:tbl>
            <w:tblPr>
              <w:tblW w:w="7479" w:type="dxa"/>
              <w:tblInd w:w="28" w:type="dxa"/>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7479"/>
            </w:tblGrid>
            <w:tr w:rsidR="00AF7926" w14:paraId="6C6894EB" w14:textId="77777777" w:rsidTr="005C3748">
              <w:trPr>
                <w:cantSplit/>
                <w:trHeight w:hRule="exact" w:val="931"/>
              </w:trPr>
              <w:tc>
                <w:tcPr>
                  <w:tcW w:w="7479" w:type="dxa"/>
                </w:tcPr>
                <w:p w14:paraId="3E621BEB" w14:textId="191BC09A" w:rsidR="00151136" w:rsidRPr="00151136" w:rsidRDefault="00151136" w:rsidP="00151136">
                  <w:pPr>
                    <w:pStyle w:val="tableheading"/>
                    <w:tabs>
                      <w:tab w:val="left" w:pos="1025"/>
                    </w:tabs>
                    <w:spacing w:before="0" w:after="120" w:line="280" w:lineRule="exact"/>
                    <w:rPr>
                      <w:sz w:val="20"/>
                      <w:szCs w:val="20"/>
                    </w:rPr>
                  </w:pPr>
                  <w:r w:rsidRPr="00151136">
                    <w:rPr>
                      <w:sz w:val="20"/>
                      <w:szCs w:val="20"/>
                    </w:rPr>
                    <w:t xml:space="preserve">FROM </w:t>
                  </w:r>
                  <w:r w:rsidRPr="00151136">
                    <w:rPr>
                      <w:sz w:val="20"/>
                      <w:szCs w:val="20"/>
                    </w:rPr>
                    <w:tab/>
                  </w:r>
                  <w:sdt>
                    <w:sdtPr>
                      <w:rPr>
                        <w:sz w:val="20"/>
                        <w:szCs w:val="20"/>
                      </w:rPr>
                      <w:id w:val="-1967812513"/>
                      <w:placeholder>
                        <w:docPart w:val="8BEAE45FC6824F1F90F86BAD7D9859F7"/>
                      </w:placeholder>
                      <w:showingPlcHdr/>
                      <w:date>
                        <w:dateFormat w:val="d/MM/yyyy"/>
                        <w:lid w:val="en-AU"/>
                        <w:storeMappedDataAs w:val="dateTime"/>
                        <w:calendar w:val="gregorian"/>
                      </w:date>
                    </w:sdtPr>
                    <w:sdtEndPr/>
                    <w:sdtContent>
                      <w:r w:rsidRPr="00151136">
                        <w:rPr>
                          <w:rStyle w:val="PlaceholderText"/>
                          <w:sz w:val="20"/>
                          <w:szCs w:val="20"/>
                        </w:rPr>
                        <w:t>Click or tap to enter a date.</w:t>
                      </w:r>
                    </w:sdtContent>
                  </w:sdt>
                </w:p>
                <w:p w14:paraId="6C6894EA" w14:textId="682E8D80" w:rsidR="00AF7926" w:rsidRPr="009543DC" w:rsidRDefault="00151136" w:rsidP="009543DC">
                  <w:pPr>
                    <w:pStyle w:val="tableheading"/>
                    <w:tabs>
                      <w:tab w:val="left" w:pos="1014"/>
                      <w:tab w:val="left" w:pos="1071"/>
                    </w:tabs>
                    <w:spacing w:before="0" w:after="120" w:line="280" w:lineRule="exact"/>
                    <w:rPr>
                      <w:sz w:val="20"/>
                      <w:szCs w:val="20"/>
                    </w:rPr>
                  </w:pPr>
                  <w:r w:rsidRPr="00151136">
                    <w:rPr>
                      <w:sz w:val="20"/>
                      <w:szCs w:val="20"/>
                    </w:rPr>
                    <w:t xml:space="preserve">To </w:t>
                  </w:r>
                  <w:r w:rsidRPr="00151136">
                    <w:rPr>
                      <w:sz w:val="20"/>
                      <w:szCs w:val="20"/>
                    </w:rPr>
                    <w:tab/>
                  </w:r>
                  <w:sdt>
                    <w:sdtPr>
                      <w:rPr>
                        <w:sz w:val="20"/>
                        <w:szCs w:val="20"/>
                      </w:rPr>
                      <w:id w:val="727642580"/>
                      <w:placeholder>
                        <w:docPart w:val="68722823EFD44157B83763198DD74363"/>
                      </w:placeholder>
                      <w:showingPlcHdr/>
                      <w:date>
                        <w:dateFormat w:val="d/MM/yyyy"/>
                        <w:lid w:val="en-AU"/>
                        <w:storeMappedDataAs w:val="dateTime"/>
                        <w:calendar w:val="gregorian"/>
                      </w:date>
                    </w:sdtPr>
                    <w:sdtEndPr/>
                    <w:sdtContent>
                      <w:r w:rsidRPr="00151136">
                        <w:rPr>
                          <w:rStyle w:val="PlaceholderText"/>
                          <w:sz w:val="20"/>
                          <w:szCs w:val="20"/>
                        </w:rPr>
                        <w:t>Click or tap to enter a date.</w:t>
                      </w:r>
                    </w:sdtContent>
                  </w:sdt>
                  <w:r w:rsidRPr="00151136">
                    <w:rPr>
                      <w:sz w:val="20"/>
                      <w:szCs w:val="20"/>
                    </w:rPr>
                    <w:tab/>
                  </w:r>
                </w:p>
              </w:tc>
            </w:tr>
          </w:tbl>
          <w:p w14:paraId="6C6894EC" w14:textId="77777777" w:rsidR="00AF7926" w:rsidRDefault="00AF7926">
            <w:pPr>
              <w:pStyle w:val="textnormal"/>
            </w:pPr>
          </w:p>
        </w:tc>
      </w:tr>
      <w:tr w:rsidR="00AF7926" w14:paraId="6C6894F8" w14:textId="77777777" w:rsidTr="008D1B87">
        <w:trPr>
          <w:cantSplit/>
          <w:trHeight w:val="1376"/>
        </w:trPr>
        <w:tc>
          <w:tcPr>
            <w:tcW w:w="1930" w:type="dxa"/>
            <w:vMerge/>
            <w:tcBorders>
              <w:top w:val="nil"/>
              <w:left w:val="nil"/>
              <w:bottom w:val="nil"/>
              <w:right w:val="nil"/>
            </w:tcBorders>
            <w:shd w:val="clear" w:color="auto" w:fill="F3F3F3"/>
          </w:tcPr>
          <w:p w14:paraId="6C6894EE" w14:textId="77777777" w:rsidR="00AF7926" w:rsidRDefault="00AF7926">
            <w:pPr>
              <w:pStyle w:val="textnormal"/>
            </w:pPr>
          </w:p>
        </w:tc>
        <w:tc>
          <w:tcPr>
            <w:tcW w:w="284" w:type="dxa"/>
            <w:tcBorders>
              <w:top w:val="nil"/>
              <w:left w:val="nil"/>
              <w:bottom w:val="nil"/>
              <w:right w:val="nil"/>
            </w:tcBorders>
          </w:tcPr>
          <w:p w14:paraId="6C6894EF" w14:textId="77777777" w:rsidR="00AF7926" w:rsidRDefault="00AF7926" w:rsidP="002B0A66"/>
        </w:tc>
        <w:tc>
          <w:tcPr>
            <w:tcW w:w="7959" w:type="dxa"/>
            <w:tcBorders>
              <w:top w:val="nil"/>
              <w:left w:val="nil"/>
              <w:bottom w:val="nil"/>
              <w:right w:val="nil"/>
            </w:tcBorders>
          </w:tcPr>
          <w:p w14:paraId="6C6894F1" w14:textId="1DF78EA3" w:rsidR="00AF7926" w:rsidRPr="00AE12CA" w:rsidRDefault="00151136" w:rsidP="00BE00A1">
            <w:pPr>
              <w:pStyle w:val="textnormal"/>
              <w:numPr>
                <w:ilvl w:val="0"/>
                <w:numId w:val="32"/>
              </w:numPr>
              <w:spacing w:before="240"/>
              <w:ind w:left="357" w:right="452" w:hanging="357"/>
              <w:rPr>
                <w:b/>
                <w:bCs/>
                <w:sz w:val="22"/>
                <w:szCs w:val="22"/>
              </w:rPr>
            </w:pPr>
            <w:r w:rsidRPr="00AE12CA">
              <w:rPr>
                <w:b/>
                <w:bCs/>
                <w:sz w:val="22"/>
                <w:szCs w:val="22"/>
              </w:rPr>
              <w:t>Environmental authority (EA) number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7507"/>
            </w:tblGrid>
            <w:tr w:rsidR="00AF7926" w14:paraId="6C6894F6" w14:textId="77777777" w:rsidTr="005C3748">
              <w:trPr>
                <w:cantSplit/>
                <w:trHeight w:val="415"/>
              </w:trPr>
              <w:tc>
                <w:tcPr>
                  <w:tcW w:w="7507" w:type="dxa"/>
                </w:tcPr>
                <w:p w14:paraId="6C6894F5" w14:textId="6B8E397D" w:rsidR="00AF7926" w:rsidRDefault="00151136" w:rsidP="00151136">
                  <w:pPr>
                    <w:pStyle w:val="tableheading"/>
                    <w:spacing w:before="0" w:after="120" w:line="280" w:lineRule="exact"/>
                    <w:rPr>
                      <w:b/>
                      <w:bCs/>
                      <w:sz w:val="18"/>
                    </w:rPr>
                  </w:pPr>
                  <w:r w:rsidRPr="00151136">
                    <w:rPr>
                      <w:sz w:val="20"/>
                      <w:szCs w:val="20"/>
                    </w:rPr>
                    <w:t xml:space="preserve">Environmental authority number </w:t>
                  </w:r>
                </w:p>
              </w:tc>
            </w:tr>
            <w:tr w:rsidR="00000EF5" w14:paraId="353F8360" w14:textId="77777777" w:rsidTr="005C3748">
              <w:trPr>
                <w:cantSplit/>
                <w:trHeight w:val="441"/>
              </w:trPr>
              <w:tc>
                <w:tcPr>
                  <w:tcW w:w="7507" w:type="dxa"/>
                </w:tcPr>
                <w:sdt>
                  <w:sdtPr>
                    <w:rPr>
                      <w:rFonts w:cs="Arial"/>
                      <w:caps/>
                      <w:sz w:val="16"/>
                    </w:rPr>
                    <w:id w:val="639232139"/>
                    <w:placeholder>
                      <w:docPart w:val="B4A890E7457A4AF4BB00072BB59B1618"/>
                    </w:placeholder>
                  </w:sdtPr>
                  <w:sdtEndPr>
                    <w:rPr>
                      <w:vanish/>
                    </w:rPr>
                  </w:sdtEndPr>
                  <w:sdtContent>
                    <w:p w14:paraId="453305E6" w14:textId="77777777" w:rsidR="004026F5" w:rsidRDefault="004026F5" w:rsidP="004026F5"/>
                    <w:p w14:paraId="517626E3" w14:textId="77777777" w:rsidR="004026F5" w:rsidRDefault="004026F5" w:rsidP="004026F5"/>
                    <w:tbl>
                      <w:tblPr>
                        <w:tblW w:w="0" w:type="auto"/>
                        <w:tblLook w:val="0000" w:firstRow="0" w:lastRow="0" w:firstColumn="0" w:lastColumn="0" w:noHBand="0" w:noVBand="0"/>
                      </w:tblPr>
                      <w:tblGrid>
                        <w:gridCol w:w="7062"/>
                      </w:tblGrid>
                      <w:tr w:rsidR="004026F5" w14:paraId="7DD5F09C" w14:textId="77777777" w:rsidTr="00E05FE0">
                        <w:trPr>
                          <w:trHeight w:val="1348"/>
                          <w:hidden/>
                        </w:trPr>
                        <w:tc>
                          <w:tcPr>
                            <w:tcW w:w="7062" w:type="dxa"/>
                          </w:tcPr>
                          <w:p w14:paraId="3CBEC69B" w14:textId="77777777" w:rsidR="004026F5" w:rsidRDefault="001E2816" w:rsidP="004026F5">
                            <w:pPr>
                              <w:pStyle w:val="tableheading"/>
                              <w:spacing w:before="0" w:after="120" w:line="280" w:lineRule="exact"/>
                              <w:rPr>
                                <w:vanish/>
                              </w:rPr>
                            </w:pPr>
                          </w:p>
                        </w:tc>
                      </w:tr>
                    </w:tbl>
                  </w:sdtContent>
                </w:sdt>
                <w:p w14:paraId="421EDE36" w14:textId="77777777" w:rsidR="00000EF5" w:rsidRPr="00151136" w:rsidRDefault="00000EF5" w:rsidP="0053546A">
                  <w:pPr>
                    <w:rPr>
                      <w:szCs w:val="20"/>
                    </w:rPr>
                  </w:pPr>
                </w:p>
              </w:tc>
            </w:tr>
          </w:tbl>
          <w:p w14:paraId="6C6894F7" w14:textId="77777777" w:rsidR="00151136" w:rsidRPr="00151136" w:rsidRDefault="00151136" w:rsidP="00151136"/>
        </w:tc>
      </w:tr>
      <w:tr w:rsidR="00AF7926" w14:paraId="6C689505" w14:textId="77777777" w:rsidTr="008D1B87">
        <w:trPr>
          <w:cantSplit/>
          <w:trHeight w:val="1802"/>
        </w:trPr>
        <w:tc>
          <w:tcPr>
            <w:tcW w:w="1930" w:type="dxa"/>
            <w:tcBorders>
              <w:top w:val="nil"/>
              <w:left w:val="nil"/>
              <w:bottom w:val="nil"/>
              <w:right w:val="nil"/>
            </w:tcBorders>
            <w:shd w:val="clear" w:color="auto" w:fill="F3F3F3"/>
          </w:tcPr>
          <w:p w14:paraId="6C6894FE" w14:textId="10713E24" w:rsidR="00AF7926" w:rsidRDefault="00AF7926"/>
        </w:tc>
        <w:tc>
          <w:tcPr>
            <w:tcW w:w="284" w:type="dxa"/>
            <w:tcBorders>
              <w:top w:val="nil"/>
              <w:left w:val="nil"/>
              <w:bottom w:val="nil"/>
              <w:right w:val="nil"/>
            </w:tcBorders>
          </w:tcPr>
          <w:p w14:paraId="6C6894FF" w14:textId="77777777" w:rsidR="00AF7926" w:rsidRDefault="00AF7926" w:rsidP="002B0A66"/>
        </w:tc>
        <w:tc>
          <w:tcPr>
            <w:tcW w:w="7959" w:type="dxa"/>
            <w:tcBorders>
              <w:top w:val="nil"/>
              <w:left w:val="nil"/>
              <w:bottom w:val="nil"/>
              <w:right w:val="nil"/>
            </w:tcBorders>
          </w:tcPr>
          <w:p w14:paraId="6C689500" w14:textId="4363EAD8" w:rsidR="00AF7926" w:rsidRPr="00AE12CA" w:rsidRDefault="00977E25" w:rsidP="00BE00A1">
            <w:pPr>
              <w:pStyle w:val="textnormal"/>
              <w:numPr>
                <w:ilvl w:val="0"/>
                <w:numId w:val="32"/>
              </w:numPr>
              <w:spacing w:before="240"/>
              <w:ind w:left="357" w:right="452" w:hanging="357"/>
              <w:rPr>
                <w:b/>
                <w:bCs/>
                <w:sz w:val="22"/>
                <w:szCs w:val="22"/>
              </w:rPr>
            </w:pPr>
            <w:r w:rsidRPr="00AE12CA">
              <w:rPr>
                <w:b/>
                <w:bCs/>
                <w:sz w:val="22"/>
                <w:szCs w:val="22"/>
              </w:rPr>
              <w:t>Transitional environmental program (TEP)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7507"/>
            </w:tblGrid>
            <w:tr w:rsidR="00151136" w14:paraId="4B84C2E1" w14:textId="77777777" w:rsidTr="005C3748">
              <w:trPr>
                <w:cantSplit/>
                <w:trHeight w:val="426"/>
              </w:trPr>
              <w:tc>
                <w:tcPr>
                  <w:tcW w:w="7507" w:type="dxa"/>
                </w:tcPr>
                <w:p w14:paraId="1F66F2FE" w14:textId="34FE788E" w:rsidR="00E54AE1" w:rsidRPr="00E54AE1" w:rsidRDefault="00151136" w:rsidP="00E54AE1">
                  <w:pPr>
                    <w:pStyle w:val="tableheading"/>
                    <w:spacing w:before="0" w:after="120" w:line="280" w:lineRule="exact"/>
                    <w:rPr>
                      <w:sz w:val="20"/>
                      <w:szCs w:val="20"/>
                    </w:rPr>
                  </w:pPr>
                  <w:r>
                    <w:rPr>
                      <w:sz w:val="20"/>
                      <w:szCs w:val="20"/>
                    </w:rPr>
                    <w:t xml:space="preserve">transitional environmental program reference number </w:t>
                  </w:r>
                </w:p>
              </w:tc>
            </w:tr>
            <w:tr w:rsidR="00000EF5" w14:paraId="32427D8B" w14:textId="77777777" w:rsidTr="005C3748">
              <w:trPr>
                <w:cantSplit/>
                <w:trHeight w:val="392"/>
              </w:trPr>
              <w:tc>
                <w:tcPr>
                  <w:tcW w:w="7507" w:type="dxa"/>
                </w:tcPr>
                <w:sdt>
                  <w:sdtPr>
                    <w:rPr>
                      <w:rFonts w:cs="Arial"/>
                      <w:caps/>
                      <w:sz w:val="16"/>
                    </w:rPr>
                    <w:id w:val="115727284"/>
                    <w:placeholder>
                      <w:docPart w:val="8898ED555B1A4B848904F2722450A04E"/>
                    </w:placeholder>
                  </w:sdtPr>
                  <w:sdtEndPr>
                    <w:rPr>
                      <w:vanish/>
                    </w:rPr>
                  </w:sdtEndPr>
                  <w:sdtContent>
                    <w:p w14:paraId="4F1AAD3E" w14:textId="6D348C3D" w:rsidR="004026F5" w:rsidRDefault="004026F5" w:rsidP="004026F5"/>
                    <w:p w14:paraId="4D75072D" w14:textId="77777777" w:rsidR="004026F5" w:rsidRDefault="004026F5" w:rsidP="004026F5"/>
                    <w:tbl>
                      <w:tblPr>
                        <w:tblW w:w="0" w:type="auto"/>
                        <w:tblLook w:val="0000" w:firstRow="0" w:lastRow="0" w:firstColumn="0" w:lastColumn="0" w:noHBand="0" w:noVBand="0"/>
                      </w:tblPr>
                      <w:tblGrid>
                        <w:gridCol w:w="7062"/>
                      </w:tblGrid>
                      <w:tr w:rsidR="004026F5" w14:paraId="4D285392" w14:textId="77777777" w:rsidTr="00E05FE0">
                        <w:trPr>
                          <w:trHeight w:val="1348"/>
                          <w:hidden/>
                        </w:trPr>
                        <w:tc>
                          <w:tcPr>
                            <w:tcW w:w="7062" w:type="dxa"/>
                          </w:tcPr>
                          <w:p w14:paraId="1DA13985" w14:textId="77777777" w:rsidR="004026F5" w:rsidRDefault="001E2816" w:rsidP="004026F5">
                            <w:pPr>
                              <w:pStyle w:val="tableheading"/>
                              <w:spacing w:before="0" w:after="120" w:line="280" w:lineRule="exact"/>
                              <w:rPr>
                                <w:vanish/>
                              </w:rPr>
                            </w:pPr>
                          </w:p>
                        </w:tc>
                      </w:tr>
                    </w:tbl>
                  </w:sdtContent>
                </w:sdt>
                <w:p w14:paraId="244CD2DF" w14:textId="77777777" w:rsidR="00000EF5" w:rsidRDefault="00000EF5" w:rsidP="00E54AE1">
                  <w:pPr>
                    <w:pStyle w:val="tableheading"/>
                    <w:spacing w:before="0" w:after="120" w:line="280" w:lineRule="exact"/>
                    <w:rPr>
                      <w:sz w:val="20"/>
                      <w:szCs w:val="20"/>
                    </w:rPr>
                  </w:pPr>
                </w:p>
              </w:tc>
            </w:tr>
            <w:tr w:rsidR="00151136" w14:paraId="12764398" w14:textId="77777777" w:rsidTr="005C3748">
              <w:trPr>
                <w:cantSplit/>
                <w:trHeight w:val="357"/>
              </w:trPr>
              <w:tc>
                <w:tcPr>
                  <w:tcW w:w="7507" w:type="dxa"/>
                </w:tcPr>
                <w:p w14:paraId="2EFBF1C1" w14:textId="2751D90D" w:rsidR="00151136" w:rsidRPr="00E54AE1" w:rsidRDefault="00151136" w:rsidP="000038E8">
                  <w:pPr>
                    <w:pStyle w:val="tableheading"/>
                    <w:spacing w:before="0" w:after="120" w:line="280" w:lineRule="exact"/>
                    <w:rPr>
                      <w:sz w:val="20"/>
                      <w:szCs w:val="20"/>
                    </w:rPr>
                  </w:pPr>
                  <w:r>
                    <w:rPr>
                      <w:sz w:val="20"/>
                      <w:szCs w:val="20"/>
                    </w:rPr>
                    <w:t>Transitional environmental program holder</w:t>
                  </w:r>
                  <w:r w:rsidR="00030EAE">
                    <w:rPr>
                      <w:sz w:val="20"/>
                      <w:szCs w:val="20"/>
                    </w:rPr>
                    <w:t>/s</w:t>
                  </w:r>
                </w:p>
              </w:tc>
            </w:tr>
            <w:tr w:rsidR="00000EF5" w14:paraId="0F0A7744" w14:textId="77777777" w:rsidTr="005C3748">
              <w:trPr>
                <w:cantSplit/>
                <w:trHeight w:val="447"/>
              </w:trPr>
              <w:tc>
                <w:tcPr>
                  <w:tcW w:w="7507" w:type="dxa"/>
                </w:tcPr>
                <w:sdt>
                  <w:sdtPr>
                    <w:rPr>
                      <w:rFonts w:cs="Arial"/>
                      <w:caps/>
                      <w:sz w:val="16"/>
                    </w:rPr>
                    <w:id w:val="1882967974"/>
                    <w:placeholder>
                      <w:docPart w:val="FF1115A92214477AA455C357A46BB7B4"/>
                    </w:placeholder>
                  </w:sdtPr>
                  <w:sdtEndPr>
                    <w:rPr>
                      <w:vanish/>
                    </w:rPr>
                  </w:sdtEndPr>
                  <w:sdtContent>
                    <w:p w14:paraId="473D36C7" w14:textId="77777777" w:rsidR="004026F5" w:rsidRDefault="004026F5" w:rsidP="004026F5"/>
                    <w:p w14:paraId="126B3814" w14:textId="77777777" w:rsidR="004026F5" w:rsidRDefault="004026F5" w:rsidP="004026F5"/>
                    <w:tbl>
                      <w:tblPr>
                        <w:tblW w:w="0" w:type="auto"/>
                        <w:tblLook w:val="0000" w:firstRow="0" w:lastRow="0" w:firstColumn="0" w:lastColumn="0" w:noHBand="0" w:noVBand="0"/>
                      </w:tblPr>
                      <w:tblGrid>
                        <w:gridCol w:w="7062"/>
                      </w:tblGrid>
                      <w:tr w:rsidR="004026F5" w14:paraId="2AE12BEC" w14:textId="77777777" w:rsidTr="00E05FE0">
                        <w:trPr>
                          <w:trHeight w:val="1348"/>
                          <w:hidden/>
                        </w:trPr>
                        <w:tc>
                          <w:tcPr>
                            <w:tcW w:w="7062" w:type="dxa"/>
                          </w:tcPr>
                          <w:p w14:paraId="36530B31" w14:textId="77777777" w:rsidR="004026F5" w:rsidRDefault="001E2816" w:rsidP="004026F5">
                            <w:pPr>
                              <w:pStyle w:val="tableheading"/>
                              <w:spacing w:before="0" w:after="120" w:line="280" w:lineRule="exact"/>
                              <w:rPr>
                                <w:vanish/>
                              </w:rPr>
                            </w:pPr>
                          </w:p>
                        </w:tc>
                      </w:tr>
                    </w:tbl>
                  </w:sdtContent>
                </w:sdt>
                <w:p w14:paraId="07DEF284" w14:textId="77777777" w:rsidR="00000EF5" w:rsidRDefault="00000EF5" w:rsidP="000038E8">
                  <w:pPr>
                    <w:pStyle w:val="tableheading"/>
                    <w:spacing w:before="0" w:after="120" w:line="280" w:lineRule="exact"/>
                    <w:rPr>
                      <w:sz w:val="20"/>
                      <w:szCs w:val="20"/>
                    </w:rPr>
                  </w:pPr>
                </w:p>
              </w:tc>
            </w:tr>
            <w:tr w:rsidR="00151136" w14:paraId="096CCA33" w14:textId="77777777" w:rsidTr="005C3748">
              <w:trPr>
                <w:cantSplit/>
                <w:trHeight w:val="414"/>
              </w:trPr>
              <w:tc>
                <w:tcPr>
                  <w:tcW w:w="7507" w:type="dxa"/>
                </w:tcPr>
                <w:p w14:paraId="2F988681" w14:textId="5D4A7F5E" w:rsidR="00E54AE1" w:rsidRPr="00E54AE1" w:rsidRDefault="00151136" w:rsidP="00E54AE1">
                  <w:pPr>
                    <w:pStyle w:val="tableheading"/>
                    <w:spacing w:before="0" w:after="120" w:line="280" w:lineRule="exact"/>
                    <w:rPr>
                      <w:sz w:val="20"/>
                      <w:szCs w:val="20"/>
                    </w:rPr>
                  </w:pPr>
                  <w:r>
                    <w:rPr>
                      <w:sz w:val="20"/>
                      <w:szCs w:val="20"/>
                    </w:rPr>
                    <w:t>person responsible for implementation of TEP</w:t>
                  </w:r>
                  <w:r w:rsidRPr="00151136">
                    <w:rPr>
                      <w:sz w:val="20"/>
                      <w:szCs w:val="20"/>
                    </w:rPr>
                    <w:t xml:space="preserve"> </w:t>
                  </w:r>
                </w:p>
              </w:tc>
            </w:tr>
            <w:tr w:rsidR="00000EF5" w14:paraId="04EA83DC" w14:textId="77777777" w:rsidTr="005C3748">
              <w:trPr>
                <w:cantSplit/>
                <w:trHeight w:val="415"/>
              </w:trPr>
              <w:tc>
                <w:tcPr>
                  <w:tcW w:w="7507" w:type="dxa"/>
                </w:tcPr>
                <w:sdt>
                  <w:sdtPr>
                    <w:rPr>
                      <w:rFonts w:cs="Arial"/>
                      <w:caps/>
                      <w:sz w:val="16"/>
                    </w:rPr>
                    <w:id w:val="1733812181"/>
                    <w:placeholder>
                      <w:docPart w:val="D942A758856E45B1964F7347D1A0D432"/>
                    </w:placeholder>
                  </w:sdtPr>
                  <w:sdtEndPr>
                    <w:rPr>
                      <w:vanish/>
                    </w:rPr>
                  </w:sdtEndPr>
                  <w:sdtContent>
                    <w:p w14:paraId="3169F137" w14:textId="77777777" w:rsidR="004026F5" w:rsidRDefault="004026F5" w:rsidP="004026F5"/>
                    <w:p w14:paraId="48578859" w14:textId="77777777" w:rsidR="004026F5" w:rsidRDefault="004026F5" w:rsidP="004026F5"/>
                    <w:tbl>
                      <w:tblPr>
                        <w:tblW w:w="0" w:type="auto"/>
                        <w:tblLook w:val="0000" w:firstRow="0" w:lastRow="0" w:firstColumn="0" w:lastColumn="0" w:noHBand="0" w:noVBand="0"/>
                      </w:tblPr>
                      <w:tblGrid>
                        <w:gridCol w:w="7062"/>
                      </w:tblGrid>
                      <w:tr w:rsidR="004026F5" w14:paraId="397CD14E" w14:textId="77777777" w:rsidTr="00E05FE0">
                        <w:trPr>
                          <w:trHeight w:val="1348"/>
                          <w:hidden/>
                        </w:trPr>
                        <w:tc>
                          <w:tcPr>
                            <w:tcW w:w="7062" w:type="dxa"/>
                          </w:tcPr>
                          <w:p w14:paraId="61168F1A" w14:textId="77777777" w:rsidR="004026F5" w:rsidRDefault="001E2816" w:rsidP="004026F5">
                            <w:pPr>
                              <w:pStyle w:val="tableheading"/>
                              <w:spacing w:before="0" w:after="120" w:line="280" w:lineRule="exact"/>
                              <w:rPr>
                                <w:vanish/>
                              </w:rPr>
                            </w:pPr>
                          </w:p>
                        </w:tc>
                      </w:tr>
                    </w:tbl>
                  </w:sdtContent>
                </w:sdt>
                <w:p w14:paraId="4FD3A194" w14:textId="77777777" w:rsidR="00000EF5" w:rsidRDefault="00000EF5" w:rsidP="00E54AE1">
                  <w:pPr>
                    <w:pStyle w:val="tableheading"/>
                    <w:spacing w:before="0" w:after="120" w:line="280" w:lineRule="exact"/>
                    <w:rPr>
                      <w:sz w:val="20"/>
                      <w:szCs w:val="20"/>
                    </w:rPr>
                  </w:pPr>
                </w:p>
              </w:tc>
            </w:tr>
          </w:tbl>
          <w:p w14:paraId="57A99BE8" w14:textId="77777777" w:rsidR="00151136" w:rsidRDefault="00151136" w:rsidP="00151136">
            <w:pPr>
              <w:rPr>
                <w:sz w:val="16"/>
              </w:rPr>
            </w:pPr>
          </w:p>
          <w:p w14:paraId="6C689504" w14:textId="23DCF1F4" w:rsidR="00D53D64" w:rsidRPr="00D53D64" w:rsidRDefault="00D53D64" w:rsidP="00D53D64"/>
        </w:tc>
      </w:tr>
      <w:tr w:rsidR="00214372" w14:paraId="1F0CC8EA" w14:textId="77777777" w:rsidTr="008D1B87">
        <w:trPr>
          <w:cantSplit/>
          <w:trHeight w:val="8202"/>
        </w:trPr>
        <w:tc>
          <w:tcPr>
            <w:tcW w:w="1930" w:type="dxa"/>
            <w:tcBorders>
              <w:top w:val="nil"/>
              <w:left w:val="nil"/>
              <w:bottom w:val="nil"/>
              <w:right w:val="nil"/>
            </w:tcBorders>
            <w:shd w:val="clear" w:color="auto" w:fill="F3F3F3"/>
          </w:tcPr>
          <w:p w14:paraId="0688BAEA" w14:textId="77777777" w:rsidR="00E50942" w:rsidRDefault="00E50942" w:rsidP="00E50942">
            <w:pPr>
              <w:rPr>
                <w:sz w:val="16"/>
              </w:rPr>
            </w:pPr>
          </w:p>
          <w:p w14:paraId="61F2B1B2" w14:textId="61E971AC" w:rsidR="00214372" w:rsidRDefault="00214372" w:rsidP="00214372">
            <w:pPr>
              <w:rPr>
                <w:sz w:val="16"/>
              </w:rPr>
            </w:pPr>
            <w:r w:rsidRPr="000E7FA4">
              <w:rPr>
                <w:b/>
                <w:bCs/>
                <w:sz w:val="16"/>
              </w:rPr>
              <w:t>Q.</w:t>
            </w:r>
            <w:r w:rsidR="00E50942">
              <w:rPr>
                <w:b/>
                <w:bCs/>
                <w:sz w:val="16"/>
              </w:rPr>
              <w:t>4</w:t>
            </w:r>
            <w:r>
              <w:rPr>
                <w:sz w:val="16"/>
              </w:rPr>
              <w:t xml:space="preserve"> The monitoring and reporting requirements are listed in the issued TEP. </w:t>
            </w:r>
          </w:p>
          <w:p w14:paraId="3697DAEC" w14:textId="77777777" w:rsidR="00214372" w:rsidRDefault="00214372" w:rsidP="00214372">
            <w:pPr>
              <w:rPr>
                <w:sz w:val="16"/>
              </w:rPr>
            </w:pPr>
          </w:p>
          <w:p w14:paraId="7AB660BB" w14:textId="77777777" w:rsidR="00214372" w:rsidRDefault="00214372" w:rsidP="00214372">
            <w:pPr>
              <w:rPr>
                <w:sz w:val="16"/>
              </w:rPr>
            </w:pPr>
          </w:p>
          <w:p w14:paraId="6255D8FB" w14:textId="77777777" w:rsidR="00E50942" w:rsidRDefault="00E50942" w:rsidP="00214372">
            <w:pPr>
              <w:rPr>
                <w:sz w:val="16"/>
              </w:rPr>
            </w:pPr>
          </w:p>
          <w:p w14:paraId="5AF609EA" w14:textId="77777777" w:rsidR="00E50942" w:rsidRDefault="00E50942" w:rsidP="00214372">
            <w:pPr>
              <w:rPr>
                <w:sz w:val="16"/>
              </w:rPr>
            </w:pPr>
          </w:p>
          <w:p w14:paraId="61F302F3" w14:textId="77777777" w:rsidR="00E50942" w:rsidRDefault="00E50942" w:rsidP="00214372">
            <w:pPr>
              <w:rPr>
                <w:sz w:val="16"/>
              </w:rPr>
            </w:pPr>
          </w:p>
          <w:p w14:paraId="6E1ACEB7" w14:textId="77777777" w:rsidR="00E50942" w:rsidRDefault="00E50942" w:rsidP="00214372">
            <w:pPr>
              <w:rPr>
                <w:sz w:val="16"/>
              </w:rPr>
            </w:pPr>
          </w:p>
          <w:p w14:paraId="0B4CAAAC" w14:textId="77777777" w:rsidR="00E50942" w:rsidRDefault="00E50942" w:rsidP="00214372">
            <w:pPr>
              <w:rPr>
                <w:sz w:val="16"/>
              </w:rPr>
            </w:pPr>
          </w:p>
          <w:p w14:paraId="0258A80B" w14:textId="77777777" w:rsidR="00E50942" w:rsidRDefault="00E50942" w:rsidP="00214372">
            <w:pPr>
              <w:rPr>
                <w:sz w:val="16"/>
              </w:rPr>
            </w:pPr>
          </w:p>
          <w:p w14:paraId="09832E96" w14:textId="77777777" w:rsidR="00E50942" w:rsidRDefault="00E50942" w:rsidP="00214372">
            <w:pPr>
              <w:rPr>
                <w:sz w:val="16"/>
              </w:rPr>
            </w:pPr>
          </w:p>
          <w:p w14:paraId="54E9B841" w14:textId="77777777" w:rsidR="00E50942" w:rsidRDefault="00E50942" w:rsidP="00214372">
            <w:pPr>
              <w:rPr>
                <w:sz w:val="16"/>
              </w:rPr>
            </w:pPr>
          </w:p>
          <w:p w14:paraId="5F01795F" w14:textId="77777777" w:rsidR="00E50942" w:rsidRDefault="00E50942" w:rsidP="00214372">
            <w:pPr>
              <w:rPr>
                <w:sz w:val="16"/>
              </w:rPr>
            </w:pPr>
          </w:p>
          <w:p w14:paraId="4CB0C34D" w14:textId="77777777" w:rsidR="00E50942" w:rsidRDefault="00E50942" w:rsidP="00214372">
            <w:pPr>
              <w:rPr>
                <w:sz w:val="16"/>
              </w:rPr>
            </w:pPr>
          </w:p>
          <w:p w14:paraId="517DB1C8" w14:textId="77777777" w:rsidR="00E50942" w:rsidRDefault="00E50942" w:rsidP="00214372">
            <w:pPr>
              <w:rPr>
                <w:sz w:val="16"/>
              </w:rPr>
            </w:pPr>
          </w:p>
          <w:p w14:paraId="1B980526" w14:textId="77777777" w:rsidR="00E50942" w:rsidRDefault="00E50942" w:rsidP="00214372">
            <w:pPr>
              <w:rPr>
                <w:sz w:val="16"/>
              </w:rPr>
            </w:pPr>
          </w:p>
          <w:p w14:paraId="30882834" w14:textId="77777777" w:rsidR="00E50942" w:rsidRDefault="00E50942" w:rsidP="00214372">
            <w:pPr>
              <w:rPr>
                <w:sz w:val="16"/>
              </w:rPr>
            </w:pPr>
          </w:p>
          <w:p w14:paraId="47B463F6" w14:textId="77777777" w:rsidR="00E50942" w:rsidRDefault="00E50942" w:rsidP="00214372">
            <w:pPr>
              <w:rPr>
                <w:sz w:val="16"/>
              </w:rPr>
            </w:pPr>
          </w:p>
          <w:p w14:paraId="2F2E8412" w14:textId="77777777" w:rsidR="00E50942" w:rsidRDefault="00E50942" w:rsidP="00214372">
            <w:pPr>
              <w:rPr>
                <w:sz w:val="16"/>
              </w:rPr>
            </w:pPr>
          </w:p>
          <w:p w14:paraId="619ADE19" w14:textId="77777777" w:rsidR="00E50942" w:rsidRDefault="00E50942" w:rsidP="00214372">
            <w:pPr>
              <w:rPr>
                <w:sz w:val="16"/>
              </w:rPr>
            </w:pPr>
          </w:p>
          <w:p w14:paraId="1E76C87B" w14:textId="77777777" w:rsidR="00E50942" w:rsidRDefault="00E50942" w:rsidP="00214372">
            <w:pPr>
              <w:rPr>
                <w:sz w:val="16"/>
              </w:rPr>
            </w:pPr>
          </w:p>
          <w:p w14:paraId="5FBD69EB" w14:textId="77777777" w:rsidR="00E50942" w:rsidRDefault="00E50942" w:rsidP="00214372">
            <w:pPr>
              <w:rPr>
                <w:sz w:val="16"/>
              </w:rPr>
            </w:pPr>
          </w:p>
          <w:p w14:paraId="59751855" w14:textId="53BAC2C1" w:rsidR="00214372" w:rsidRDefault="00214372" w:rsidP="00214372">
            <w:pPr>
              <w:rPr>
                <w:sz w:val="16"/>
              </w:rPr>
            </w:pPr>
            <w:r w:rsidRPr="00A00325">
              <w:rPr>
                <w:b/>
                <w:bCs/>
                <w:sz w:val="16"/>
              </w:rPr>
              <w:t>Q</w:t>
            </w:r>
            <w:r>
              <w:rPr>
                <w:b/>
                <w:bCs/>
                <w:sz w:val="16"/>
              </w:rPr>
              <w:t>.</w:t>
            </w:r>
            <w:r w:rsidR="00E50942">
              <w:rPr>
                <w:b/>
                <w:bCs/>
                <w:sz w:val="16"/>
              </w:rPr>
              <w:t>5</w:t>
            </w:r>
            <w:r>
              <w:rPr>
                <w:sz w:val="16"/>
              </w:rPr>
              <w:t xml:space="preserve"> The Water Tracking and Electronic Reporting System (</w:t>
            </w:r>
            <w:proofErr w:type="spellStart"/>
            <w:r>
              <w:rPr>
                <w:sz w:val="16"/>
              </w:rPr>
              <w:t>WaTERS</w:t>
            </w:r>
            <w:proofErr w:type="spellEnd"/>
            <w:r>
              <w:rPr>
                <w:sz w:val="16"/>
              </w:rPr>
              <w:t xml:space="preserve">) has replaced the Point Source Database (PSD). </w:t>
            </w:r>
          </w:p>
          <w:p w14:paraId="4D255BF6" w14:textId="77777777" w:rsidR="00E50942" w:rsidRDefault="00E50942" w:rsidP="00214372">
            <w:pPr>
              <w:rPr>
                <w:sz w:val="16"/>
              </w:rPr>
            </w:pPr>
          </w:p>
          <w:p w14:paraId="7C336737" w14:textId="3ECE4CD7" w:rsidR="00214372" w:rsidRDefault="00214372" w:rsidP="00214372">
            <w:pPr>
              <w:rPr>
                <w:sz w:val="16"/>
              </w:rPr>
            </w:pPr>
            <w:r w:rsidRPr="00E95588">
              <w:rPr>
                <w:b/>
                <w:bCs/>
                <w:sz w:val="16"/>
              </w:rPr>
              <w:t>Important note:</w:t>
            </w:r>
            <w:r>
              <w:rPr>
                <w:sz w:val="16"/>
              </w:rPr>
              <w:t xml:space="preserve"> Only certain operators will submit data to the </w:t>
            </w:r>
            <w:proofErr w:type="spellStart"/>
            <w:r>
              <w:rPr>
                <w:sz w:val="16"/>
              </w:rPr>
              <w:t>WaTERS</w:t>
            </w:r>
            <w:proofErr w:type="spellEnd"/>
            <w:r>
              <w:rPr>
                <w:sz w:val="16"/>
              </w:rPr>
              <w:t xml:space="preserve"> database. </w:t>
            </w:r>
          </w:p>
          <w:p w14:paraId="5B0BB03A" w14:textId="77777777" w:rsidR="00214372" w:rsidRDefault="00214372" w:rsidP="00214372">
            <w:pPr>
              <w:rPr>
                <w:sz w:val="16"/>
              </w:rPr>
            </w:pPr>
          </w:p>
          <w:p w14:paraId="6A7475A9" w14:textId="77777777" w:rsidR="00214372" w:rsidRDefault="00214372" w:rsidP="00214372">
            <w:pPr>
              <w:rPr>
                <w:sz w:val="16"/>
              </w:rPr>
            </w:pPr>
          </w:p>
          <w:p w14:paraId="10D2D75F" w14:textId="77777777" w:rsidR="00214372" w:rsidRDefault="00214372" w:rsidP="00214372">
            <w:pPr>
              <w:rPr>
                <w:sz w:val="16"/>
              </w:rPr>
            </w:pPr>
          </w:p>
          <w:p w14:paraId="039D1E79" w14:textId="77777777" w:rsidR="00214372" w:rsidRDefault="00214372" w:rsidP="00214372">
            <w:pPr>
              <w:rPr>
                <w:sz w:val="16"/>
              </w:rPr>
            </w:pPr>
          </w:p>
          <w:p w14:paraId="3DA6BBF5" w14:textId="77777777" w:rsidR="00214372" w:rsidRDefault="00214372" w:rsidP="00214372">
            <w:pPr>
              <w:rPr>
                <w:sz w:val="16"/>
              </w:rPr>
            </w:pPr>
          </w:p>
          <w:p w14:paraId="40858217" w14:textId="77777777" w:rsidR="00214372" w:rsidRDefault="00214372" w:rsidP="00214372">
            <w:pPr>
              <w:rPr>
                <w:sz w:val="16"/>
              </w:rPr>
            </w:pPr>
          </w:p>
          <w:p w14:paraId="5CDC8F42" w14:textId="77777777" w:rsidR="00214372" w:rsidRDefault="00214372" w:rsidP="00214372">
            <w:pPr>
              <w:rPr>
                <w:sz w:val="16"/>
              </w:rPr>
            </w:pPr>
          </w:p>
          <w:p w14:paraId="1470CE31" w14:textId="77777777" w:rsidR="00214372" w:rsidRDefault="00214372" w:rsidP="00214372">
            <w:pPr>
              <w:rPr>
                <w:sz w:val="16"/>
              </w:rPr>
            </w:pPr>
          </w:p>
          <w:p w14:paraId="46A2E0E7" w14:textId="77777777" w:rsidR="00214372" w:rsidRDefault="00214372" w:rsidP="00214372">
            <w:pPr>
              <w:rPr>
                <w:sz w:val="16"/>
              </w:rPr>
            </w:pPr>
          </w:p>
          <w:p w14:paraId="719AD31C" w14:textId="77777777" w:rsidR="00214372" w:rsidRDefault="00214372" w:rsidP="00214372">
            <w:pPr>
              <w:rPr>
                <w:sz w:val="16"/>
              </w:rPr>
            </w:pPr>
          </w:p>
          <w:p w14:paraId="5BA1C72A" w14:textId="77777777" w:rsidR="00214372" w:rsidRDefault="00214372" w:rsidP="00214372">
            <w:pPr>
              <w:rPr>
                <w:sz w:val="16"/>
              </w:rPr>
            </w:pPr>
          </w:p>
          <w:p w14:paraId="686288F9" w14:textId="77777777" w:rsidR="00214372" w:rsidRDefault="00214372" w:rsidP="00214372">
            <w:pPr>
              <w:rPr>
                <w:sz w:val="16"/>
              </w:rPr>
            </w:pPr>
          </w:p>
          <w:p w14:paraId="272D95D2" w14:textId="77777777" w:rsidR="00214372" w:rsidRDefault="00214372" w:rsidP="00214372">
            <w:pPr>
              <w:rPr>
                <w:sz w:val="16"/>
              </w:rPr>
            </w:pPr>
          </w:p>
          <w:p w14:paraId="1AD95935" w14:textId="77777777" w:rsidR="00214372" w:rsidRDefault="00214372" w:rsidP="00214372">
            <w:pPr>
              <w:rPr>
                <w:sz w:val="16"/>
              </w:rPr>
            </w:pPr>
          </w:p>
          <w:p w14:paraId="1F3FF769" w14:textId="77777777" w:rsidR="00214372" w:rsidRDefault="00214372" w:rsidP="00214372">
            <w:pPr>
              <w:rPr>
                <w:sz w:val="16"/>
              </w:rPr>
            </w:pPr>
          </w:p>
          <w:p w14:paraId="7403309D" w14:textId="77777777" w:rsidR="00214372" w:rsidRDefault="00214372" w:rsidP="00214372">
            <w:pPr>
              <w:rPr>
                <w:sz w:val="16"/>
              </w:rPr>
            </w:pPr>
          </w:p>
          <w:p w14:paraId="396CDD17" w14:textId="77777777" w:rsidR="00214372" w:rsidRDefault="00214372" w:rsidP="00214372">
            <w:pPr>
              <w:rPr>
                <w:sz w:val="16"/>
              </w:rPr>
            </w:pPr>
          </w:p>
          <w:p w14:paraId="206A7E1E" w14:textId="77777777" w:rsidR="00214372" w:rsidRDefault="00214372" w:rsidP="00214372">
            <w:pPr>
              <w:rPr>
                <w:sz w:val="16"/>
              </w:rPr>
            </w:pPr>
          </w:p>
          <w:p w14:paraId="307518AB" w14:textId="77777777" w:rsidR="00214372" w:rsidRDefault="00214372" w:rsidP="00214372">
            <w:pPr>
              <w:rPr>
                <w:sz w:val="16"/>
              </w:rPr>
            </w:pPr>
          </w:p>
          <w:p w14:paraId="174034CF" w14:textId="77777777" w:rsidR="00214372" w:rsidRDefault="00214372" w:rsidP="00214372">
            <w:pPr>
              <w:rPr>
                <w:sz w:val="16"/>
              </w:rPr>
            </w:pPr>
          </w:p>
          <w:p w14:paraId="1536B721" w14:textId="77777777" w:rsidR="00214372" w:rsidRDefault="00214372" w:rsidP="00214372">
            <w:pPr>
              <w:rPr>
                <w:sz w:val="16"/>
              </w:rPr>
            </w:pPr>
          </w:p>
          <w:p w14:paraId="6F1C1CDD" w14:textId="77777777" w:rsidR="00214372" w:rsidRDefault="00214372" w:rsidP="00214372">
            <w:pPr>
              <w:rPr>
                <w:sz w:val="16"/>
              </w:rPr>
            </w:pPr>
          </w:p>
          <w:p w14:paraId="248C4D1D" w14:textId="77777777" w:rsidR="00214372" w:rsidRDefault="00214372" w:rsidP="00214372">
            <w:pPr>
              <w:rPr>
                <w:sz w:val="16"/>
              </w:rPr>
            </w:pPr>
          </w:p>
          <w:p w14:paraId="35770AB5" w14:textId="77777777" w:rsidR="00214372" w:rsidRDefault="00214372" w:rsidP="00214372">
            <w:pPr>
              <w:rPr>
                <w:sz w:val="16"/>
              </w:rPr>
            </w:pPr>
          </w:p>
          <w:p w14:paraId="32E28BEF" w14:textId="77777777" w:rsidR="00214372" w:rsidRDefault="00214372" w:rsidP="00214372">
            <w:pPr>
              <w:rPr>
                <w:sz w:val="16"/>
              </w:rPr>
            </w:pPr>
          </w:p>
          <w:p w14:paraId="381F22EC" w14:textId="77777777" w:rsidR="00214372" w:rsidRDefault="00214372" w:rsidP="00214372">
            <w:pPr>
              <w:rPr>
                <w:sz w:val="16"/>
              </w:rPr>
            </w:pPr>
          </w:p>
          <w:p w14:paraId="1D8B7C12" w14:textId="77777777" w:rsidR="00214372" w:rsidRDefault="00214372" w:rsidP="00214372">
            <w:pPr>
              <w:rPr>
                <w:sz w:val="16"/>
              </w:rPr>
            </w:pPr>
          </w:p>
          <w:p w14:paraId="0B238B32" w14:textId="77777777" w:rsidR="00214372" w:rsidRDefault="00214372" w:rsidP="00214372">
            <w:pPr>
              <w:rPr>
                <w:sz w:val="16"/>
              </w:rPr>
            </w:pPr>
          </w:p>
          <w:p w14:paraId="6D9FA9AB" w14:textId="77777777" w:rsidR="00214372" w:rsidRDefault="00214372" w:rsidP="00214372">
            <w:pPr>
              <w:rPr>
                <w:sz w:val="16"/>
              </w:rPr>
            </w:pPr>
          </w:p>
          <w:p w14:paraId="213D0148" w14:textId="77777777" w:rsidR="00214372" w:rsidRDefault="00214372" w:rsidP="00214372">
            <w:pPr>
              <w:rPr>
                <w:sz w:val="16"/>
              </w:rPr>
            </w:pPr>
          </w:p>
          <w:p w14:paraId="3C66D9E2" w14:textId="77777777" w:rsidR="00214372" w:rsidRDefault="00214372" w:rsidP="00214372">
            <w:pPr>
              <w:rPr>
                <w:sz w:val="16"/>
              </w:rPr>
            </w:pPr>
          </w:p>
          <w:p w14:paraId="50C18BD1" w14:textId="77777777" w:rsidR="00214372" w:rsidRDefault="00214372" w:rsidP="00214372">
            <w:pPr>
              <w:rPr>
                <w:sz w:val="16"/>
              </w:rPr>
            </w:pPr>
          </w:p>
          <w:p w14:paraId="2C1DAD2A" w14:textId="77777777" w:rsidR="00214372" w:rsidRDefault="00214372" w:rsidP="00214372">
            <w:pPr>
              <w:rPr>
                <w:sz w:val="16"/>
              </w:rPr>
            </w:pPr>
          </w:p>
          <w:p w14:paraId="0988EEBD" w14:textId="77777777" w:rsidR="00214372" w:rsidRDefault="00214372" w:rsidP="00214372">
            <w:pPr>
              <w:rPr>
                <w:sz w:val="16"/>
              </w:rPr>
            </w:pPr>
          </w:p>
          <w:p w14:paraId="653B9144" w14:textId="77777777" w:rsidR="00214372" w:rsidRDefault="00214372" w:rsidP="00214372">
            <w:pPr>
              <w:rPr>
                <w:sz w:val="16"/>
              </w:rPr>
            </w:pPr>
          </w:p>
          <w:p w14:paraId="3940B7EB" w14:textId="77777777" w:rsidR="00214372" w:rsidRDefault="00214372" w:rsidP="00214372">
            <w:pPr>
              <w:rPr>
                <w:sz w:val="16"/>
              </w:rPr>
            </w:pPr>
          </w:p>
          <w:p w14:paraId="02DC8086" w14:textId="77777777" w:rsidR="00214372" w:rsidRDefault="00214372" w:rsidP="00214372">
            <w:pPr>
              <w:rPr>
                <w:sz w:val="16"/>
              </w:rPr>
            </w:pPr>
          </w:p>
          <w:p w14:paraId="603B5976" w14:textId="77777777" w:rsidR="00214372" w:rsidRDefault="00214372" w:rsidP="00214372">
            <w:pPr>
              <w:rPr>
                <w:sz w:val="16"/>
              </w:rPr>
            </w:pPr>
          </w:p>
          <w:p w14:paraId="5FE3FA54" w14:textId="77777777" w:rsidR="00214372" w:rsidRDefault="00214372" w:rsidP="00214372">
            <w:pPr>
              <w:rPr>
                <w:sz w:val="16"/>
              </w:rPr>
            </w:pPr>
          </w:p>
          <w:p w14:paraId="48076007" w14:textId="77777777" w:rsidR="00214372" w:rsidRDefault="00214372" w:rsidP="00214372">
            <w:pPr>
              <w:rPr>
                <w:sz w:val="16"/>
              </w:rPr>
            </w:pPr>
          </w:p>
          <w:p w14:paraId="5DFBBB84" w14:textId="77777777" w:rsidR="00214372" w:rsidRDefault="00214372" w:rsidP="00214372">
            <w:pPr>
              <w:rPr>
                <w:sz w:val="16"/>
              </w:rPr>
            </w:pPr>
          </w:p>
          <w:p w14:paraId="1D55A207" w14:textId="77777777" w:rsidR="00214372" w:rsidRDefault="00214372" w:rsidP="00214372">
            <w:pPr>
              <w:rPr>
                <w:sz w:val="16"/>
              </w:rPr>
            </w:pPr>
          </w:p>
          <w:p w14:paraId="7935AFAB" w14:textId="77777777" w:rsidR="00214372" w:rsidRDefault="00214372" w:rsidP="00214372">
            <w:pPr>
              <w:rPr>
                <w:sz w:val="16"/>
              </w:rPr>
            </w:pPr>
          </w:p>
          <w:p w14:paraId="1BA13E1E" w14:textId="77777777" w:rsidR="00214372" w:rsidRDefault="00214372" w:rsidP="00214372">
            <w:pPr>
              <w:rPr>
                <w:sz w:val="16"/>
              </w:rPr>
            </w:pPr>
          </w:p>
          <w:p w14:paraId="13D8B647" w14:textId="77777777" w:rsidR="00214372" w:rsidRDefault="00214372" w:rsidP="00214372">
            <w:pPr>
              <w:rPr>
                <w:sz w:val="16"/>
              </w:rPr>
            </w:pPr>
          </w:p>
          <w:p w14:paraId="7BD5902A" w14:textId="77777777" w:rsidR="00214372" w:rsidRDefault="00214372" w:rsidP="00214372">
            <w:pPr>
              <w:rPr>
                <w:sz w:val="16"/>
              </w:rPr>
            </w:pPr>
          </w:p>
          <w:p w14:paraId="4B089B4F" w14:textId="77777777" w:rsidR="00214372" w:rsidRDefault="00214372" w:rsidP="00214372">
            <w:pPr>
              <w:rPr>
                <w:sz w:val="16"/>
              </w:rPr>
            </w:pPr>
          </w:p>
          <w:p w14:paraId="243B0FE0" w14:textId="77777777" w:rsidR="00214372" w:rsidRDefault="00214372" w:rsidP="00214372">
            <w:pPr>
              <w:rPr>
                <w:sz w:val="16"/>
              </w:rPr>
            </w:pPr>
          </w:p>
          <w:p w14:paraId="08DCC69E" w14:textId="77777777" w:rsidR="00214372" w:rsidRDefault="00214372" w:rsidP="00214372">
            <w:pPr>
              <w:rPr>
                <w:sz w:val="16"/>
              </w:rPr>
            </w:pPr>
          </w:p>
          <w:p w14:paraId="18BC3E65" w14:textId="77777777" w:rsidR="00214372" w:rsidRDefault="00214372" w:rsidP="00214372">
            <w:pPr>
              <w:rPr>
                <w:sz w:val="16"/>
              </w:rPr>
            </w:pPr>
          </w:p>
          <w:p w14:paraId="08B25581" w14:textId="77777777" w:rsidR="00214372" w:rsidRDefault="00214372" w:rsidP="00214372">
            <w:pPr>
              <w:rPr>
                <w:sz w:val="16"/>
              </w:rPr>
            </w:pPr>
          </w:p>
          <w:p w14:paraId="3C86DACE" w14:textId="77777777" w:rsidR="00214372" w:rsidRDefault="00214372" w:rsidP="00214372">
            <w:pPr>
              <w:rPr>
                <w:sz w:val="16"/>
              </w:rPr>
            </w:pPr>
          </w:p>
          <w:p w14:paraId="401C6814" w14:textId="77777777" w:rsidR="004026F5" w:rsidRDefault="004026F5" w:rsidP="00214372">
            <w:pPr>
              <w:rPr>
                <w:sz w:val="16"/>
              </w:rPr>
            </w:pPr>
          </w:p>
          <w:p w14:paraId="31AB3425" w14:textId="77777777" w:rsidR="004026F5" w:rsidRDefault="004026F5" w:rsidP="00214372">
            <w:pPr>
              <w:rPr>
                <w:sz w:val="16"/>
              </w:rPr>
            </w:pPr>
          </w:p>
          <w:p w14:paraId="5AFED310" w14:textId="77777777" w:rsidR="004026F5" w:rsidRDefault="004026F5" w:rsidP="00214372">
            <w:pPr>
              <w:rPr>
                <w:sz w:val="16"/>
              </w:rPr>
            </w:pPr>
          </w:p>
          <w:p w14:paraId="34AABD6B" w14:textId="77777777" w:rsidR="004026F5" w:rsidRDefault="004026F5" w:rsidP="00214372">
            <w:pPr>
              <w:rPr>
                <w:sz w:val="16"/>
              </w:rPr>
            </w:pPr>
          </w:p>
          <w:p w14:paraId="265CB2BA" w14:textId="77777777" w:rsidR="004026F5" w:rsidRDefault="004026F5" w:rsidP="00214372">
            <w:pPr>
              <w:rPr>
                <w:sz w:val="16"/>
              </w:rPr>
            </w:pPr>
          </w:p>
          <w:p w14:paraId="5BE97A5B" w14:textId="77777777" w:rsidR="004026F5" w:rsidRDefault="004026F5" w:rsidP="00214372">
            <w:pPr>
              <w:rPr>
                <w:sz w:val="16"/>
              </w:rPr>
            </w:pPr>
          </w:p>
          <w:p w14:paraId="743F80B4" w14:textId="77777777" w:rsidR="004026F5" w:rsidRDefault="004026F5" w:rsidP="00214372">
            <w:pPr>
              <w:rPr>
                <w:sz w:val="16"/>
              </w:rPr>
            </w:pPr>
          </w:p>
          <w:p w14:paraId="0CE3E606" w14:textId="77777777" w:rsidR="004026F5" w:rsidRDefault="004026F5" w:rsidP="00214372">
            <w:pPr>
              <w:rPr>
                <w:sz w:val="16"/>
              </w:rPr>
            </w:pPr>
          </w:p>
          <w:p w14:paraId="6E677FBE" w14:textId="77777777" w:rsidR="004026F5" w:rsidRDefault="004026F5" w:rsidP="00214372">
            <w:pPr>
              <w:rPr>
                <w:sz w:val="16"/>
              </w:rPr>
            </w:pPr>
          </w:p>
          <w:p w14:paraId="788161A4" w14:textId="77777777" w:rsidR="004026F5" w:rsidRDefault="004026F5" w:rsidP="00214372">
            <w:pPr>
              <w:rPr>
                <w:sz w:val="16"/>
              </w:rPr>
            </w:pPr>
          </w:p>
          <w:p w14:paraId="0C6AFF44" w14:textId="77777777" w:rsidR="004026F5" w:rsidRDefault="004026F5" w:rsidP="00214372">
            <w:pPr>
              <w:rPr>
                <w:sz w:val="16"/>
              </w:rPr>
            </w:pPr>
          </w:p>
          <w:p w14:paraId="5961CBC9" w14:textId="77777777" w:rsidR="004026F5" w:rsidRDefault="004026F5" w:rsidP="00214372">
            <w:pPr>
              <w:rPr>
                <w:sz w:val="16"/>
              </w:rPr>
            </w:pPr>
          </w:p>
          <w:p w14:paraId="308C013C" w14:textId="77777777" w:rsidR="004026F5" w:rsidRDefault="004026F5" w:rsidP="00214372">
            <w:pPr>
              <w:rPr>
                <w:sz w:val="16"/>
              </w:rPr>
            </w:pPr>
          </w:p>
          <w:p w14:paraId="6DA2B673" w14:textId="77777777" w:rsidR="004026F5" w:rsidRDefault="004026F5" w:rsidP="00214372">
            <w:pPr>
              <w:rPr>
                <w:sz w:val="16"/>
              </w:rPr>
            </w:pPr>
          </w:p>
          <w:p w14:paraId="02C35495" w14:textId="77777777" w:rsidR="00214372" w:rsidRDefault="00214372" w:rsidP="00214372">
            <w:pPr>
              <w:rPr>
                <w:sz w:val="16"/>
              </w:rPr>
            </w:pPr>
          </w:p>
          <w:p w14:paraId="7442A285" w14:textId="77777777" w:rsidR="004026F5" w:rsidRDefault="004026F5" w:rsidP="00214372">
            <w:pPr>
              <w:rPr>
                <w:sz w:val="16"/>
              </w:rPr>
            </w:pPr>
          </w:p>
          <w:p w14:paraId="05FEFF8A" w14:textId="77777777" w:rsidR="00E50942" w:rsidRDefault="00E50942" w:rsidP="00214372">
            <w:pPr>
              <w:rPr>
                <w:sz w:val="16"/>
              </w:rPr>
            </w:pPr>
          </w:p>
          <w:p w14:paraId="6351C76D" w14:textId="77777777" w:rsidR="00E50942" w:rsidRDefault="00E50942" w:rsidP="00214372">
            <w:pPr>
              <w:rPr>
                <w:sz w:val="16"/>
              </w:rPr>
            </w:pPr>
          </w:p>
          <w:p w14:paraId="01027050" w14:textId="77777777" w:rsidR="00E50942" w:rsidRDefault="00E50942" w:rsidP="00214372">
            <w:pPr>
              <w:rPr>
                <w:sz w:val="16"/>
              </w:rPr>
            </w:pPr>
          </w:p>
          <w:p w14:paraId="23C194DC" w14:textId="77777777" w:rsidR="005A186E" w:rsidRDefault="005A186E" w:rsidP="00214372">
            <w:pPr>
              <w:rPr>
                <w:b/>
                <w:bCs/>
                <w:sz w:val="16"/>
              </w:rPr>
            </w:pPr>
          </w:p>
          <w:p w14:paraId="417B7203" w14:textId="77777777" w:rsidR="00E95588" w:rsidRDefault="00E95588" w:rsidP="00214372">
            <w:pPr>
              <w:rPr>
                <w:b/>
                <w:bCs/>
                <w:sz w:val="16"/>
              </w:rPr>
            </w:pPr>
          </w:p>
          <w:p w14:paraId="1A908982" w14:textId="38AC3509" w:rsidR="00214372" w:rsidRDefault="00214372" w:rsidP="00214372">
            <w:pPr>
              <w:rPr>
                <w:sz w:val="16"/>
              </w:rPr>
            </w:pPr>
            <w:r w:rsidRPr="00567CC4">
              <w:rPr>
                <w:b/>
                <w:bCs/>
                <w:sz w:val="16"/>
              </w:rPr>
              <w:t>Q.</w:t>
            </w:r>
            <w:r w:rsidR="00E50942">
              <w:rPr>
                <w:b/>
                <w:bCs/>
                <w:sz w:val="16"/>
              </w:rPr>
              <w:t>9</w:t>
            </w:r>
            <w:r>
              <w:rPr>
                <w:b/>
                <w:bCs/>
                <w:sz w:val="16"/>
              </w:rPr>
              <w:t xml:space="preserve"> </w:t>
            </w:r>
            <w:r>
              <w:rPr>
                <w:sz w:val="16"/>
              </w:rPr>
              <w:t>This question does not authorise late completion of actions and requirements under the TEP. Contravention of a TEP is an offence under the Act.</w:t>
            </w:r>
          </w:p>
          <w:p w14:paraId="35F80E9B" w14:textId="77777777" w:rsidR="00214372" w:rsidRDefault="00214372" w:rsidP="00214372">
            <w:pPr>
              <w:rPr>
                <w:sz w:val="16"/>
              </w:rPr>
            </w:pPr>
          </w:p>
          <w:p w14:paraId="08551AA4" w14:textId="77777777" w:rsidR="00214372" w:rsidRDefault="00214372" w:rsidP="00214372">
            <w:pPr>
              <w:rPr>
                <w:sz w:val="16"/>
              </w:rPr>
            </w:pPr>
          </w:p>
          <w:p w14:paraId="43EBC03F" w14:textId="77777777" w:rsidR="00214372" w:rsidRDefault="00214372" w:rsidP="00214372">
            <w:pPr>
              <w:rPr>
                <w:sz w:val="16"/>
              </w:rPr>
            </w:pPr>
          </w:p>
          <w:p w14:paraId="463B1358" w14:textId="77777777" w:rsidR="00214372" w:rsidRDefault="00214372" w:rsidP="00214372">
            <w:pPr>
              <w:rPr>
                <w:sz w:val="16"/>
              </w:rPr>
            </w:pPr>
          </w:p>
          <w:p w14:paraId="6361E45E" w14:textId="77777777" w:rsidR="00214372" w:rsidRDefault="00214372" w:rsidP="00214372">
            <w:pPr>
              <w:rPr>
                <w:sz w:val="16"/>
              </w:rPr>
            </w:pPr>
          </w:p>
          <w:p w14:paraId="3D82DC57" w14:textId="77777777" w:rsidR="00214372" w:rsidRDefault="00214372" w:rsidP="00214372">
            <w:pPr>
              <w:rPr>
                <w:sz w:val="16"/>
              </w:rPr>
            </w:pPr>
          </w:p>
          <w:p w14:paraId="604BC88D" w14:textId="77777777" w:rsidR="00214372" w:rsidRDefault="00214372" w:rsidP="00214372">
            <w:pPr>
              <w:rPr>
                <w:sz w:val="16"/>
              </w:rPr>
            </w:pPr>
          </w:p>
          <w:p w14:paraId="5659A5FC" w14:textId="77777777" w:rsidR="00214372" w:rsidRDefault="00214372" w:rsidP="00214372">
            <w:pPr>
              <w:rPr>
                <w:sz w:val="16"/>
              </w:rPr>
            </w:pPr>
          </w:p>
          <w:p w14:paraId="48418971" w14:textId="77777777" w:rsidR="00214372" w:rsidRDefault="00214372" w:rsidP="00214372">
            <w:pPr>
              <w:rPr>
                <w:sz w:val="16"/>
              </w:rPr>
            </w:pPr>
          </w:p>
          <w:p w14:paraId="1542862D" w14:textId="77777777" w:rsidR="00214372" w:rsidRDefault="00214372" w:rsidP="00214372">
            <w:pPr>
              <w:rPr>
                <w:sz w:val="16"/>
              </w:rPr>
            </w:pPr>
          </w:p>
          <w:p w14:paraId="342222D2" w14:textId="77777777" w:rsidR="00214372" w:rsidRDefault="00214372" w:rsidP="00214372">
            <w:pPr>
              <w:rPr>
                <w:sz w:val="16"/>
              </w:rPr>
            </w:pPr>
          </w:p>
          <w:p w14:paraId="1C9EAE27" w14:textId="77777777" w:rsidR="00214372" w:rsidRDefault="00214372" w:rsidP="00214372">
            <w:pPr>
              <w:rPr>
                <w:sz w:val="16"/>
              </w:rPr>
            </w:pPr>
          </w:p>
          <w:p w14:paraId="0E8BDC2C" w14:textId="77777777" w:rsidR="00214372" w:rsidRDefault="00214372" w:rsidP="00214372">
            <w:pPr>
              <w:rPr>
                <w:sz w:val="16"/>
              </w:rPr>
            </w:pPr>
          </w:p>
          <w:p w14:paraId="268A3AD5" w14:textId="77777777" w:rsidR="00214372" w:rsidRDefault="00214372" w:rsidP="00214372">
            <w:pPr>
              <w:rPr>
                <w:sz w:val="16"/>
              </w:rPr>
            </w:pPr>
          </w:p>
          <w:p w14:paraId="1FFFD5B9" w14:textId="77777777" w:rsidR="00214372" w:rsidRDefault="00214372" w:rsidP="00214372">
            <w:pPr>
              <w:rPr>
                <w:sz w:val="16"/>
              </w:rPr>
            </w:pPr>
          </w:p>
          <w:p w14:paraId="34B6D39A" w14:textId="77777777" w:rsidR="00214372" w:rsidRDefault="00214372" w:rsidP="00214372">
            <w:pPr>
              <w:rPr>
                <w:sz w:val="16"/>
              </w:rPr>
            </w:pPr>
          </w:p>
          <w:p w14:paraId="64E09A07" w14:textId="77777777" w:rsidR="00214372" w:rsidRDefault="00214372" w:rsidP="00214372">
            <w:pPr>
              <w:rPr>
                <w:sz w:val="16"/>
              </w:rPr>
            </w:pPr>
          </w:p>
          <w:p w14:paraId="1781EBA4" w14:textId="77777777" w:rsidR="00214372" w:rsidRDefault="00214372" w:rsidP="00214372">
            <w:pPr>
              <w:rPr>
                <w:sz w:val="16"/>
              </w:rPr>
            </w:pPr>
          </w:p>
          <w:p w14:paraId="46F37F96" w14:textId="77F95C55" w:rsidR="005C3748" w:rsidRPr="005C3748" w:rsidRDefault="005C3748" w:rsidP="00881C79"/>
        </w:tc>
        <w:tc>
          <w:tcPr>
            <w:tcW w:w="284" w:type="dxa"/>
            <w:tcBorders>
              <w:top w:val="nil"/>
              <w:left w:val="nil"/>
              <w:bottom w:val="nil"/>
              <w:right w:val="nil"/>
            </w:tcBorders>
          </w:tcPr>
          <w:p w14:paraId="06727A8F" w14:textId="77777777" w:rsidR="00214372" w:rsidRDefault="00214372" w:rsidP="002B0A66"/>
        </w:tc>
        <w:tc>
          <w:tcPr>
            <w:tcW w:w="7959" w:type="dxa"/>
            <w:tcBorders>
              <w:top w:val="nil"/>
              <w:left w:val="nil"/>
              <w:bottom w:val="nil"/>
              <w:right w:val="nil"/>
            </w:tcBorders>
          </w:tcPr>
          <w:p w14:paraId="406B95A3" w14:textId="77777777" w:rsidR="00214372" w:rsidRPr="00AE12CA" w:rsidRDefault="00214372" w:rsidP="00214372">
            <w:pPr>
              <w:pStyle w:val="textnormal"/>
              <w:numPr>
                <w:ilvl w:val="0"/>
                <w:numId w:val="32"/>
              </w:numPr>
              <w:spacing w:before="240"/>
              <w:ind w:left="357" w:right="452" w:hanging="357"/>
              <w:rPr>
                <w:b/>
                <w:bCs/>
                <w:sz w:val="22"/>
                <w:szCs w:val="22"/>
              </w:rPr>
            </w:pPr>
            <w:r w:rsidRPr="00AE12CA">
              <w:rPr>
                <w:b/>
                <w:bCs/>
                <w:sz w:val="22"/>
                <w:szCs w:val="22"/>
              </w:rPr>
              <w:t xml:space="preserve">Do you have any monitoring or reporting requirements under the TEP, including as required by conditions? </w:t>
            </w:r>
          </w:p>
          <w:p w14:paraId="7A585BB0" w14:textId="4455B46E" w:rsidR="00214372" w:rsidRDefault="001E2816" w:rsidP="00214372">
            <w:pPr>
              <w:pStyle w:val="textnormal"/>
            </w:pPr>
            <w:sdt>
              <w:sdtPr>
                <w:id w:val="-175662824"/>
                <w14:checkbox>
                  <w14:checked w14:val="0"/>
                  <w14:checkedState w14:val="2612" w14:font="MS Gothic"/>
                  <w14:uncheckedState w14:val="2610" w14:font="MS Gothic"/>
                </w14:checkbox>
              </w:sdtPr>
              <w:sdtEndPr/>
              <w:sdtContent>
                <w:r w:rsidR="00214372">
                  <w:rPr>
                    <w:rFonts w:ascii="MS Gothic" w:eastAsia="MS Gothic" w:hAnsi="MS Gothic" w:hint="eastAsia"/>
                  </w:rPr>
                  <w:t>☐</w:t>
                </w:r>
              </w:sdtContent>
            </w:sdt>
            <w:r w:rsidR="00214372">
              <w:t xml:space="preserve"> Yes </w:t>
            </w:r>
            <w:r w:rsidR="00214372" w:rsidRPr="004453AB">
              <w:rPr>
                <w:rFonts w:cs="Arial"/>
                <w:b/>
                <w:bCs/>
              </w:rPr>
              <w:t>→</w:t>
            </w:r>
            <w:r w:rsidR="00214372">
              <w:t xml:space="preserve"> List TEP monitoring requirements in table below and go to question </w:t>
            </w:r>
            <w:r w:rsidR="00D918EB">
              <w:t>5</w:t>
            </w:r>
            <w:r w:rsidR="00214372">
              <w:t>.</w:t>
            </w:r>
          </w:p>
          <w:p w14:paraId="2AC26819" w14:textId="0B7E49AA" w:rsidR="00214372" w:rsidRDefault="001E2816" w:rsidP="00214372">
            <w:pPr>
              <w:spacing w:after="120" w:line="280" w:lineRule="exact"/>
            </w:pPr>
            <w:sdt>
              <w:sdtPr>
                <w:id w:val="-1604265549"/>
                <w14:checkbox>
                  <w14:checked w14:val="0"/>
                  <w14:checkedState w14:val="2612" w14:font="MS Gothic"/>
                  <w14:uncheckedState w14:val="2610" w14:font="MS Gothic"/>
                </w14:checkbox>
              </w:sdtPr>
              <w:sdtEndPr/>
              <w:sdtContent>
                <w:r w:rsidR="00214372" w:rsidRPr="00A116DB">
                  <w:rPr>
                    <w:rFonts w:ascii="MS Gothic" w:eastAsia="MS Gothic" w:hAnsi="MS Gothic" w:hint="eastAsia"/>
                  </w:rPr>
                  <w:t>☐</w:t>
                </w:r>
              </w:sdtContent>
            </w:sdt>
            <w:r w:rsidR="00214372" w:rsidRPr="00A116DB">
              <w:t xml:space="preserve"> </w:t>
            </w:r>
            <w:r w:rsidR="00214372">
              <w:t xml:space="preserve">No </w:t>
            </w:r>
            <w:r w:rsidR="00214372">
              <w:rPr>
                <w:rFonts w:cs="Arial"/>
              </w:rPr>
              <w:t>→</w:t>
            </w:r>
            <w:r w:rsidR="00214372">
              <w:t xml:space="preserve"> Go to question </w:t>
            </w:r>
            <w:r w:rsidR="00D918EB">
              <w:t>9</w:t>
            </w:r>
            <w:r w:rsidR="0021437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7507"/>
            </w:tblGrid>
            <w:tr w:rsidR="00214372" w14:paraId="168F624A" w14:textId="77777777" w:rsidTr="005C3748">
              <w:trPr>
                <w:cantSplit/>
                <w:trHeight w:val="357"/>
              </w:trPr>
              <w:tc>
                <w:tcPr>
                  <w:tcW w:w="7507" w:type="dxa"/>
                </w:tcPr>
                <w:p w14:paraId="7F2055FA" w14:textId="77777777" w:rsidR="00214372" w:rsidRDefault="00214372" w:rsidP="000E7FA4">
                  <w:pPr>
                    <w:pStyle w:val="tableheading"/>
                    <w:spacing w:before="0" w:after="120" w:line="280" w:lineRule="exact"/>
                    <w:rPr>
                      <w:b/>
                      <w:bCs/>
                      <w:sz w:val="18"/>
                    </w:rPr>
                  </w:pPr>
                  <w:r>
                    <w:rPr>
                      <w:sz w:val="20"/>
                      <w:szCs w:val="20"/>
                    </w:rPr>
                    <w:t>Monitoring requirements</w:t>
                  </w:r>
                </w:p>
              </w:tc>
            </w:tr>
            <w:tr w:rsidR="00214372" w14:paraId="6E432A7F" w14:textId="77777777" w:rsidTr="005C3748">
              <w:trPr>
                <w:cantSplit/>
                <w:trHeight w:val="1693"/>
              </w:trPr>
              <w:sdt>
                <w:sdtPr>
                  <w:id w:val="-175738087"/>
                  <w:placeholder>
                    <w:docPart w:val="DefaultPlaceholder_-1854013440"/>
                  </w:placeholder>
                </w:sdtPr>
                <w:sdtEndPr>
                  <w:rPr>
                    <w:szCs w:val="20"/>
                  </w:rPr>
                </w:sdtEndPr>
                <w:sdtContent>
                  <w:tc>
                    <w:tcPr>
                      <w:tcW w:w="7507" w:type="dxa"/>
                    </w:tcPr>
                    <w:p w14:paraId="5C878F7F" w14:textId="2CD82300" w:rsidR="00214372" w:rsidRDefault="00214372"/>
                    <w:tbl>
                      <w:tblPr>
                        <w:tblW w:w="0" w:type="auto"/>
                        <w:tblInd w:w="30" w:type="dxa"/>
                        <w:tblLook w:val="0000" w:firstRow="0" w:lastRow="0" w:firstColumn="0" w:lastColumn="0" w:noHBand="0" w:noVBand="0"/>
                      </w:tblPr>
                      <w:tblGrid>
                        <w:gridCol w:w="7246"/>
                      </w:tblGrid>
                      <w:tr w:rsidR="00214372" w14:paraId="1D82A8BE" w14:textId="77777777" w:rsidTr="005C3748">
                        <w:trPr>
                          <w:trHeight w:val="1233"/>
                          <w:hidden/>
                        </w:trPr>
                        <w:tc>
                          <w:tcPr>
                            <w:tcW w:w="7246" w:type="dxa"/>
                          </w:tcPr>
                          <w:p w14:paraId="5798D726" w14:textId="77777777" w:rsidR="00214372" w:rsidRDefault="00214372" w:rsidP="00000EF5">
                            <w:pPr>
                              <w:pStyle w:val="tableheading"/>
                              <w:spacing w:before="0" w:after="120" w:line="280" w:lineRule="exact"/>
                              <w:rPr>
                                <w:vanish/>
                              </w:rPr>
                            </w:pPr>
                          </w:p>
                        </w:tc>
                      </w:tr>
                    </w:tbl>
                    <w:p w14:paraId="389055FE" w14:textId="77777777" w:rsidR="00214372" w:rsidRDefault="00214372" w:rsidP="00000EF5">
                      <w:pPr>
                        <w:pStyle w:val="tableheading"/>
                        <w:spacing w:before="0" w:after="120" w:line="280" w:lineRule="exact"/>
                        <w:rPr>
                          <w:vanish/>
                        </w:rPr>
                      </w:pPr>
                    </w:p>
                    <w:p w14:paraId="221B02E6" w14:textId="77777777" w:rsidR="00BE49AB" w:rsidRDefault="00BE49AB" w:rsidP="000E7FA4">
                      <w:pPr>
                        <w:rPr>
                          <w:szCs w:val="20"/>
                        </w:rPr>
                      </w:pPr>
                    </w:p>
                    <w:p w14:paraId="333B1ED1" w14:textId="77777777" w:rsidR="00BE49AB" w:rsidRDefault="00BE49AB" w:rsidP="000E7FA4">
                      <w:pPr>
                        <w:rPr>
                          <w:szCs w:val="20"/>
                        </w:rPr>
                      </w:pPr>
                    </w:p>
                    <w:p w14:paraId="49A123F2" w14:textId="77777777" w:rsidR="00BE49AB" w:rsidRDefault="00BE49AB" w:rsidP="000E7FA4">
                      <w:pPr>
                        <w:rPr>
                          <w:szCs w:val="20"/>
                        </w:rPr>
                      </w:pPr>
                    </w:p>
                    <w:p w14:paraId="28DBCB19" w14:textId="77777777" w:rsidR="00BE49AB" w:rsidRDefault="00BE49AB" w:rsidP="000E7FA4">
                      <w:pPr>
                        <w:rPr>
                          <w:szCs w:val="20"/>
                        </w:rPr>
                      </w:pPr>
                    </w:p>
                    <w:p w14:paraId="33A09CC6" w14:textId="77777777" w:rsidR="00BE49AB" w:rsidRDefault="00BE49AB" w:rsidP="000E7FA4">
                      <w:pPr>
                        <w:rPr>
                          <w:szCs w:val="20"/>
                        </w:rPr>
                      </w:pPr>
                    </w:p>
                    <w:p w14:paraId="4545D66B" w14:textId="77777777" w:rsidR="00BE49AB" w:rsidRDefault="00BE49AB" w:rsidP="000E7FA4">
                      <w:pPr>
                        <w:rPr>
                          <w:szCs w:val="20"/>
                        </w:rPr>
                      </w:pPr>
                    </w:p>
                    <w:p w14:paraId="143FCA5E" w14:textId="33AB14B3" w:rsidR="00214372" w:rsidRDefault="00214372" w:rsidP="000E7FA4">
                      <w:pPr>
                        <w:rPr>
                          <w:szCs w:val="20"/>
                        </w:rPr>
                      </w:pPr>
                    </w:p>
                  </w:tc>
                </w:sdtContent>
              </w:sdt>
            </w:tr>
          </w:tbl>
          <w:p w14:paraId="21C24CBD" w14:textId="77777777" w:rsidR="00214372" w:rsidRPr="000265FC" w:rsidRDefault="00214372" w:rsidP="00214372">
            <w:pPr>
              <w:pStyle w:val="textnormal"/>
              <w:numPr>
                <w:ilvl w:val="0"/>
                <w:numId w:val="32"/>
              </w:numPr>
              <w:spacing w:before="240"/>
              <w:ind w:left="357" w:right="452" w:hanging="357"/>
              <w:rPr>
                <w:b/>
                <w:bCs/>
                <w:sz w:val="22"/>
                <w:szCs w:val="22"/>
              </w:rPr>
            </w:pPr>
            <w:r w:rsidRPr="000265FC">
              <w:rPr>
                <w:b/>
                <w:bCs/>
                <w:sz w:val="22"/>
                <w:szCs w:val="22"/>
              </w:rPr>
              <w:t xml:space="preserve">Do you submit your water-related monitoring and reporting data to the </w:t>
            </w:r>
            <w:proofErr w:type="spellStart"/>
            <w:r w:rsidRPr="000265FC">
              <w:rPr>
                <w:b/>
                <w:bCs/>
                <w:sz w:val="22"/>
                <w:szCs w:val="22"/>
              </w:rPr>
              <w:t>WaTERS</w:t>
            </w:r>
            <w:proofErr w:type="spellEnd"/>
            <w:r w:rsidRPr="000265FC">
              <w:rPr>
                <w:b/>
                <w:bCs/>
                <w:sz w:val="22"/>
                <w:szCs w:val="22"/>
              </w:rPr>
              <w:t xml:space="preserve"> database?</w:t>
            </w:r>
          </w:p>
          <w:p w14:paraId="3606B937" w14:textId="7A92BE99" w:rsidR="00214372" w:rsidRDefault="001E2816" w:rsidP="00214372">
            <w:pPr>
              <w:pStyle w:val="textnormal"/>
            </w:pPr>
            <w:sdt>
              <w:sdtPr>
                <w:id w:val="1934630019"/>
                <w14:checkbox>
                  <w14:checked w14:val="0"/>
                  <w14:checkedState w14:val="2612" w14:font="MS Gothic"/>
                  <w14:uncheckedState w14:val="2610" w14:font="MS Gothic"/>
                </w14:checkbox>
              </w:sdtPr>
              <w:sdtEndPr/>
              <w:sdtContent>
                <w:r w:rsidR="00214372">
                  <w:rPr>
                    <w:rFonts w:ascii="MS Gothic" w:eastAsia="MS Gothic" w:hAnsi="MS Gothic" w:hint="eastAsia"/>
                  </w:rPr>
                  <w:t>☐</w:t>
                </w:r>
              </w:sdtContent>
            </w:sdt>
            <w:r w:rsidR="00214372">
              <w:t xml:space="preserve"> Yes </w:t>
            </w:r>
            <w:r w:rsidR="00214372" w:rsidRPr="004453AB">
              <w:rPr>
                <w:rFonts w:cs="Arial"/>
                <w:b/>
                <w:bCs/>
              </w:rPr>
              <w:t>→</w:t>
            </w:r>
            <w:r w:rsidR="00214372">
              <w:t xml:space="preserve"> Go to question </w:t>
            </w:r>
            <w:r w:rsidR="00D918EB">
              <w:t>6</w:t>
            </w:r>
            <w:r w:rsidR="00214372">
              <w:t>.</w:t>
            </w:r>
          </w:p>
          <w:p w14:paraId="3AFC428E" w14:textId="09965574" w:rsidR="00214372" w:rsidRDefault="001E2816" w:rsidP="00214372">
            <w:pPr>
              <w:spacing w:after="120" w:line="280" w:lineRule="exact"/>
            </w:pPr>
            <w:sdt>
              <w:sdtPr>
                <w:id w:val="343446567"/>
                <w14:checkbox>
                  <w14:checked w14:val="0"/>
                  <w14:checkedState w14:val="2612" w14:font="MS Gothic"/>
                  <w14:uncheckedState w14:val="2610" w14:font="MS Gothic"/>
                </w14:checkbox>
              </w:sdtPr>
              <w:sdtEndPr/>
              <w:sdtContent>
                <w:r w:rsidR="00214372" w:rsidRPr="00A116DB">
                  <w:rPr>
                    <w:rFonts w:ascii="MS Gothic" w:eastAsia="MS Gothic" w:hAnsi="MS Gothic" w:hint="eastAsia"/>
                  </w:rPr>
                  <w:t>☐</w:t>
                </w:r>
              </w:sdtContent>
            </w:sdt>
            <w:r w:rsidR="00214372" w:rsidRPr="00A116DB">
              <w:t xml:space="preserve"> </w:t>
            </w:r>
            <w:r w:rsidR="00214372">
              <w:t xml:space="preserve">No </w:t>
            </w:r>
            <w:r w:rsidR="00214372">
              <w:rPr>
                <w:rFonts w:cs="Arial"/>
              </w:rPr>
              <w:t>→</w:t>
            </w:r>
            <w:r w:rsidR="00214372">
              <w:t xml:space="preserve"> Go to question </w:t>
            </w:r>
            <w:r w:rsidR="00D918EB">
              <w:t>7</w:t>
            </w:r>
            <w:r w:rsidR="00214372">
              <w:t xml:space="preserve">. </w:t>
            </w:r>
          </w:p>
          <w:p w14:paraId="7A9217AD" w14:textId="77777777" w:rsidR="00214372" w:rsidRPr="000265FC" w:rsidRDefault="00214372" w:rsidP="00214372">
            <w:pPr>
              <w:pStyle w:val="textnormal"/>
              <w:numPr>
                <w:ilvl w:val="0"/>
                <w:numId w:val="32"/>
              </w:numPr>
              <w:spacing w:before="240"/>
              <w:ind w:left="357" w:right="452" w:hanging="357"/>
              <w:rPr>
                <w:b/>
                <w:bCs/>
                <w:sz w:val="22"/>
                <w:szCs w:val="22"/>
              </w:rPr>
            </w:pPr>
            <w:r w:rsidRPr="000265FC">
              <w:rPr>
                <w:b/>
                <w:bCs/>
                <w:sz w:val="22"/>
                <w:szCs w:val="22"/>
              </w:rPr>
              <w:t xml:space="preserve">Have you submitted the water-related monitoring and reporting data to the </w:t>
            </w:r>
            <w:proofErr w:type="spellStart"/>
            <w:r w:rsidRPr="000265FC">
              <w:rPr>
                <w:b/>
                <w:bCs/>
                <w:sz w:val="22"/>
                <w:szCs w:val="22"/>
              </w:rPr>
              <w:t>WaTERS</w:t>
            </w:r>
            <w:proofErr w:type="spellEnd"/>
            <w:r w:rsidRPr="000265FC">
              <w:rPr>
                <w:b/>
                <w:bCs/>
                <w:sz w:val="22"/>
                <w:szCs w:val="22"/>
              </w:rPr>
              <w:t xml:space="preserve"> database?</w:t>
            </w:r>
          </w:p>
          <w:p w14:paraId="51A33CBC" w14:textId="77777777" w:rsidR="00214372" w:rsidRDefault="001E2816" w:rsidP="00214372">
            <w:pPr>
              <w:pStyle w:val="textnormal"/>
            </w:pPr>
            <w:sdt>
              <w:sdtPr>
                <w:id w:val="-152370002"/>
                <w14:checkbox>
                  <w14:checked w14:val="0"/>
                  <w14:checkedState w14:val="2612" w14:font="MS Gothic"/>
                  <w14:uncheckedState w14:val="2610" w14:font="MS Gothic"/>
                </w14:checkbox>
              </w:sdtPr>
              <w:sdtEndPr/>
              <w:sdtContent>
                <w:r w:rsidR="00214372">
                  <w:rPr>
                    <w:rFonts w:ascii="MS Gothic" w:eastAsia="MS Gothic" w:hAnsi="MS Gothic" w:hint="eastAsia"/>
                  </w:rPr>
                  <w:t>☐</w:t>
                </w:r>
              </w:sdtContent>
            </w:sdt>
            <w:r w:rsidR="00214372">
              <w:t xml:space="preserve"> Yes </w:t>
            </w:r>
            <w:r w:rsidR="00214372" w:rsidRPr="004453AB">
              <w:rPr>
                <w:rFonts w:cs="Arial"/>
                <w:b/>
                <w:bCs/>
              </w:rPr>
              <w:t>→</w:t>
            </w:r>
            <w:r w:rsidR="00214372">
              <w:t xml:space="preserve"> Select from the following: </w:t>
            </w:r>
          </w:p>
          <w:p w14:paraId="7E5DDFEB" w14:textId="73C1C641" w:rsidR="00214372" w:rsidRDefault="001E2816" w:rsidP="00214372">
            <w:pPr>
              <w:pStyle w:val="textnormal"/>
              <w:ind w:left="720" w:right="452"/>
            </w:pPr>
            <w:sdt>
              <w:sdtPr>
                <w:id w:val="-1045527018"/>
                <w14:checkbox>
                  <w14:checked w14:val="0"/>
                  <w14:checkedState w14:val="2612" w14:font="MS Gothic"/>
                  <w14:uncheckedState w14:val="2610" w14:font="MS Gothic"/>
                </w14:checkbox>
              </w:sdtPr>
              <w:sdtEndPr/>
              <w:sdtContent>
                <w:r w:rsidR="00214372">
                  <w:rPr>
                    <w:rFonts w:ascii="MS Gothic" w:eastAsia="MS Gothic" w:hAnsi="MS Gothic" w:hint="eastAsia"/>
                  </w:rPr>
                  <w:t>☐</w:t>
                </w:r>
              </w:sdtContent>
            </w:sdt>
            <w:r w:rsidR="00214372">
              <w:t xml:space="preserve"> All monitoring and reporting </w:t>
            </w:r>
            <w:proofErr w:type="gramStart"/>
            <w:r w:rsidR="00214372">
              <w:t>has</w:t>
            </w:r>
            <w:proofErr w:type="gramEnd"/>
            <w:r w:rsidR="00214372">
              <w:t xml:space="preserve"> been submitted to </w:t>
            </w:r>
            <w:proofErr w:type="spellStart"/>
            <w:r w:rsidR="00214372">
              <w:t>WaTERS</w:t>
            </w:r>
            <w:proofErr w:type="spellEnd"/>
            <w:r w:rsidR="00214372">
              <w:t xml:space="preserve"> database. There </w:t>
            </w:r>
            <w:proofErr w:type="gramStart"/>
            <w:r w:rsidR="00214372">
              <w:t>are</w:t>
            </w:r>
            <w:proofErr w:type="gramEnd"/>
            <w:r w:rsidR="00214372">
              <w:t xml:space="preserve"> no additional monitoring or reporting requirements. Go to question </w:t>
            </w:r>
            <w:r w:rsidR="00D918EB">
              <w:t>9</w:t>
            </w:r>
            <w:r w:rsidR="00214372">
              <w:t>.</w:t>
            </w:r>
          </w:p>
          <w:p w14:paraId="72644297" w14:textId="77777777" w:rsidR="00214372" w:rsidRDefault="00214372" w:rsidP="00214372">
            <w:pPr>
              <w:pStyle w:val="textnormal"/>
              <w:ind w:left="720" w:right="452"/>
            </w:pPr>
            <w:r>
              <w:t>OR</w:t>
            </w:r>
          </w:p>
          <w:p w14:paraId="0B5B7D64" w14:textId="5B791F2B" w:rsidR="00214372" w:rsidRDefault="001E2816" w:rsidP="00214372">
            <w:pPr>
              <w:pStyle w:val="textnormal"/>
              <w:ind w:left="720" w:right="452"/>
            </w:pPr>
            <w:sdt>
              <w:sdtPr>
                <w:id w:val="1536309129"/>
                <w14:checkbox>
                  <w14:checked w14:val="0"/>
                  <w14:checkedState w14:val="2612" w14:font="MS Gothic"/>
                  <w14:uncheckedState w14:val="2610" w14:font="MS Gothic"/>
                </w14:checkbox>
              </w:sdtPr>
              <w:sdtEndPr/>
              <w:sdtContent>
                <w:r w:rsidR="00214372">
                  <w:rPr>
                    <w:rFonts w:ascii="MS Gothic" w:eastAsia="MS Gothic" w:hAnsi="MS Gothic" w:hint="eastAsia"/>
                  </w:rPr>
                  <w:t>☐</w:t>
                </w:r>
              </w:sdtContent>
            </w:sdt>
            <w:r w:rsidR="00214372">
              <w:t xml:space="preserve"> Only some of the monitoring and reporting has been submitted to </w:t>
            </w:r>
            <w:proofErr w:type="spellStart"/>
            <w:r w:rsidR="00214372">
              <w:t>WaTERS</w:t>
            </w:r>
            <w:proofErr w:type="spellEnd"/>
            <w:r w:rsidR="00214372">
              <w:t xml:space="preserve"> database. Go to question </w:t>
            </w:r>
            <w:r w:rsidR="00D918EB">
              <w:t>7</w:t>
            </w:r>
            <w:r w:rsidR="00214372">
              <w:t>.</w:t>
            </w:r>
          </w:p>
          <w:p w14:paraId="4FE61369" w14:textId="77777777" w:rsidR="00214372" w:rsidRDefault="00214372" w:rsidP="00214372">
            <w:pPr>
              <w:pStyle w:val="textnormal"/>
              <w:ind w:left="720" w:right="452"/>
            </w:pPr>
            <w:r>
              <w:t>OR</w:t>
            </w:r>
          </w:p>
          <w:p w14:paraId="488371D2" w14:textId="63D70713" w:rsidR="00214372" w:rsidRDefault="001E2816" w:rsidP="00214372">
            <w:pPr>
              <w:pStyle w:val="textnormal"/>
              <w:ind w:left="720" w:right="452"/>
            </w:pPr>
            <w:sdt>
              <w:sdtPr>
                <w:id w:val="-636499679"/>
                <w14:checkbox>
                  <w14:checked w14:val="0"/>
                  <w14:checkedState w14:val="2612" w14:font="MS Gothic"/>
                  <w14:uncheckedState w14:val="2610" w14:font="MS Gothic"/>
                </w14:checkbox>
              </w:sdtPr>
              <w:sdtEndPr/>
              <w:sdtContent>
                <w:r w:rsidR="00214372">
                  <w:rPr>
                    <w:rFonts w:ascii="MS Gothic" w:eastAsia="MS Gothic" w:hAnsi="MS Gothic" w:hint="eastAsia"/>
                  </w:rPr>
                  <w:t>☐</w:t>
                </w:r>
              </w:sdtContent>
            </w:sdt>
            <w:r w:rsidR="00214372">
              <w:t xml:space="preserve"> Water-related monitoring and reporting data has been submitted to the </w:t>
            </w:r>
            <w:proofErr w:type="spellStart"/>
            <w:r w:rsidR="00214372">
              <w:t>WaTERS</w:t>
            </w:r>
            <w:proofErr w:type="spellEnd"/>
            <w:r w:rsidR="00214372">
              <w:t xml:space="preserve"> </w:t>
            </w:r>
            <w:proofErr w:type="gramStart"/>
            <w:r w:rsidR="00214372">
              <w:t>database</w:t>
            </w:r>
            <w:proofErr w:type="gramEnd"/>
            <w:r w:rsidR="00214372">
              <w:t xml:space="preserve"> but other monitoring and reporting data is required by the TEP. Go to question </w:t>
            </w:r>
            <w:r w:rsidR="00D918EB">
              <w:t>7</w:t>
            </w:r>
            <w:r w:rsidR="00214372">
              <w:t>.</w:t>
            </w:r>
          </w:p>
          <w:p w14:paraId="75B2547C" w14:textId="0DC16A9D" w:rsidR="00214372" w:rsidRDefault="001E2816" w:rsidP="00214372">
            <w:pPr>
              <w:spacing w:after="120" w:line="280" w:lineRule="exact"/>
            </w:pPr>
            <w:sdt>
              <w:sdtPr>
                <w:id w:val="1341351588"/>
                <w14:checkbox>
                  <w14:checked w14:val="0"/>
                  <w14:checkedState w14:val="2612" w14:font="MS Gothic"/>
                  <w14:uncheckedState w14:val="2610" w14:font="MS Gothic"/>
                </w14:checkbox>
              </w:sdtPr>
              <w:sdtEndPr/>
              <w:sdtContent>
                <w:r w:rsidR="00214372" w:rsidRPr="00A116DB">
                  <w:rPr>
                    <w:rFonts w:ascii="MS Gothic" w:eastAsia="MS Gothic" w:hAnsi="MS Gothic" w:hint="eastAsia"/>
                  </w:rPr>
                  <w:t>☐</w:t>
                </w:r>
              </w:sdtContent>
            </w:sdt>
            <w:r w:rsidR="00214372" w:rsidRPr="00A116DB">
              <w:t xml:space="preserve"> </w:t>
            </w:r>
            <w:r w:rsidR="00214372">
              <w:t xml:space="preserve">No </w:t>
            </w:r>
            <w:r w:rsidR="00214372">
              <w:rPr>
                <w:rFonts w:cs="Arial"/>
              </w:rPr>
              <w:t>→</w:t>
            </w:r>
            <w:r w:rsidR="00214372">
              <w:t xml:space="preserve"> Go to question </w:t>
            </w:r>
            <w:r w:rsidR="00D918EB">
              <w:t>7</w:t>
            </w:r>
            <w:r w:rsidR="00214372">
              <w:t xml:space="preserve">. </w:t>
            </w:r>
          </w:p>
          <w:p w14:paraId="7118D42D" w14:textId="77777777" w:rsidR="00E50942" w:rsidRDefault="00E50942" w:rsidP="00214372">
            <w:pPr>
              <w:spacing w:after="120" w:line="280" w:lineRule="exact"/>
            </w:pPr>
          </w:p>
          <w:p w14:paraId="5AA2C93E" w14:textId="77777777" w:rsidR="00214372" w:rsidRPr="000265FC" w:rsidRDefault="00214372" w:rsidP="00214372">
            <w:pPr>
              <w:pStyle w:val="textnormal"/>
              <w:numPr>
                <w:ilvl w:val="0"/>
                <w:numId w:val="32"/>
              </w:numPr>
              <w:tabs>
                <w:tab w:val="left" w:pos="7229"/>
              </w:tabs>
              <w:spacing w:before="240"/>
              <w:ind w:left="357" w:right="452" w:hanging="357"/>
              <w:rPr>
                <w:sz w:val="22"/>
                <w:szCs w:val="22"/>
              </w:rPr>
            </w:pPr>
            <w:r w:rsidRPr="000265FC">
              <w:rPr>
                <w:b/>
                <w:bCs/>
                <w:sz w:val="22"/>
                <w:szCs w:val="22"/>
              </w:rPr>
              <w:lastRenderedPageBreak/>
              <w:t xml:space="preserve">Provide a summary of your monitoring and reporting since your last annual return. Attach the monitoring results where applicable. </w:t>
            </w:r>
          </w:p>
          <w:tbl>
            <w:tblPr>
              <w:tblW w:w="7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2298"/>
              <w:gridCol w:w="1418"/>
              <w:gridCol w:w="1983"/>
              <w:gridCol w:w="1808"/>
            </w:tblGrid>
            <w:tr w:rsidR="00214372" w14:paraId="72F1F447" w14:textId="77777777" w:rsidTr="005C3748">
              <w:trPr>
                <w:cantSplit/>
                <w:trHeight w:val="447"/>
              </w:trPr>
              <w:tc>
                <w:tcPr>
                  <w:tcW w:w="1530" w:type="pct"/>
                </w:tcPr>
                <w:p w14:paraId="320F25D8" w14:textId="77777777" w:rsidR="00214372" w:rsidRPr="00E02B0A" w:rsidRDefault="00214372" w:rsidP="00303CB4">
                  <w:pPr>
                    <w:pStyle w:val="tableheading"/>
                    <w:spacing w:before="0" w:after="120" w:line="280" w:lineRule="exact"/>
                    <w:rPr>
                      <w:b/>
                      <w:bCs/>
                      <w:sz w:val="18"/>
                      <w:szCs w:val="18"/>
                    </w:rPr>
                  </w:pPr>
                  <w:r>
                    <w:rPr>
                      <w:sz w:val="20"/>
                      <w:szCs w:val="20"/>
                    </w:rPr>
                    <w:t xml:space="preserve">Report and/or monitoring data title </w:t>
                  </w:r>
                  <w:r w:rsidRPr="00151136">
                    <w:rPr>
                      <w:sz w:val="20"/>
                      <w:szCs w:val="20"/>
                    </w:rPr>
                    <w:t xml:space="preserve"> </w:t>
                  </w:r>
                </w:p>
              </w:tc>
              <w:tc>
                <w:tcPr>
                  <w:tcW w:w="944" w:type="pct"/>
                </w:tcPr>
                <w:p w14:paraId="0A2B8C8A" w14:textId="77777777" w:rsidR="00214372" w:rsidRDefault="00214372" w:rsidP="00303CB4">
                  <w:pPr>
                    <w:pStyle w:val="tableheading"/>
                    <w:spacing w:before="0" w:after="120" w:line="280" w:lineRule="exact"/>
                    <w:rPr>
                      <w:b/>
                      <w:bCs/>
                      <w:sz w:val="18"/>
                    </w:rPr>
                  </w:pPr>
                  <w:r>
                    <w:rPr>
                      <w:sz w:val="20"/>
                      <w:szCs w:val="20"/>
                    </w:rPr>
                    <w:t>Prepared by</w:t>
                  </w:r>
                </w:p>
              </w:tc>
              <w:tc>
                <w:tcPr>
                  <w:tcW w:w="1321" w:type="pct"/>
                </w:tcPr>
                <w:p w14:paraId="43BB3F08" w14:textId="77777777" w:rsidR="00214372" w:rsidRDefault="00214372" w:rsidP="00303CB4">
                  <w:pPr>
                    <w:pStyle w:val="tableheading"/>
                    <w:spacing w:before="0" w:after="120" w:line="280" w:lineRule="exact"/>
                    <w:rPr>
                      <w:b/>
                      <w:bCs/>
                      <w:sz w:val="18"/>
                    </w:rPr>
                  </w:pPr>
                  <w:r>
                    <w:rPr>
                      <w:sz w:val="20"/>
                      <w:szCs w:val="20"/>
                    </w:rPr>
                    <w:t>Dates covered by reporting and/or monitoring</w:t>
                  </w:r>
                  <w:r w:rsidRPr="00151136">
                    <w:rPr>
                      <w:sz w:val="20"/>
                      <w:szCs w:val="20"/>
                    </w:rPr>
                    <w:t xml:space="preserve"> </w:t>
                  </w:r>
                </w:p>
              </w:tc>
              <w:tc>
                <w:tcPr>
                  <w:tcW w:w="1204" w:type="pct"/>
                </w:tcPr>
                <w:p w14:paraId="016DF8E4" w14:textId="77777777" w:rsidR="00214372" w:rsidRDefault="00214372" w:rsidP="00303CB4">
                  <w:pPr>
                    <w:pStyle w:val="tableheading"/>
                    <w:spacing w:before="0" w:after="120" w:line="280" w:lineRule="exact"/>
                    <w:rPr>
                      <w:sz w:val="20"/>
                      <w:szCs w:val="20"/>
                    </w:rPr>
                  </w:pPr>
                  <w:r>
                    <w:rPr>
                      <w:sz w:val="20"/>
                      <w:szCs w:val="20"/>
                    </w:rPr>
                    <w:t xml:space="preserve">location of reporting and/or monitoring </w:t>
                  </w:r>
                </w:p>
              </w:tc>
            </w:tr>
          </w:tbl>
          <w:bookmarkStart w:id="0" w:name="_Hlk142981860" w:displacedByCustomXml="next"/>
          <w:sdt>
            <w:sdtPr>
              <w:rPr>
                <w:rFonts w:cs="Times New Roman"/>
                <w:caps w:val="0"/>
                <w:vanish/>
                <w:sz w:val="20"/>
                <w:szCs w:val="20"/>
              </w:rPr>
              <w:id w:val="-676502144"/>
              <w:placeholder>
                <w:docPart w:val="5EF874F1348041138DC03885F6CE66FA"/>
              </w:placeholder>
            </w:sdtPr>
            <w:sdtEndPr>
              <w:rPr>
                <w:sz w:val="16"/>
                <w:szCs w:val="24"/>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2296"/>
                  <w:gridCol w:w="1418"/>
                  <w:gridCol w:w="1984"/>
                  <w:gridCol w:w="1809"/>
                </w:tblGrid>
                <w:tr w:rsidR="00214372" w14:paraId="71552344" w14:textId="77777777" w:rsidTr="005C3748">
                  <w:trPr>
                    <w:cantSplit/>
                    <w:trHeight w:val="515"/>
                    <w:hidden/>
                  </w:trPr>
                  <w:tc>
                    <w:tcPr>
                      <w:tcW w:w="2296" w:type="dxa"/>
                    </w:tcPr>
                    <w:p w14:paraId="47354380" w14:textId="77777777" w:rsidR="00214372" w:rsidRDefault="00214372" w:rsidP="00303CB4">
                      <w:pPr>
                        <w:pStyle w:val="tableheading"/>
                        <w:spacing w:before="0" w:after="120" w:line="280" w:lineRule="exact"/>
                        <w:rPr>
                          <w:vanish/>
                        </w:rPr>
                      </w:pPr>
                    </w:p>
                    <w:p w14:paraId="616B66AE" w14:textId="77777777" w:rsidR="00214372" w:rsidRDefault="00214372" w:rsidP="00303CB4">
                      <w:pPr>
                        <w:rPr>
                          <w:szCs w:val="20"/>
                        </w:rPr>
                      </w:pPr>
                    </w:p>
                    <w:p w14:paraId="704F119A" w14:textId="77777777" w:rsidR="00214372" w:rsidRPr="000038E8" w:rsidRDefault="00214372" w:rsidP="000038E8">
                      <w:pPr>
                        <w:ind w:firstLine="720"/>
                        <w:rPr>
                          <w:szCs w:val="20"/>
                        </w:rPr>
                      </w:pPr>
                    </w:p>
                  </w:tc>
                  <w:tc>
                    <w:tcPr>
                      <w:tcW w:w="1418" w:type="dxa"/>
                    </w:tcPr>
                    <w:p w14:paraId="24632C78" w14:textId="77777777" w:rsidR="00214372" w:rsidRDefault="00214372" w:rsidP="00303CB4">
                      <w:pPr>
                        <w:rPr>
                          <w:b/>
                          <w:bCs/>
                          <w:sz w:val="18"/>
                        </w:rPr>
                      </w:pPr>
                    </w:p>
                  </w:tc>
                  <w:tc>
                    <w:tcPr>
                      <w:tcW w:w="1984" w:type="dxa"/>
                    </w:tcPr>
                    <w:p w14:paraId="0BADC440" w14:textId="77777777" w:rsidR="00214372" w:rsidRDefault="00214372" w:rsidP="00303CB4">
                      <w:pPr>
                        <w:rPr>
                          <w:b/>
                          <w:bCs/>
                          <w:sz w:val="18"/>
                        </w:rPr>
                      </w:pPr>
                    </w:p>
                  </w:tc>
                  <w:tc>
                    <w:tcPr>
                      <w:tcW w:w="1809" w:type="dxa"/>
                    </w:tcPr>
                    <w:p w14:paraId="244E77C2" w14:textId="77777777" w:rsidR="00214372" w:rsidRDefault="00214372" w:rsidP="00303CB4">
                      <w:pPr>
                        <w:rPr>
                          <w:b/>
                          <w:bCs/>
                          <w:sz w:val="18"/>
                        </w:rPr>
                      </w:pPr>
                    </w:p>
                  </w:tc>
                </w:tr>
                <w:tr w:rsidR="00214372" w14:paraId="568CBA0B" w14:textId="77777777" w:rsidTr="005C3748">
                  <w:trPr>
                    <w:cantSplit/>
                    <w:trHeight w:val="527"/>
                    <w:hidden/>
                  </w:trPr>
                  <w:tc>
                    <w:tcPr>
                      <w:tcW w:w="2296" w:type="dxa"/>
                    </w:tcPr>
                    <w:p w14:paraId="6A36E714" w14:textId="77777777" w:rsidR="00214372" w:rsidRDefault="00214372" w:rsidP="00303CB4">
                      <w:pPr>
                        <w:pStyle w:val="tableheading"/>
                        <w:spacing w:before="0" w:after="120" w:line="280" w:lineRule="exact"/>
                        <w:rPr>
                          <w:vanish/>
                          <w:sz w:val="20"/>
                          <w:szCs w:val="20"/>
                        </w:rPr>
                      </w:pPr>
                    </w:p>
                  </w:tc>
                  <w:tc>
                    <w:tcPr>
                      <w:tcW w:w="1418" w:type="dxa"/>
                    </w:tcPr>
                    <w:p w14:paraId="574BE260" w14:textId="77777777" w:rsidR="00214372" w:rsidRDefault="00214372" w:rsidP="00303CB4">
                      <w:pPr>
                        <w:rPr>
                          <w:b/>
                          <w:bCs/>
                          <w:sz w:val="18"/>
                        </w:rPr>
                      </w:pPr>
                    </w:p>
                  </w:tc>
                  <w:tc>
                    <w:tcPr>
                      <w:tcW w:w="1984" w:type="dxa"/>
                    </w:tcPr>
                    <w:p w14:paraId="15385D3C" w14:textId="77777777" w:rsidR="00214372" w:rsidRDefault="00214372" w:rsidP="00303CB4">
                      <w:pPr>
                        <w:rPr>
                          <w:b/>
                          <w:bCs/>
                          <w:sz w:val="18"/>
                        </w:rPr>
                      </w:pPr>
                    </w:p>
                  </w:tc>
                  <w:tc>
                    <w:tcPr>
                      <w:tcW w:w="1809" w:type="dxa"/>
                    </w:tcPr>
                    <w:p w14:paraId="2E5D90E7" w14:textId="77777777" w:rsidR="00214372" w:rsidRDefault="00214372" w:rsidP="00303CB4">
                      <w:pPr>
                        <w:rPr>
                          <w:b/>
                          <w:bCs/>
                          <w:sz w:val="18"/>
                        </w:rPr>
                      </w:pPr>
                    </w:p>
                  </w:tc>
                </w:tr>
                <w:tr w:rsidR="00214372" w14:paraId="03B25B83" w14:textId="77777777" w:rsidTr="005C3748">
                  <w:trPr>
                    <w:cantSplit/>
                    <w:trHeight w:val="538"/>
                    <w:hidden/>
                  </w:trPr>
                  <w:tc>
                    <w:tcPr>
                      <w:tcW w:w="2296" w:type="dxa"/>
                    </w:tcPr>
                    <w:p w14:paraId="6FCA26D0" w14:textId="77777777" w:rsidR="00214372" w:rsidRDefault="00214372" w:rsidP="00303CB4">
                      <w:pPr>
                        <w:pStyle w:val="tableheading"/>
                        <w:spacing w:before="0" w:after="120" w:line="280" w:lineRule="exact"/>
                        <w:rPr>
                          <w:vanish/>
                          <w:sz w:val="20"/>
                          <w:szCs w:val="20"/>
                        </w:rPr>
                      </w:pPr>
                    </w:p>
                  </w:tc>
                  <w:tc>
                    <w:tcPr>
                      <w:tcW w:w="1418" w:type="dxa"/>
                    </w:tcPr>
                    <w:p w14:paraId="393FEC34" w14:textId="77777777" w:rsidR="00214372" w:rsidRDefault="00214372" w:rsidP="00303CB4">
                      <w:pPr>
                        <w:rPr>
                          <w:b/>
                          <w:bCs/>
                          <w:sz w:val="18"/>
                        </w:rPr>
                      </w:pPr>
                    </w:p>
                  </w:tc>
                  <w:tc>
                    <w:tcPr>
                      <w:tcW w:w="1984" w:type="dxa"/>
                    </w:tcPr>
                    <w:p w14:paraId="64555D6E" w14:textId="77777777" w:rsidR="00214372" w:rsidRDefault="00214372" w:rsidP="00303CB4">
                      <w:pPr>
                        <w:rPr>
                          <w:rFonts w:cs="Arial"/>
                          <w:caps/>
                          <w:vanish/>
                          <w:sz w:val="16"/>
                        </w:rPr>
                      </w:pPr>
                    </w:p>
                  </w:tc>
                  <w:tc>
                    <w:tcPr>
                      <w:tcW w:w="1809" w:type="dxa"/>
                    </w:tcPr>
                    <w:p w14:paraId="39EE3D4C" w14:textId="77777777" w:rsidR="00214372" w:rsidRDefault="00214372" w:rsidP="00303CB4">
                      <w:pPr>
                        <w:rPr>
                          <w:rFonts w:cs="Arial"/>
                          <w:caps/>
                          <w:vanish/>
                          <w:sz w:val="16"/>
                        </w:rPr>
                      </w:pPr>
                    </w:p>
                  </w:tc>
                </w:tr>
                <w:tr w:rsidR="00214372" w14:paraId="45DF8305" w14:textId="77777777" w:rsidTr="005C3748">
                  <w:trPr>
                    <w:cantSplit/>
                    <w:trHeight w:val="538"/>
                    <w:hidden/>
                  </w:trPr>
                  <w:tc>
                    <w:tcPr>
                      <w:tcW w:w="2296" w:type="dxa"/>
                    </w:tcPr>
                    <w:p w14:paraId="6C6D6E54" w14:textId="77777777" w:rsidR="00214372" w:rsidRDefault="00214372" w:rsidP="00303CB4">
                      <w:pPr>
                        <w:pStyle w:val="tableheading"/>
                        <w:spacing w:before="0" w:after="120" w:line="280" w:lineRule="exact"/>
                        <w:rPr>
                          <w:vanish/>
                          <w:sz w:val="20"/>
                          <w:szCs w:val="20"/>
                        </w:rPr>
                      </w:pPr>
                    </w:p>
                  </w:tc>
                  <w:tc>
                    <w:tcPr>
                      <w:tcW w:w="1418" w:type="dxa"/>
                    </w:tcPr>
                    <w:p w14:paraId="3D2E8021" w14:textId="77777777" w:rsidR="00214372" w:rsidRDefault="00214372" w:rsidP="00303CB4">
                      <w:pPr>
                        <w:rPr>
                          <w:b/>
                          <w:bCs/>
                          <w:sz w:val="18"/>
                        </w:rPr>
                      </w:pPr>
                    </w:p>
                  </w:tc>
                  <w:tc>
                    <w:tcPr>
                      <w:tcW w:w="1984" w:type="dxa"/>
                    </w:tcPr>
                    <w:p w14:paraId="3BF65651" w14:textId="77777777" w:rsidR="00214372" w:rsidRDefault="00214372" w:rsidP="00303CB4">
                      <w:pPr>
                        <w:rPr>
                          <w:rFonts w:cs="Arial"/>
                          <w:caps/>
                          <w:vanish/>
                          <w:sz w:val="16"/>
                        </w:rPr>
                      </w:pPr>
                    </w:p>
                  </w:tc>
                  <w:tc>
                    <w:tcPr>
                      <w:tcW w:w="1809" w:type="dxa"/>
                    </w:tcPr>
                    <w:p w14:paraId="745A4394" w14:textId="77777777" w:rsidR="00214372" w:rsidRDefault="00214372" w:rsidP="00303CB4">
                      <w:pPr>
                        <w:rPr>
                          <w:rFonts w:cs="Arial"/>
                          <w:caps/>
                          <w:vanish/>
                          <w:sz w:val="16"/>
                        </w:rPr>
                      </w:pPr>
                    </w:p>
                  </w:tc>
                </w:tr>
                <w:tr w:rsidR="00214372" w14:paraId="37BE3A67" w14:textId="77777777" w:rsidTr="005C3748">
                  <w:trPr>
                    <w:cantSplit/>
                    <w:trHeight w:val="538"/>
                    <w:hidden/>
                  </w:trPr>
                  <w:tc>
                    <w:tcPr>
                      <w:tcW w:w="2296" w:type="dxa"/>
                    </w:tcPr>
                    <w:p w14:paraId="2AB23334" w14:textId="77777777" w:rsidR="00214372" w:rsidRDefault="00214372" w:rsidP="00303CB4">
                      <w:pPr>
                        <w:pStyle w:val="tableheading"/>
                        <w:spacing w:before="0" w:after="120" w:line="280" w:lineRule="exact"/>
                        <w:rPr>
                          <w:vanish/>
                          <w:sz w:val="20"/>
                          <w:szCs w:val="20"/>
                        </w:rPr>
                      </w:pPr>
                    </w:p>
                  </w:tc>
                  <w:tc>
                    <w:tcPr>
                      <w:tcW w:w="1418" w:type="dxa"/>
                    </w:tcPr>
                    <w:p w14:paraId="11632A4F" w14:textId="77777777" w:rsidR="00214372" w:rsidRDefault="00214372" w:rsidP="00303CB4">
                      <w:pPr>
                        <w:rPr>
                          <w:b/>
                          <w:bCs/>
                          <w:sz w:val="18"/>
                        </w:rPr>
                      </w:pPr>
                    </w:p>
                  </w:tc>
                  <w:tc>
                    <w:tcPr>
                      <w:tcW w:w="1984" w:type="dxa"/>
                    </w:tcPr>
                    <w:p w14:paraId="245AD911" w14:textId="77777777" w:rsidR="00214372" w:rsidRDefault="00214372" w:rsidP="00303CB4">
                      <w:pPr>
                        <w:rPr>
                          <w:rFonts w:cs="Arial"/>
                          <w:caps/>
                          <w:vanish/>
                          <w:sz w:val="16"/>
                        </w:rPr>
                      </w:pPr>
                    </w:p>
                  </w:tc>
                  <w:tc>
                    <w:tcPr>
                      <w:tcW w:w="1809" w:type="dxa"/>
                    </w:tcPr>
                    <w:p w14:paraId="4C4615C6" w14:textId="77777777" w:rsidR="00214372" w:rsidRDefault="001E2816" w:rsidP="00303CB4">
                      <w:pPr>
                        <w:rPr>
                          <w:rFonts w:cs="Arial"/>
                          <w:caps/>
                          <w:vanish/>
                          <w:sz w:val="16"/>
                        </w:rPr>
                      </w:pPr>
                    </w:p>
                  </w:tc>
                </w:tr>
              </w:tbl>
            </w:sdtContent>
          </w:sdt>
          <w:bookmarkEnd w:id="0"/>
          <w:p w14:paraId="28C96CC2" w14:textId="77777777" w:rsidR="00D918EB" w:rsidRPr="000265FC" w:rsidRDefault="00D918EB" w:rsidP="00D918EB">
            <w:pPr>
              <w:pStyle w:val="textnormal"/>
              <w:numPr>
                <w:ilvl w:val="0"/>
                <w:numId w:val="32"/>
              </w:numPr>
              <w:spacing w:before="240"/>
              <w:ind w:left="357" w:right="452" w:hanging="357"/>
              <w:rPr>
                <w:b/>
                <w:bCs/>
                <w:sz w:val="22"/>
                <w:szCs w:val="22"/>
              </w:rPr>
            </w:pPr>
            <w:r w:rsidRPr="000265FC">
              <w:rPr>
                <w:b/>
                <w:bCs/>
                <w:sz w:val="22"/>
                <w:szCs w:val="22"/>
              </w:rPr>
              <w:t xml:space="preserve">Has </w:t>
            </w:r>
            <w:proofErr w:type="gramStart"/>
            <w:r w:rsidRPr="000265FC">
              <w:rPr>
                <w:b/>
                <w:bCs/>
                <w:sz w:val="22"/>
                <w:szCs w:val="22"/>
              </w:rPr>
              <w:t>all of</w:t>
            </w:r>
            <w:proofErr w:type="gramEnd"/>
            <w:r w:rsidRPr="000265FC">
              <w:rPr>
                <w:b/>
                <w:bCs/>
                <w:sz w:val="22"/>
                <w:szCs w:val="22"/>
              </w:rPr>
              <w:t xml:space="preserve"> the monitoring and reporting been carried out in accordance with the approved TEP, including in accordance with any conditions? </w:t>
            </w:r>
          </w:p>
          <w:p w14:paraId="525E156F" w14:textId="4A77124F" w:rsidR="00D918EB" w:rsidRDefault="001E2816" w:rsidP="00D918EB">
            <w:pPr>
              <w:pStyle w:val="textnormal"/>
              <w:ind w:right="452"/>
            </w:pPr>
            <w:sdt>
              <w:sdtPr>
                <w:id w:val="808055382"/>
                <w14:checkbox>
                  <w14:checked w14:val="0"/>
                  <w14:checkedState w14:val="2612" w14:font="MS Gothic"/>
                  <w14:uncheckedState w14:val="2610" w14:font="MS Gothic"/>
                </w14:checkbox>
              </w:sdtPr>
              <w:sdtEndPr/>
              <w:sdtContent>
                <w:r w:rsidR="00D918EB">
                  <w:rPr>
                    <w:rFonts w:ascii="MS Gothic" w:eastAsia="MS Gothic" w:hAnsi="MS Gothic" w:hint="eastAsia"/>
                  </w:rPr>
                  <w:t>☐</w:t>
                </w:r>
              </w:sdtContent>
            </w:sdt>
            <w:r w:rsidR="00D918EB">
              <w:t xml:space="preserve"> Yes </w:t>
            </w:r>
            <w:r w:rsidR="00D918EB" w:rsidRPr="004453AB">
              <w:rPr>
                <w:rFonts w:cs="Arial"/>
                <w:b/>
                <w:bCs/>
              </w:rPr>
              <w:t>→</w:t>
            </w:r>
            <w:r w:rsidR="00D918EB">
              <w:t xml:space="preserve"> Go to question 9.</w:t>
            </w:r>
          </w:p>
          <w:p w14:paraId="7E691DAF" w14:textId="1C25E661" w:rsidR="00D918EB" w:rsidRDefault="001E2816" w:rsidP="00D918EB">
            <w:pPr>
              <w:spacing w:after="120" w:line="280" w:lineRule="exact"/>
              <w:ind w:right="452"/>
            </w:pPr>
            <w:sdt>
              <w:sdtPr>
                <w:id w:val="1119501013"/>
                <w14:checkbox>
                  <w14:checked w14:val="0"/>
                  <w14:checkedState w14:val="2612" w14:font="MS Gothic"/>
                  <w14:uncheckedState w14:val="2610" w14:font="MS Gothic"/>
                </w14:checkbox>
              </w:sdtPr>
              <w:sdtEndPr/>
              <w:sdtContent>
                <w:r w:rsidR="00D918EB" w:rsidRPr="00A116DB">
                  <w:rPr>
                    <w:rFonts w:ascii="MS Gothic" w:eastAsia="MS Gothic" w:hAnsi="MS Gothic" w:hint="eastAsia"/>
                  </w:rPr>
                  <w:t>☐</w:t>
                </w:r>
              </w:sdtContent>
            </w:sdt>
            <w:r w:rsidR="00D918EB" w:rsidRPr="00A116DB">
              <w:t xml:space="preserve"> </w:t>
            </w:r>
            <w:r w:rsidR="00D918EB">
              <w:t xml:space="preserve">No </w:t>
            </w:r>
            <w:r w:rsidR="00D918EB">
              <w:rPr>
                <w:rFonts w:cs="Arial"/>
              </w:rPr>
              <w:t>→</w:t>
            </w:r>
            <w:r w:rsidR="00D918EB">
              <w:t xml:space="preserve"> Ensure question 10 is filled out correctly and includes </w:t>
            </w:r>
            <w:proofErr w:type="gramStart"/>
            <w:r w:rsidR="00D918EB">
              <w:t>all of</w:t>
            </w:r>
            <w:proofErr w:type="gramEnd"/>
            <w:r w:rsidR="00D918EB">
              <w:t xml:space="preserve"> the necessary details.  </w:t>
            </w:r>
          </w:p>
          <w:p w14:paraId="17D3435C" w14:textId="77777777" w:rsidR="00214372" w:rsidRPr="000265FC" w:rsidRDefault="00214372" w:rsidP="00214372">
            <w:pPr>
              <w:pStyle w:val="textnormal"/>
              <w:numPr>
                <w:ilvl w:val="0"/>
                <w:numId w:val="32"/>
              </w:numPr>
              <w:spacing w:before="240"/>
              <w:ind w:left="357" w:right="452" w:hanging="357"/>
              <w:rPr>
                <w:b/>
                <w:bCs/>
                <w:sz w:val="22"/>
                <w:szCs w:val="22"/>
              </w:rPr>
            </w:pPr>
            <w:r w:rsidRPr="000265FC">
              <w:rPr>
                <w:b/>
                <w:bCs/>
                <w:sz w:val="22"/>
                <w:szCs w:val="22"/>
              </w:rPr>
              <w:t xml:space="preserve">Do you expect the actions and requirements of the TEP will be completed before the TEP end date? </w:t>
            </w:r>
          </w:p>
          <w:p w14:paraId="1ECBCDE8" w14:textId="7F1A7016" w:rsidR="00214372" w:rsidRDefault="001E2816" w:rsidP="00214372">
            <w:pPr>
              <w:pStyle w:val="textnormal"/>
              <w:ind w:right="452"/>
            </w:pPr>
            <w:sdt>
              <w:sdtPr>
                <w:id w:val="1048104234"/>
                <w14:checkbox>
                  <w14:checked w14:val="0"/>
                  <w14:checkedState w14:val="2612" w14:font="MS Gothic"/>
                  <w14:uncheckedState w14:val="2610" w14:font="MS Gothic"/>
                </w14:checkbox>
              </w:sdtPr>
              <w:sdtEndPr/>
              <w:sdtContent>
                <w:r w:rsidR="00214372">
                  <w:rPr>
                    <w:rFonts w:ascii="MS Gothic" w:eastAsia="MS Gothic" w:hAnsi="MS Gothic" w:hint="eastAsia"/>
                  </w:rPr>
                  <w:t>☐</w:t>
                </w:r>
              </w:sdtContent>
            </w:sdt>
            <w:r w:rsidR="00214372">
              <w:t xml:space="preserve"> Yes </w:t>
            </w:r>
            <w:r w:rsidR="00214372" w:rsidRPr="004453AB">
              <w:rPr>
                <w:rFonts w:cs="Arial"/>
                <w:b/>
                <w:bCs/>
              </w:rPr>
              <w:t>→</w:t>
            </w:r>
            <w:r w:rsidR="00214372">
              <w:t xml:space="preserve"> provide the projected time of completion in table below, then go to question 1</w:t>
            </w:r>
            <w:r w:rsidR="00D918EB">
              <w:t>0</w:t>
            </w:r>
            <w:r w:rsidR="00214372">
              <w:t>.</w:t>
            </w:r>
          </w:p>
          <w:p w14:paraId="0BA6FA93" w14:textId="0E68C631" w:rsidR="00214372" w:rsidRDefault="001E2816" w:rsidP="00214372">
            <w:pPr>
              <w:spacing w:after="120" w:line="280" w:lineRule="exact"/>
              <w:ind w:right="452"/>
            </w:pPr>
            <w:sdt>
              <w:sdtPr>
                <w:id w:val="804279110"/>
                <w14:checkbox>
                  <w14:checked w14:val="0"/>
                  <w14:checkedState w14:val="2612" w14:font="MS Gothic"/>
                  <w14:uncheckedState w14:val="2610" w14:font="MS Gothic"/>
                </w14:checkbox>
              </w:sdtPr>
              <w:sdtEndPr/>
              <w:sdtContent>
                <w:r w:rsidR="00214372" w:rsidRPr="00A116DB">
                  <w:rPr>
                    <w:rFonts w:ascii="MS Gothic" w:eastAsia="MS Gothic" w:hAnsi="MS Gothic" w:hint="eastAsia"/>
                  </w:rPr>
                  <w:t>☐</w:t>
                </w:r>
              </w:sdtContent>
            </w:sdt>
            <w:r w:rsidR="00214372" w:rsidRPr="00A116DB">
              <w:t xml:space="preserve"> </w:t>
            </w:r>
            <w:r w:rsidR="00214372">
              <w:t xml:space="preserve">No </w:t>
            </w:r>
            <w:r w:rsidR="00214372">
              <w:rPr>
                <w:rFonts w:cs="Arial"/>
              </w:rPr>
              <w:t>→</w:t>
            </w:r>
            <w:r w:rsidR="00214372">
              <w:t xml:space="preserve"> go to question 1</w:t>
            </w:r>
            <w:r w:rsidR="00D918EB">
              <w:t>0</w:t>
            </w:r>
            <w:r w:rsidR="0021437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894"/>
              <w:gridCol w:w="3613"/>
            </w:tblGrid>
            <w:tr w:rsidR="00214372" w14:paraId="347A89F4" w14:textId="77777777" w:rsidTr="005C3748">
              <w:trPr>
                <w:cantSplit/>
                <w:trHeight w:val="414"/>
              </w:trPr>
              <w:tc>
                <w:tcPr>
                  <w:tcW w:w="3894" w:type="dxa"/>
                </w:tcPr>
                <w:p w14:paraId="1FE7A336" w14:textId="77777777" w:rsidR="00214372" w:rsidRDefault="00214372" w:rsidP="00303CB4">
                  <w:pPr>
                    <w:pStyle w:val="tableheading"/>
                    <w:spacing w:before="0" w:after="120" w:line="280" w:lineRule="exact"/>
                    <w:rPr>
                      <w:b/>
                      <w:bCs/>
                      <w:sz w:val="18"/>
                    </w:rPr>
                  </w:pPr>
                  <w:r>
                    <w:rPr>
                      <w:sz w:val="20"/>
                      <w:szCs w:val="20"/>
                    </w:rPr>
                    <w:t xml:space="preserve">month </w:t>
                  </w:r>
                  <w:r w:rsidRPr="00151136">
                    <w:rPr>
                      <w:sz w:val="20"/>
                      <w:szCs w:val="20"/>
                    </w:rPr>
                    <w:t xml:space="preserve"> </w:t>
                  </w:r>
                </w:p>
              </w:tc>
              <w:tc>
                <w:tcPr>
                  <w:tcW w:w="3613" w:type="dxa"/>
                </w:tcPr>
                <w:p w14:paraId="146CFEE0" w14:textId="77777777" w:rsidR="00214372" w:rsidRDefault="00214372" w:rsidP="00303CB4">
                  <w:pPr>
                    <w:pStyle w:val="tableheading"/>
                    <w:spacing w:before="0" w:after="120" w:line="280" w:lineRule="exact"/>
                    <w:rPr>
                      <w:b/>
                      <w:bCs/>
                      <w:sz w:val="18"/>
                    </w:rPr>
                  </w:pPr>
                  <w:r>
                    <w:rPr>
                      <w:sz w:val="20"/>
                      <w:szCs w:val="20"/>
                    </w:rPr>
                    <w:t>YeaR</w:t>
                  </w:r>
                  <w:r w:rsidRPr="00151136">
                    <w:rPr>
                      <w:sz w:val="20"/>
                      <w:szCs w:val="20"/>
                    </w:rPr>
                    <w:t xml:space="preserve"> </w:t>
                  </w:r>
                </w:p>
              </w:tc>
            </w:tr>
            <w:tr w:rsidR="00214372" w14:paraId="0A36085C" w14:textId="77777777" w:rsidTr="005C3748">
              <w:trPr>
                <w:cantSplit/>
                <w:trHeight w:val="760"/>
              </w:trPr>
              <w:sdt>
                <w:sdtPr>
                  <w:id w:val="281626651"/>
                  <w:placeholder>
                    <w:docPart w:val="DefaultPlaceholder_-1854013440"/>
                  </w:placeholder>
                </w:sdtPr>
                <w:sdtEndPr>
                  <w:rPr>
                    <w:szCs w:val="20"/>
                  </w:rPr>
                </w:sdtEndPr>
                <w:sdtContent>
                  <w:tc>
                    <w:tcPr>
                      <w:tcW w:w="3894" w:type="dxa"/>
                    </w:tcPr>
                    <w:p w14:paraId="1B267F6D" w14:textId="4688C7C7" w:rsidR="00214372" w:rsidRDefault="00214372"/>
                    <w:tbl>
                      <w:tblPr>
                        <w:tblW w:w="0" w:type="auto"/>
                        <w:tblInd w:w="30" w:type="dxa"/>
                        <w:tblLook w:val="0000" w:firstRow="0" w:lastRow="0" w:firstColumn="0" w:lastColumn="0" w:noHBand="0" w:noVBand="0"/>
                      </w:tblPr>
                      <w:tblGrid>
                        <w:gridCol w:w="3583"/>
                      </w:tblGrid>
                      <w:tr w:rsidR="00214372" w14:paraId="462775F3" w14:textId="77777777" w:rsidTr="005C3748">
                        <w:trPr>
                          <w:trHeight w:val="380"/>
                          <w:hidden/>
                        </w:trPr>
                        <w:tc>
                          <w:tcPr>
                            <w:tcW w:w="3583" w:type="dxa"/>
                          </w:tcPr>
                          <w:p w14:paraId="2EF3483F" w14:textId="77777777" w:rsidR="00214372" w:rsidRDefault="00214372" w:rsidP="00000EF5">
                            <w:pPr>
                              <w:pStyle w:val="tableheading"/>
                              <w:spacing w:before="0" w:after="120" w:line="280" w:lineRule="exact"/>
                              <w:rPr>
                                <w:vanish/>
                              </w:rPr>
                            </w:pPr>
                          </w:p>
                        </w:tc>
                      </w:tr>
                    </w:tbl>
                    <w:p w14:paraId="72E4B5AE" w14:textId="77777777" w:rsidR="00214372" w:rsidRDefault="00214372" w:rsidP="00000EF5">
                      <w:pPr>
                        <w:pStyle w:val="tableheading"/>
                        <w:spacing w:before="0" w:after="120" w:line="280" w:lineRule="exact"/>
                        <w:rPr>
                          <w:vanish/>
                        </w:rPr>
                      </w:pPr>
                    </w:p>
                    <w:p w14:paraId="4B1ABC36" w14:textId="7A666DA2" w:rsidR="00214372" w:rsidRDefault="00214372" w:rsidP="00303CB4">
                      <w:pPr>
                        <w:rPr>
                          <w:szCs w:val="20"/>
                        </w:rPr>
                      </w:pPr>
                    </w:p>
                  </w:tc>
                </w:sdtContent>
              </w:sdt>
              <w:tc>
                <w:tcPr>
                  <w:tcW w:w="3613" w:type="dxa"/>
                </w:tcPr>
                <w:sdt>
                  <w:sdtPr>
                    <w:id w:val="-710647053"/>
                    <w:placeholder>
                      <w:docPart w:val="26CE62EFE86D40438B4C51E734C7FE2B"/>
                    </w:placeholder>
                  </w:sdtPr>
                  <w:sdtEndPr>
                    <w:rPr>
                      <w:szCs w:val="20"/>
                    </w:rPr>
                  </w:sdtEndPr>
                  <w:sdtContent>
                    <w:p w14:paraId="26A6B4CD" w14:textId="77777777" w:rsidR="004A55E2" w:rsidRDefault="004A55E2" w:rsidP="004A55E2"/>
                    <w:tbl>
                      <w:tblPr>
                        <w:tblW w:w="0" w:type="auto"/>
                        <w:tblInd w:w="30" w:type="dxa"/>
                        <w:tblLook w:val="0000" w:firstRow="0" w:lastRow="0" w:firstColumn="0" w:lastColumn="0" w:noHBand="0" w:noVBand="0"/>
                      </w:tblPr>
                      <w:tblGrid>
                        <w:gridCol w:w="3367"/>
                      </w:tblGrid>
                      <w:tr w:rsidR="004A55E2" w14:paraId="26D969D6" w14:textId="77777777" w:rsidTr="00E05FE0">
                        <w:trPr>
                          <w:trHeight w:val="380"/>
                          <w:hidden/>
                        </w:trPr>
                        <w:tc>
                          <w:tcPr>
                            <w:tcW w:w="3583" w:type="dxa"/>
                          </w:tcPr>
                          <w:p w14:paraId="6472E573" w14:textId="77777777" w:rsidR="004A55E2" w:rsidRDefault="004A55E2" w:rsidP="004A55E2">
                            <w:pPr>
                              <w:pStyle w:val="tableheading"/>
                              <w:spacing w:before="0" w:after="120" w:line="280" w:lineRule="exact"/>
                              <w:rPr>
                                <w:vanish/>
                              </w:rPr>
                            </w:pPr>
                          </w:p>
                        </w:tc>
                      </w:tr>
                    </w:tbl>
                    <w:p w14:paraId="7DBDF049" w14:textId="77777777" w:rsidR="004A55E2" w:rsidRDefault="004A55E2" w:rsidP="004A55E2">
                      <w:pPr>
                        <w:pStyle w:val="tableheading"/>
                        <w:spacing w:before="0" w:after="120" w:line="280" w:lineRule="exact"/>
                        <w:rPr>
                          <w:vanish/>
                        </w:rPr>
                      </w:pPr>
                    </w:p>
                    <w:p w14:paraId="5BB341F3" w14:textId="7AB80D89" w:rsidR="00214372" w:rsidRDefault="001E2816" w:rsidP="004A55E2"/>
                  </w:sdtContent>
                </w:sdt>
                <w:p w14:paraId="1202A30E" w14:textId="77777777" w:rsidR="00214372" w:rsidRDefault="00214372" w:rsidP="000038E8">
                  <w:pPr>
                    <w:ind w:right="-246"/>
                    <w:rPr>
                      <w:szCs w:val="20"/>
                    </w:rPr>
                  </w:pPr>
                </w:p>
              </w:tc>
            </w:tr>
          </w:tbl>
          <w:p w14:paraId="55EB74B5" w14:textId="0A16763F" w:rsidR="00214372" w:rsidRPr="000265FC" w:rsidRDefault="00214372" w:rsidP="00214372">
            <w:pPr>
              <w:pStyle w:val="textnormal"/>
              <w:numPr>
                <w:ilvl w:val="0"/>
                <w:numId w:val="32"/>
              </w:numPr>
              <w:spacing w:before="240"/>
              <w:ind w:left="357" w:hanging="357"/>
              <w:rPr>
                <w:b/>
                <w:bCs/>
                <w:sz w:val="22"/>
                <w:szCs w:val="22"/>
              </w:rPr>
            </w:pPr>
            <w:r w:rsidRPr="000265FC">
              <w:rPr>
                <w:b/>
                <w:bCs/>
                <w:sz w:val="22"/>
                <w:szCs w:val="22"/>
              </w:rPr>
              <w:lastRenderedPageBreak/>
              <w:t xml:space="preserve">Have you fully complied with the TEP, including any conditions? </w:t>
            </w:r>
          </w:p>
          <w:p w14:paraId="44E921F0" w14:textId="77777777" w:rsidR="00214372" w:rsidRDefault="001E2816" w:rsidP="00214372">
            <w:pPr>
              <w:pStyle w:val="textnormal"/>
            </w:pPr>
            <w:sdt>
              <w:sdtPr>
                <w:id w:val="-265386727"/>
                <w14:checkbox>
                  <w14:checked w14:val="0"/>
                  <w14:checkedState w14:val="2612" w14:font="MS Gothic"/>
                  <w14:uncheckedState w14:val="2610" w14:font="MS Gothic"/>
                </w14:checkbox>
              </w:sdtPr>
              <w:sdtEndPr/>
              <w:sdtContent>
                <w:r w:rsidR="00214372">
                  <w:rPr>
                    <w:rFonts w:ascii="MS Gothic" w:eastAsia="MS Gothic" w:hAnsi="MS Gothic" w:hint="eastAsia"/>
                  </w:rPr>
                  <w:t>☐</w:t>
                </w:r>
              </w:sdtContent>
            </w:sdt>
            <w:r w:rsidR="00214372">
              <w:t xml:space="preserve"> Yes </w:t>
            </w:r>
          </w:p>
          <w:p w14:paraId="3EC7DA64" w14:textId="77777777" w:rsidR="00214372" w:rsidRDefault="001E2816" w:rsidP="00214372">
            <w:pPr>
              <w:tabs>
                <w:tab w:val="left" w:pos="921"/>
              </w:tabs>
              <w:spacing w:after="120" w:line="280" w:lineRule="exact"/>
              <w:rPr>
                <w:rFonts w:cs="Arial"/>
              </w:rPr>
            </w:pPr>
            <w:sdt>
              <w:sdtPr>
                <w:id w:val="1566919734"/>
                <w14:checkbox>
                  <w14:checked w14:val="0"/>
                  <w14:checkedState w14:val="2612" w14:font="MS Gothic"/>
                  <w14:uncheckedState w14:val="2610" w14:font="MS Gothic"/>
                </w14:checkbox>
              </w:sdtPr>
              <w:sdtEndPr/>
              <w:sdtContent>
                <w:r w:rsidR="00214372">
                  <w:rPr>
                    <w:rFonts w:ascii="MS Gothic" w:eastAsia="MS Gothic" w:hAnsi="MS Gothic" w:hint="eastAsia"/>
                  </w:rPr>
                  <w:t>☐</w:t>
                </w:r>
              </w:sdtContent>
            </w:sdt>
            <w:r w:rsidR="00214372" w:rsidRPr="00A116DB">
              <w:t xml:space="preserve"> </w:t>
            </w:r>
            <w:r w:rsidR="00214372">
              <w:t xml:space="preserve">No </w:t>
            </w:r>
            <w:r w:rsidR="00214372">
              <w:rPr>
                <w:rFonts w:cs="Arial"/>
              </w:rPr>
              <w:t>→ Answer the following question:</w:t>
            </w:r>
          </w:p>
          <w:p w14:paraId="1411FEE1" w14:textId="77777777" w:rsidR="00214372" w:rsidRDefault="001E2816" w:rsidP="00214372">
            <w:pPr>
              <w:tabs>
                <w:tab w:val="left" w:pos="921"/>
              </w:tabs>
              <w:spacing w:after="120" w:line="280" w:lineRule="exact"/>
              <w:ind w:left="720" w:right="452"/>
            </w:pPr>
            <w:sdt>
              <w:sdtPr>
                <w:id w:val="239537300"/>
                <w14:checkbox>
                  <w14:checked w14:val="0"/>
                  <w14:checkedState w14:val="2612" w14:font="MS Gothic"/>
                  <w14:uncheckedState w14:val="2610" w14:font="MS Gothic"/>
                </w14:checkbox>
              </w:sdtPr>
              <w:sdtEndPr/>
              <w:sdtContent>
                <w:r w:rsidR="00214372">
                  <w:rPr>
                    <w:rFonts w:ascii="MS Gothic" w:eastAsia="MS Gothic" w:hAnsi="MS Gothic" w:hint="eastAsia"/>
                  </w:rPr>
                  <w:t>☐</w:t>
                </w:r>
              </w:sdtContent>
            </w:sdt>
            <w:r w:rsidR="00214372">
              <w:t xml:space="preserve"> </w:t>
            </w:r>
            <w:r w:rsidR="00214372" w:rsidRPr="004453AB">
              <w:t>I have already provided all non-compliance information to the administering authority. No further documentation has been attached.</w:t>
            </w:r>
          </w:p>
          <w:p w14:paraId="116BBB55" w14:textId="77777777" w:rsidR="00214372" w:rsidRDefault="00214372" w:rsidP="00214372">
            <w:pPr>
              <w:tabs>
                <w:tab w:val="left" w:pos="921"/>
              </w:tabs>
              <w:spacing w:after="120" w:line="280" w:lineRule="exact"/>
              <w:ind w:left="720" w:right="452"/>
            </w:pPr>
            <w:r>
              <w:t>OR</w:t>
            </w:r>
          </w:p>
          <w:p w14:paraId="6CFE6B31" w14:textId="77777777" w:rsidR="00214372" w:rsidRDefault="001E2816" w:rsidP="00214372">
            <w:pPr>
              <w:tabs>
                <w:tab w:val="left" w:pos="921"/>
              </w:tabs>
              <w:spacing w:after="120" w:line="280" w:lineRule="exact"/>
              <w:ind w:left="720" w:right="452"/>
            </w:pPr>
            <w:sdt>
              <w:sdtPr>
                <w:id w:val="-853887248"/>
                <w14:checkbox>
                  <w14:checked w14:val="0"/>
                  <w14:checkedState w14:val="2612" w14:font="MS Gothic"/>
                  <w14:uncheckedState w14:val="2610" w14:font="MS Gothic"/>
                </w14:checkbox>
              </w:sdtPr>
              <w:sdtEndPr/>
              <w:sdtContent>
                <w:r w:rsidR="00214372">
                  <w:rPr>
                    <w:rFonts w:ascii="MS Gothic" w:eastAsia="MS Gothic" w:hAnsi="MS Gothic" w:hint="eastAsia"/>
                  </w:rPr>
                  <w:t>☐</w:t>
                </w:r>
              </w:sdtContent>
            </w:sdt>
            <w:r w:rsidR="00214372">
              <w:t xml:space="preserve"> I have not yet provided non-compliance information and have attached the following documentation:</w:t>
            </w:r>
          </w:p>
          <w:p w14:paraId="7763234B" w14:textId="77777777" w:rsidR="00214372" w:rsidRDefault="00214372" w:rsidP="00214372">
            <w:pPr>
              <w:pStyle w:val="ListParagraph"/>
              <w:numPr>
                <w:ilvl w:val="0"/>
                <w:numId w:val="33"/>
              </w:numPr>
              <w:tabs>
                <w:tab w:val="left" w:pos="921"/>
              </w:tabs>
              <w:spacing w:after="120" w:line="280" w:lineRule="exact"/>
              <w:ind w:left="1276" w:right="452" w:hanging="357"/>
            </w:pPr>
            <w:r>
              <w:t xml:space="preserve">A statement describing the non-compliance/incident including photographs where appropriate. </w:t>
            </w:r>
          </w:p>
          <w:p w14:paraId="314DF50D" w14:textId="77777777" w:rsidR="00214372" w:rsidRDefault="00214372" w:rsidP="00214372">
            <w:pPr>
              <w:pStyle w:val="ListParagraph"/>
              <w:numPr>
                <w:ilvl w:val="0"/>
                <w:numId w:val="33"/>
              </w:numPr>
              <w:tabs>
                <w:tab w:val="left" w:pos="921"/>
              </w:tabs>
              <w:spacing w:after="120" w:line="280" w:lineRule="exact"/>
              <w:ind w:left="1276" w:right="452" w:hanging="357"/>
            </w:pPr>
            <w:r>
              <w:t xml:space="preserve">A statement describing the environmental impacts resulting from the non-compliance/incident. </w:t>
            </w:r>
          </w:p>
          <w:p w14:paraId="16BEB07E" w14:textId="77777777" w:rsidR="00214372" w:rsidRDefault="00214372" w:rsidP="00214372">
            <w:pPr>
              <w:pStyle w:val="ListParagraph"/>
              <w:numPr>
                <w:ilvl w:val="0"/>
                <w:numId w:val="33"/>
              </w:numPr>
              <w:tabs>
                <w:tab w:val="left" w:pos="921"/>
              </w:tabs>
              <w:spacing w:after="120" w:line="280" w:lineRule="exact"/>
              <w:ind w:left="1276" w:right="452" w:hanging="357"/>
            </w:pPr>
            <w:r>
              <w:t xml:space="preserve">A statement describing the actions taken to repair any damage to the environmental resulting from the non-compliance/incident. </w:t>
            </w:r>
          </w:p>
          <w:p w14:paraId="2C85912A" w14:textId="77777777" w:rsidR="00214372" w:rsidRDefault="00214372" w:rsidP="00214372">
            <w:pPr>
              <w:pStyle w:val="ListParagraph"/>
              <w:numPr>
                <w:ilvl w:val="0"/>
                <w:numId w:val="33"/>
              </w:numPr>
              <w:tabs>
                <w:tab w:val="left" w:pos="921"/>
              </w:tabs>
              <w:spacing w:after="120" w:line="280" w:lineRule="exact"/>
              <w:ind w:left="1276" w:right="452" w:hanging="357"/>
            </w:pPr>
            <w:r>
              <w:t xml:space="preserve">Details of any monitoring data which exceeded any of the environmental limits set out in the conditions. </w:t>
            </w:r>
          </w:p>
          <w:p w14:paraId="70D463FD" w14:textId="6BACFDC3" w:rsidR="00E50942" w:rsidRPr="00E50942" w:rsidRDefault="00E50942" w:rsidP="00E95588">
            <w:pPr>
              <w:tabs>
                <w:tab w:val="left" w:pos="6724"/>
              </w:tabs>
              <w:rPr>
                <w:sz w:val="22"/>
                <w:szCs w:val="22"/>
              </w:rPr>
            </w:pPr>
          </w:p>
        </w:tc>
      </w:tr>
      <w:tr w:rsidR="00AF7926" w14:paraId="6C68951C" w14:textId="77777777" w:rsidTr="008D1B87">
        <w:trPr>
          <w:cantSplit/>
        </w:trPr>
        <w:tc>
          <w:tcPr>
            <w:tcW w:w="1930" w:type="dxa"/>
            <w:tcBorders>
              <w:top w:val="nil"/>
              <w:left w:val="nil"/>
              <w:bottom w:val="nil"/>
              <w:right w:val="nil"/>
            </w:tcBorders>
            <w:shd w:val="clear" w:color="auto" w:fill="F3F3F3"/>
          </w:tcPr>
          <w:p w14:paraId="1AF45E04" w14:textId="77777777" w:rsidR="00A00325" w:rsidRDefault="00A00325" w:rsidP="00A00325">
            <w:pPr>
              <w:rPr>
                <w:sz w:val="16"/>
              </w:rPr>
            </w:pPr>
          </w:p>
          <w:p w14:paraId="583B7F71" w14:textId="4B18FB34" w:rsidR="000E7FA4" w:rsidRDefault="002F6892" w:rsidP="00A00325">
            <w:pPr>
              <w:rPr>
                <w:sz w:val="16"/>
              </w:rPr>
            </w:pPr>
            <w:r w:rsidRPr="002F6892">
              <w:rPr>
                <w:b/>
                <w:bCs/>
                <w:sz w:val="16"/>
              </w:rPr>
              <w:t>Q.1</w:t>
            </w:r>
            <w:r w:rsidR="00E50942">
              <w:rPr>
                <w:b/>
                <w:bCs/>
                <w:sz w:val="16"/>
              </w:rPr>
              <w:t>1</w:t>
            </w:r>
            <w:r w:rsidRPr="002F6892">
              <w:rPr>
                <w:b/>
                <w:bCs/>
                <w:sz w:val="16"/>
              </w:rPr>
              <w:t xml:space="preserve"> </w:t>
            </w:r>
            <w:r w:rsidR="008D1B87">
              <w:rPr>
                <w:sz w:val="16"/>
              </w:rPr>
              <w:t xml:space="preserve">Where there is more than one TEP holder, this declaration is to be signed by all holders, unless there is an agreement between the holders that one can sign on behalf of the other/s. </w:t>
            </w:r>
          </w:p>
          <w:p w14:paraId="567AAC5E" w14:textId="77777777" w:rsidR="008D1B87" w:rsidRDefault="008D1B87" w:rsidP="00A00325">
            <w:pPr>
              <w:rPr>
                <w:sz w:val="16"/>
              </w:rPr>
            </w:pPr>
          </w:p>
          <w:p w14:paraId="191985FF" w14:textId="77777777" w:rsidR="008D1B87" w:rsidRDefault="008D1B87" w:rsidP="00A00325">
            <w:pPr>
              <w:rPr>
                <w:sz w:val="16"/>
              </w:rPr>
            </w:pPr>
            <w:r w:rsidRPr="008D1B87">
              <w:rPr>
                <w:b/>
                <w:bCs/>
                <w:sz w:val="16"/>
              </w:rPr>
              <w:t>Note:</w:t>
            </w:r>
            <w:r>
              <w:rPr>
                <w:sz w:val="16"/>
              </w:rPr>
              <w:t xml:space="preserve"> If only one holder is signing this annual return form, they are committing all holders to the content of the annual return and the declaration. </w:t>
            </w:r>
          </w:p>
          <w:p w14:paraId="5252DB89" w14:textId="77777777" w:rsidR="008D1B87" w:rsidRDefault="008D1B87" w:rsidP="00A00325">
            <w:pPr>
              <w:rPr>
                <w:sz w:val="16"/>
              </w:rPr>
            </w:pPr>
          </w:p>
          <w:p w14:paraId="6C689513" w14:textId="3DEE7764" w:rsidR="008D1B87" w:rsidRPr="002F6892" w:rsidRDefault="008D1B87" w:rsidP="00A00325">
            <w:pPr>
              <w:rPr>
                <w:sz w:val="16"/>
              </w:rPr>
            </w:pPr>
            <w:r>
              <w:rPr>
                <w:sz w:val="16"/>
              </w:rPr>
              <w:t xml:space="preserve">Where the TEP holder is a company, this form must be signed by an authorised person for that company. </w:t>
            </w:r>
          </w:p>
        </w:tc>
        <w:tc>
          <w:tcPr>
            <w:tcW w:w="284" w:type="dxa"/>
            <w:tcBorders>
              <w:top w:val="nil"/>
              <w:left w:val="nil"/>
              <w:bottom w:val="nil"/>
              <w:right w:val="nil"/>
            </w:tcBorders>
          </w:tcPr>
          <w:p w14:paraId="6C689514" w14:textId="77777777" w:rsidR="00AF7926" w:rsidRDefault="00AF7926" w:rsidP="002B0A66"/>
        </w:tc>
        <w:tc>
          <w:tcPr>
            <w:tcW w:w="7959" w:type="dxa"/>
            <w:tcBorders>
              <w:top w:val="nil"/>
              <w:left w:val="nil"/>
              <w:bottom w:val="nil"/>
              <w:right w:val="nil"/>
            </w:tcBorders>
          </w:tcPr>
          <w:p w14:paraId="4B450C7A" w14:textId="77777777" w:rsidR="005C3748" w:rsidRPr="005C3748" w:rsidRDefault="005C3748" w:rsidP="005C3748">
            <w:pPr>
              <w:numPr>
                <w:ilvl w:val="0"/>
                <w:numId w:val="32"/>
              </w:numPr>
              <w:tabs>
                <w:tab w:val="left" w:pos="9017"/>
              </w:tabs>
              <w:spacing w:before="240" w:after="120" w:line="280" w:lineRule="exact"/>
              <w:ind w:right="511"/>
              <w:rPr>
                <w:b/>
                <w:bCs/>
                <w:sz w:val="22"/>
                <w:szCs w:val="22"/>
              </w:rPr>
            </w:pPr>
            <w:r w:rsidRPr="005C3748">
              <w:rPr>
                <w:b/>
                <w:bCs/>
                <w:sz w:val="22"/>
                <w:szCs w:val="22"/>
              </w:rPr>
              <w:t>Declaration</w:t>
            </w:r>
          </w:p>
          <w:p w14:paraId="32FC84C1" w14:textId="77777777" w:rsidR="005C3748" w:rsidRPr="005C3748" w:rsidRDefault="005C3748" w:rsidP="005C3748">
            <w:pPr>
              <w:tabs>
                <w:tab w:val="left" w:pos="9017"/>
              </w:tabs>
              <w:spacing w:after="120" w:line="280" w:lineRule="exact"/>
              <w:ind w:right="511"/>
            </w:pPr>
            <w:r w:rsidRPr="005C3748">
              <w:rPr>
                <w:b/>
              </w:rPr>
              <w:t xml:space="preserve">Note: </w:t>
            </w:r>
            <w:r w:rsidRPr="005C3748">
              <w:t>If you have not told the truth in this annual return, you may be liable for prosecution.</w:t>
            </w:r>
          </w:p>
          <w:p w14:paraId="1C7DB130" w14:textId="77777777" w:rsidR="005C3748" w:rsidRPr="005C3748" w:rsidRDefault="005C3748" w:rsidP="005C3748">
            <w:pPr>
              <w:tabs>
                <w:tab w:val="left" w:pos="9017"/>
              </w:tabs>
              <w:spacing w:after="120" w:line="280" w:lineRule="exact"/>
              <w:ind w:right="511"/>
            </w:pPr>
            <w:r w:rsidRPr="005C3748">
              <w:t>I declare that:</w:t>
            </w:r>
          </w:p>
          <w:p w14:paraId="1D034672" w14:textId="77777777" w:rsidR="005C3748" w:rsidRPr="005C3748" w:rsidRDefault="005C3748" w:rsidP="005C3748">
            <w:pPr>
              <w:numPr>
                <w:ilvl w:val="0"/>
                <w:numId w:val="34"/>
              </w:numPr>
              <w:tabs>
                <w:tab w:val="left" w:pos="9017"/>
              </w:tabs>
              <w:spacing w:after="120" w:line="280" w:lineRule="exact"/>
              <w:ind w:right="511"/>
            </w:pPr>
            <w:r w:rsidRPr="005C3748">
              <w:t>I am the holder of the transitional environmental program or authorised signatory.</w:t>
            </w:r>
          </w:p>
          <w:p w14:paraId="21B24C3F" w14:textId="77777777" w:rsidR="005C3748" w:rsidRPr="005C3748" w:rsidRDefault="005C3748" w:rsidP="005C3748">
            <w:pPr>
              <w:numPr>
                <w:ilvl w:val="0"/>
                <w:numId w:val="34"/>
              </w:numPr>
              <w:tabs>
                <w:tab w:val="left" w:pos="9017"/>
              </w:tabs>
              <w:spacing w:after="120" w:line="280" w:lineRule="exact"/>
              <w:ind w:right="511"/>
            </w:pPr>
            <w:r w:rsidRPr="005C3748">
              <w:t xml:space="preserve">I have supplied </w:t>
            </w:r>
            <w:proofErr w:type="gramStart"/>
            <w:r w:rsidRPr="005C3748">
              <w:t>all of</w:t>
            </w:r>
            <w:proofErr w:type="gramEnd"/>
            <w:r w:rsidRPr="005C3748">
              <w:t xml:space="preserve"> the required information.</w:t>
            </w:r>
          </w:p>
          <w:p w14:paraId="5023D5A4" w14:textId="77777777" w:rsidR="005C3748" w:rsidRPr="005C3748" w:rsidRDefault="005C3748" w:rsidP="005C3748">
            <w:pPr>
              <w:numPr>
                <w:ilvl w:val="0"/>
                <w:numId w:val="34"/>
              </w:numPr>
              <w:tabs>
                <w:tab w:val="left" w:pos="9017"/>
              </w:tabs>
              <w:spacing w:after="120" w:line="280" w:lineRule="exact"/>
              <w:ind w:right="511"/>
            </w:pPr>
            <w:r w:rsidRPr="005C3748">
              <w:t xml:space="preserve">The information provided is true and correct to the best of my knowledge. I understand that it is an offence under section 480 of the </w:t>
            </w:r>
            <w:r w:rsidRPr="005C3748">
              <w:rPr>
                <w:i/>
                <w:iCs/>
              </w:rPr>
              <w:t>Environmental Protection Act 1994</w:t>
            </w:r>
            <w:r w:rsidRPr="005C3748">
              <w:t xml:space="preserve"> to give to the administering authority or an authorised person a document containing information that I know is false, </w:t>
            </w:r>
            <w:proofErr w:type="gramStart"/>
            <w:r w:rsidRPr="005C3748">
              <w:t>misleading</w:t>
            </w:r>
            <w:proofErr w:type="gramEnd"/>
            <w:r w:rsidRPr="005C3748">
              <w:t xml:space="preserve"> or incomplete in a material particular. </w:t>
            </w:r>
          </w:p>
          <w:p w14:paraId="09C7DCBB" w14:textId="77777777" w:rsidR="005C3748" w:rsidRPr="005C3748" w:rsidRDefault="005C3748" w:rsidP="005C3748">
            <w:pPr>
              <w:numPr>
                <w:ilvl w:val="0"/>
                <w:numId w:val="34"/>
              </w:numPr>
              <w:tabs>
                <w:tab w:val="left" w:pos="8450"/>
              </w:tabs>
              <w:autoSpaceDE w:val="0"/>
              <w:autoSpaceDN w:val="0"/>
              <w:adjustRightInd w:val="0"/>
              <w:spacing w:after="120" w:line="280" w:lineRule="exact"/>
              <w:ind w:right="511"/>
              <w:rPr>
                <w:rFonts w:cs="Arial"/>
                <w:szCs w:val="20"/>
                <w:lang w:eastAsia="en-AU"/>
              </w:rPr>
            </w:pPr>
            <w:r w:rsidRPr="005C3748">
              <w:rPr>
                <w:rFonts w:cs="Arial"/>
                <w:szCs w:val="20"/>
                <w:lang w:eastAsia="en-AU"/>
              </w:rPr>
              <w:t xml:space="preserve">I understand that all information supplied on or with this annual return may be made available upon request, subject to the provisions of the </w:t>
            </w:r>
            <w:r w:rsidRPr="005C3748">
              <w:rPr>
                <w:rFonts w:ascii="Arial,Italic" w:hAnsi="Arial,Italic" w:cs="Arial,Italic"/>
                <w:i/>
                <w:iCs/>
                <w:szCs w:val="20"/>
                <w:lang w:eastAsia="en-AU"/>
              </w:rPr>
              <w:t xml:space="preserve">Right to Information Act 2009 </w:t>
            </w:r>
            <w:r w:rsidRPr="005C3748">
              <w:rPr>
                <w:rFonts w:cs="Arial"/>
                <w:szCs w:val="20"/>
                <w:lang w:eastAsia="en-AU"/>
              </w:rPr>
              <w:t xml:space="preserve">and the </w:t>
            </w:r>
            <w:r w:rsidRPr="005C3748">
              <w:rPr>
                <w:rFonts w:ascii="Arial,Italic" w:hAnsi="Arial,Italic" w:cs="Arial,Italic"/>
                <w:i/>
                <w:iCs/>
                <w:szCs w:val="20"/>
                <w:lang w:eastAsia="en-AU"/>
              </w:rPr>
              <w:t>Evidence Act 1977</w:t>
            </w:r>
            <w:r w:rsidRPr="005C3748">
              <w:rPr>
                <w:rFonts w:cs="Arial"/>
                <w:szCs w:val="20"/>
                <w:lang w:eastAsia="en-AU"/>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3619"/>
              <w:gridCol w:w="4057"/>
            </w:tblGrid>
            <w:tr w:rsidR="005C3748" w14:paraId="74E68392" w14:textId="77777777" w:rsidTr="005C3748">
              <w:trPr>
                <w:cantSplit/>
                <w:trHeight w:val="173"/>
              </w:trPr>
              <w:tc>
                <w:tcPr>
                  <w:tcW w:w="0" w:type="auto"/>
                  <w:gridSpan w:val="2"/>
                </w:tcPr>
                <w:p w14:paraId="078E0728" w14:textId="77777777" w:rsidR="005C3748" w:rsidRDefault="005C3748" w:rsidP="005C3748">
                  <w:pPr>
                    <w:pStyle w:val="tableheading"/>
                    <w:ind w:right="511"/>
                  </w:pPr>
                  <w:r>
                    <w:t>TEP Holder’s NAME</w:t>
                  </w:r>
                </w:p>
                <w:sdt>
                  <w:sdtPr>
                    <w:id w:val="-1731300306"/>
                    <w:placeholder>
                      <w:docPart w:val="DefaultPlaceholder_-1854013440"/>
                    </w:placeholder>
                  </w:sdtPr>
                  <w:sdtEndPr/>
                  <w:sdtContent>
                    <w:p w14:paraId="1EB40723" w14:textId="77777777" w:rsidR="004A55E2" w:rsidRDefault="004A55E2" w:rsidP="005C3748">
                      <w:pPr>
                        <w:ind w:right="511"/>
                      </w:pPr>
                      <w:r>
                        <w:t xml:space="preserve">                                                      </w:t>
                      </w:r>
                    </w:p>
                    <w:p w14:paraId="3C67CB14" w14:textId="545A9B2F" w:rsidR="005C3748" w:rsidRDefault="004A55E2" w:rsidP="005C3748">
                      <w:pPr>
                        <w:ind w:right="511"/>
                      </w:pPr>
                      <w:r>
                        <w:t xml:space="preserve"> </w:t>
                      </w:r>
                    </w:p>
                  </w:sdtContent>
                </w:sdt>
              </w:tc>
            </w:tr>
            <w:tr w:rsidR="005C3748" w14:paraId="5882D6A3" w14:textId="77777777" w:rsidTr="005C3748">
              <w:trPr>
                <w:cantSplit/>
                <w:trHeight w:val="173"/>
              </w:trPr>
              <w:tc>
                <w:tcPr>
                  <w:tcW w:w="0" w:type="auto"/>
                  <w:gridSpan w:val="2"/>
                </w:tcPr>
                <w:p w14:paraId="58F59308" w14:textId="54856397" w:rsidR="005C3748" w:rsidRDefault="005C3748" w:rsidP="005C3748">
                  <w:pPr>
                    <w:pStyle w:val="tableheading"/>
                    <w:ind w:right="511"/>
                  </w:pPr>
                  <w:r>
                    <w:t>SIGNATURE</w:t>
                  </w:r>
                </w:p>
                <w:sdt>
                  <w:sdtPr>
                    <w:id w:val="-2046355544"/>
                    <w:placeholder>
                      <w:docPart w:val="8F70FE3D87A046F0ADCFDD2DD676C180"/>
                    </w:placeholder>
                  </w:sdtPr>
                  <w:sdtEndPr/>
                  <w:sdtContent>
                    <w:p w14:paraId="6F5B5F53" w14:textId="77777777" w:rsidR="004A55E2" w:rsidRDefault="004A55E2" w:rsidP="004A55E2">
                      <w:pPr>
                        <w:ind w:right="511"/>
                      </w:pPr>
                      <w:r>
                        <w:t xml:space="preserve">                                                      </w:t>
                      </w:r>
                    </w:p>
                    <w:p w14:paraId="60167491" w14:textId="1C4A8315" w:rsidR="005C3748" w:rsidRDefault="004A55E2" w:rsidP="004A55E2">
                      <w:pPr>
                        <w:ind w:right="511"/>
                      </w:pPr>
                      <w:r>
                        <w:t xml:space="preserve"> </w:t>
                      </w:r>
                    </w:p>
                  </w:sdtContent>
                </w:sdt>
              </w:tc>
            </w:tr>
            <w:tr w:rsidR="005C3748" w14:paraId="165C40CD" w14:textId="77777777" w:rsidTr="005C3748">
              <w:trPr>
                <w:cantSplit/>
                <w:trHeight w:val="850"/>
              </w:trPr>
              <w:tc>
                <w:tcPr>
                  <w:tcW w:w="0" w:type="auto"/>
                </w:tcPr>
                <w:p w14:paraId="3DB4FAFB" w14:textId="77777777" w:rsidR="005C3748" w:rsidRDefault="005C3748" w:rsidP="005C3748">
                  <w:pPr>
                    <w:pStyle w:val="tableheading"/>
                    <w:ind w:right="511"/>
                  </w:pPr>
                  <w:r>
                    <w:t>POSITION of signatory</w:t>
                  </w:r>
                </w:p>
                <w:p w14:paraId="79B1E73D" w14:textId="77777777" w:rsidR="004A55E2" w:rsidRDefault="004A55E2" w:rsidP="005C3748">
                  <w:pPr>
                    <w:pStyle w:val="tableheading"/>
                    <w:ind w:right="511"/>
                  </w:pPr>
                </w:p>
                <w:sdt>
                  <w:sdtPr>
                    <w:id w:val="1745767057"/>
                    <w:placeholder>
                      <w:docPart w:val="8E4BCAF6D3F74FBD956858FAA5366904"/>
                    </w:placeholder>
                  </w:sdtPr>
                  <w:sdtEndPr/>
                  <w:sdtContent>
                    <w:p w14:paraId="74A2394A" w14:textId="77777777" w:rsidR="004A55E2" w:rsidRDefault="004A55E2" w:rsidP="004A55E2">
                      <w:pPr>
                        <w:ind w:right="511"/>
                      </w:pPr>
                      <w:r>
                        <w:t xml:space="preserve">                                                      </w:t>
                      </w:r>
                    </w:p>
                    <w:p w14:paraId="2E70FDA3" w14:textId="30EAC488" w:rsidR="004A55E2" w:rsidRPr="00022C05" w:rsidRDefault="004A55E2" w:rsidP="004A55E2">
                      <w:pPr>
                        <w:ind w:right="511"/>
                      </w:pPr>
                      <w:r>
                        <w:t xml:space="preserve"> </w:t>
                      </w:r>
                    </w:p>
                  </w:sdtContent>
                </w:sdt>
              </w:tc>
              <w:tc>
                <w:tcPr>
                  <w:tcW w:w="0" w:type="auto"/>
                </w:tcPr>
                <w:p w14:paraId="3FBF2890" w14:textId="77777777" w:rsidR="005C3748" w:rsidRDefault="005C3748" w:rsidP="005C3748">
                  <w:pPr>
                    <w:pStyle w:val="tableheading"/>
                    <w:ind w:right="511"/>
                  </w:pPr>
                  <w:r>
                    <w:t>DATE</w:t>
                  </w:r>
                </w:p>
                <w:p w14:paraId="153CCAD3" w14:textId="77777777" w:rsidR="004A55E2" w:rsidRDefault="004A55E2" w:rsidP="005C3748">
                  <w:pPr>
                    <w:pStyle w:val="tableheading"/>
                    <w:ind w:right="511"/>
                  </w:pPr>
                </w:p>
                <w:sdt>
                  <w:sdtPr>
                    <w:id w:val="2016114076"/>
                    <w:placeholder>
                      <w:docPart w:val="78E347DD641B40B587AA971A623F8CEB"/>
                    </w:placeholder>
                  </w:sdtPr>
                  <w:sdtEndPr/>
                  <w:sdtContent>
                    <w:p w14:paraId="25510A86" w14:textId="77777777" w:rsidR="004A55E2" w:rsidRDefault="004A55E2" w:rsidP="004A55E2">
                      <w:pPr>
                        <w:ind w:right="511"/>
                      </w:pPr>
                      <w:r>
                        <w:t xml:space="preserve">                                                      </w:t>
                      </w:r>
                    </w:p>
                    <w:p w14:paraId="2383E7B1" w14:textId="1A6569ED" w:rsidR="005C3748" w:rsidRDefault="004A55E2" w:rsidP="005C3748">
                      <w:pPr>
                        <w:ind w:right="511"/>
                      </w:pPr>
                      <w:r>
                        <w:t xml:space="preserve"> </w:t>
                      </w:r>
                    </w:p>
                  </w:sdtContent>
                </w:sdt>
              </w:tc>
            </w:tr>
            <w:tr w:rsidR="005C3748" w14:paraId="38379766" w14:textId="77777777" w:rsidTr="005C3748">
              <w:trPr>
                <w:cantSplit/>
                <w:trHeight w:val="850"/>
              </w:trPr>
              <w:tc>
                <w:tcPr>
                  <w:tcW w:w="0" w:type="auto"/>
                </w:tcPr>
                <w:p w14:paraId="533F7BA2" w14:textId="77777777" w:rsidR="005C3748" w:rsidRDefault="005C3748" w:rsidP="005C3748">
                  <w:pPr>
                    <w:pStyle w:val="tableheading"/>
                    <w:ind w:right="511"/>
                  </w:pPr>
                  <w:r>
                    <w:t>Joint holder’s name (if applicable)</w:t>
                  </w:r>
                </w:p>
                <w:sdt>
                  <w:sdtPr>
                    <w:id w:val="-1964116978"/>
                    <w:placeholder>
                      <w:docPart w:val="4400705ABAB342B5BE096E2AD7044B87"/>
                    </w:placeholder>
                  </w:sdtPr>
                  <w:sdtEndPr/>
                  <w:sdtContent>
                    <w:p w14:paraId="133BE1F5" w14:textId="77777777" w:rsidR="004A55E2" w:rsidRDefault="004A55E2" w:rsidP="004A55E2">
                      <w:pPr>
                        <w:ind w:right="511"/>
                      </w:pPr>
                      <w:r>
                        <w:t xml:space="preserve">                                                      </w:t>
                      </w:r>
                    </w:p>
                    <w:p w14:paraId="6C2EC798" w14:textId="7B429394" w:rsidR="004A55E2" w:rsidRDefault="004A55E2" w:rsidP="004A55E2">
                      <w:pPr>
                        <w:ind w:right="511"/>
                      </w:pPr>
                      <w:r>
                        <w:t xml:space="preserve"> </w:t>
                      </w:r>
                    </w:p>
                  </w:sdtContent>
                </w:sdt>
              </w:tc>
              <w:tc>
                <w:tcPr>
                  <w:tcW w:w="0" w:type="auto"/>
                </w:tcPr>
                <w:p w14:paraId="47630339" w14:textId="77777777" w:rsidR="005C3748" w:rsidRDefault="005C3748" w:rsidP="005C3748">
                  <w:pPr>
                    <w:pStyle w:val="tableheading"/>
                    <w:ind w:right="511"/>
                  </w:pPr>
                  <w:r>
                    <w:t>Joint holder’s signature (if applicable)</w:t>
                  </w:r>
                </w:p>
                <w:sdt>
                  <w:sdtPr>
                    <w:id w:val="2029977521"/>
                    <w:placeholder>
                      <w:docPart w:val="BA2823FD76A243F7A2A2E338C7C3F038"/>
                    </w:placeholder>
                  </w:sdtPr>
                  <w:sdtEndPr/>
                  <w:sdtContent>
                    <w:p w14:paraId="4A34A9D6" w14:textId="77777777" w:rsidR="004A55E2" w:rsidRDefault="004A55E2" w:rsidP="004A55E2">
                      <w:pPr>
                        <w:ind w:right="511"/>
                      </w:pPr>
                      <w:r>
                        <w:t xml:space="preserve">                                                      </w:t>
                      </w:r>
                    </w:p>
                    <w:p w14:paraId="59AC0B3A" w14:textId="0F07C731" w:rsidR="004A55E2" w:rsidRDefault="004A55E2" w:rsidP="004A55E2">
                      <w:pPr>
                        <w:ind w:right="511"/>
                      </w:pPr>
                      <w:r>
                        <w:t xml:space="preserve"> </w:t>
                      </w:r>
                    </w:p>
                  </w:sdtContent>
                </w:sdt>
              </w:tc>
            </w:tr>
            <w:tr w:rsidR="005C3748" w14:paraId="3BB459A6" w14:textId="77777777" w:rsidTr="005C3748">
              <w:trPr>
                <w:cantSplit/>
                <w:trHeight w:val="850"/>
              </w:trPr>
              <w:tc>
                <w:tcPr>
                  <w:tcW w:w="0" w:type="auto"/>
                  <w:tcBorders>
                    <w:bottom w:val="single" w:sz="4" w:space="0" w:color="auto"/>
                  </w:tcBorders>
                </w:tcPr>
                <w:p w14:paraId="6F2A31E9" w14:textId="77777777" w:rsidR="005C3748" w:rsidRDefault="005C3748" w:rsidP="005C3748">
                  <w:pPr>
                    <w:pStyle w:val="tableheading"/>
                    <w:ind w:right="511"/>
                  </w:pPr>
                  <w:r>
                    <w:t>Joint holder’s name (if applicable)</w:t>
                  </w:r>
                </w:p>
                <w:sdt>
                  <w:sdtPr>
                    <w:id w:val="621343637"/>
                    <w:placeholder>
                      <w:docPart w:val="824503E38102431C96DD4E9C161D9A09"/>
                    </w:placeholder>
                  </w:sdtPr>
                  <w:sdtEndPr/>
                  <w:sdtContent>
                    <w:p w14:paraId="0D7E8875" w14:textId="77777777" w:rsidR="004A55E2" w:rsidRDefault="004A55E2" w:rsidP="004A55E2">
                      <w:pPr>
                        <w:ind w:right="511"/>
                      </w:pPr>
                      <w:r>
                        <w:t xml:space="preserve">                                                      </w:t>
                      </w:r>
                    </w:p>
                    <w:p w14:paraId="47B7EA0A" w14:textId="7E11A9C5" w:rsidR="004A55E2" w:rsidRDefault="004A55E2" w:rsidP="004A55E2">
                      <w:pPr>
                        <w:ind w:right="511"/>
                      </w:pPr>
                      <w:r>
                        <w:t xml:space="preserve"> </w:t>
                      </w:r>
                    </w:p>
                  </w:sdtContent>
                </w:sdt>
              </w:tc>
              <w:tc>
                <w:tcPr>
                  <w:tcW w:w="0" w:type="auto"/>
                  <w:tcBorders>
                    <w:bottom w:val="single" w:sz="4" w:space="0" w:color="auto"/>
                  </w:tcBorders>
                </w:tcPr>
                <w:p w14:paraId="66FA4DEE" w14:textId="77777777" w:rsidR="005C3748" w:rsidRDefault="005C3748" w:rsidP="005C3748">
                  <w:pPr>
                    <w:pStyle w:val="tableheading"/>
                    <w:ind w:right="511"/>
                  </w:pPr>
                  <w:r>
                    <w:t>Joint holder’s signature (if applicable)</w:t>
                  </w:r>
                </w:p>
                <w:sdt>
                  <w:sdtPr>
                    <w:id w:val="-476605823"/>
                    <w:placeholder>
                      <w:docPart w:val="1616C506FC094144ACAC724E7D5225B3"/>
                    </w:placeholder>
                  </w:sdtPr>
                  <w:sdtEndPr/>
                  <w:sdtContent>
                    <w:p w14:paraId="64411220" w14:textId="77777777" w:rsidR="004A55E2" w:rsidRDefault="004A55E2" w:rsidP="004A55E2">
                      <w:pPr>
                        <w:ind w:right="511"/>
                      </w:pPr>
                      <w:r>
                        <w:t xml:space="preserve">                                                      </w:t>
                      </w:r>
                    </w:p>
                    <w:p w14:paraId="759A4E22" w14:textId="52E91F17" w:rsidR="004A55E2" w:rsidRDefault="004A55E2" w:rsidP="004A55E2">
                      <w:pPr>
                        <w:ind w:right="511"/>
                      </w:pPr>
                      <w:r>
                        <w:t xml:space="preserve"> </w:t>
                      </w:r>
                    </w:p>
                  </w:sdtContent>
                </w:sdt>
              </w:tc>
            </w:tr>
          </w:tbl>
          <w:p w14:paraId="6BF0E474" w14:textId="77777777" w:rsidR="00AF7926" w:rsidRDefault="00AF7926" w:rsidP="000E7FA4">
            <w:pPr>
              <w:pStyle w:val="textsmall8pt"/>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402"/>
              <w:gridCol w:w="3341"/>
            </w:tblGrid>
            <w:tr w:rsidR="005C3748" w14:paraId="7634CF7E" w14:textId="77777777" w:rsidTr="005C3748">
              <w:trPr>
                <w:cantSplit/>
              </w:trPr>
              <w:tc>
                <w:tcPr>
                  <w:tcW w:w="0" w:type="auto"/>
                  <w:tcBorders>
                    <w:top w:val="nil"/>
                    <w:left w:val="nil"/>
                    <w:bottom w:val="nil"/>
                    <w:right w:val="single" w:sz="4" w:space="0" w:color="auto"/>
                  </w:tcBorders>
                </w:tcPr>
                <w:p w14:paraId="1903FB1F" w14:textId="77777777" w:rsidR="005C3748" w:rsidRDefault="005C3748" w:rsidP="005C3748">
                  <w:pPr>
                    <w:pStyle w:val="textnormal"/>
                    <w:numPr>
                      <w:ilvl w:val="0"/>
                      <w:numId w:val="32"/>
                    </w:numPr>
                    <w:rPr>
                      <w:b/>
                      <w:bCs/>
                    </w:rPr>
                  </w:pPr>
                  <w:r>
                    <w:rPr>
                      <w:b/>
                      <w:bCs/>
                    </w:rPr>
                    <w:t>Applicant checklist</w:t>
                  </w:r>
                </w:p>
                <w:p w14:paraId="48C58EEE" w14:textId="77777777" w:rsidR="005C3748" w:rsidRDefault="005C3748" w:rsidP="005C3748">
                  <w:pPr>
                    <w:pStyle w:val="texttickboxfull"/>
                  </w:pPr>
                  <w:r w:rsidRPr="00340377">
                    <w:rPr>
                      <w:sz w:val="24"/>
                    </w:rPr>
                    <w:t xml:space="preserve"> </w:t>
                  </w:r>
                  <w:sdt>
                    <w:sdtPr>
                      <w:rPr>
                        <w:sz w:val="24"/>
                      </w:rPr>
                      <w:id w:val="-127477735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t xml:space="preserve">    Annual form completed and </w:t>
                  </w:r>
                  <w:proofErr w:type="gramStart"/>
                  <w:r>
                    <w:t>signed</w:t>
                  </w:r>
                  <w:proofErr w:type="gramEnd"/>
                </w:p>
                <w:p w14:paraId="5E0922EA" w14:textId="6ED2C2F9" w:rsidR="005C3748" w:rsidRDefault="005C3748" w:rsidP="005C3748">
                  <w:pPr>
                    <w:pStyle w:val="texttickboxfull"/>
                  </w:pPr>
                  <w:r w:rsidRPr="00340377">
                    <w:rPr>
                      <w:sz w:val="24"/>
                    </w:rPr>
                    <w:lastRenderedPageBreak/>
                    <w:t xml:space="preserve"> </w:t>
                  </w:r>
                  <w:sdt>
                    <w:sdtPr>
                      <w:rPr>
                        <w:sz w:val="24"/>
                      </w:rPr>
                      <w:id w:val="1787924967"/>
                      <w14:checkbox>
                        <w14:checked w14:val="0"/>
                        <w14:checkedState w14:val="2612" w14:font="MS Gothic"/>
                        <w14:uncheckedState w14:val="2610" w14:font="MS Gothic"/>
                      </w14:checkbox>
                    </w:sdtPr>
                    <w:sdtEndPr/>
                    <w:sdtContent>
                      <w:r w:rsidRPr="00340377">
                        <w:rPr>
                          <w:rFonts w:ascii="MS Gothic" w:eastAsia="MS Gothic" w:hAnsi="MS Gothic" w:hint="eastAsia"/>
                          <w:sz w:val="24"/>
                        </w:rPr>
                        <w:t>☐</w:t>
                      </w:r>
                    </w:sdtContent>
                  </w:sdt>
                  <w:r>
                    <w:t xml:space="preserve">    Question 1</w:t>
                  </w:r>
                  <w:r w:rsidR="00E50942">
                    <w:t>0</w:t>
                  </w:r>
                  <w:r>
                    <w:t>: Non-compliance documentation attached (if applicable)</w:t>
                  </w:r>
                </w:p>
              </w:tc>
              <w:tc>
                <w:tcPr>
                  <w:tcW w:w="0" w:type="auto"/>
                  <w:tcBorders>
                    <w:top w:val="nil"/>
                    <w:left w:val="single" w:sz="4" w:space="0" w:color="auto"/>
                    <w:bottom w:val="nil"/>
                    <w:right w:val="nil"/>
                  </w:tcBorders>
                </w:tcPr>
                <w:p w14:paraId="1F8D5EC6" w14:textId="77777777" w:rsidR="005C3748" w:rsidRDefault="005C3748" w:rsidP="005C3748">
                  <w:pPr>
                    <w:pStyle w:val="textnormal"/>
                    <w:rPr>
                      <w:lang w:val="en-US"/>
                    </w:rPr>
                  </w:pPr>
                  <w:r>
                    <w:rPr>
                      <w:lang w:val="en-US"/>
                    </w:rPr>
                    <w:lastRenderedPageBreak/>
                    <w:t>Please submit your completed annual return to:</w:t>
                  </w:r>
                </w:p>
                <w:p w14:paraId="0D799DC3" w14:textId="77777777" w:rsidR="005C3748" w:rsidRDefault="005C3748" w:rsidP="005C3748">
                  <w:pPr>
                    <w:rPr>
                      <w:lang w:val="en-US"/>
                    </w:rPr>
                  </w:pPr>
                  <w:r>
                    <w:rPr>
                      <w:b/>
                      <w:bCs/>
                    </w:rPr>
                    <w:t xml:space="preserve">Email: </w:t>
                  </w:r>
                  <w:hyperlink r:id="rId18" w:history="1">
                    <w:r w:rsidRPr="00C0328C">
                      <w:rPr>
                        <w:rStyle w:val="Hyperlink"/>
                        <w:b/>
                        <w:bCs/>
                      </w:rPr>
                      <w:t>palm@des.qld.gov.au</w:t>
                    </w:r>
                  </w:hyperlink>
                  <w:r>
                    <w:rPr>
                      <w:b/>
                      <w:bCs/>
                    </w:rPr>
                    <w:t xml:space="preserve"> </w:t>
                  </w:r>
                </w:p>
                <w:p w14:paraId="0DA5EE6D" w14:textId="77777777" w:rsidR="005C3748" w:rsidRPr="00E81A54" w:rsidRDefault="005C3748" w:rsidP="005C3748">
                  <w:pPr>
                    <w:spacing w:before="120"/>
                    <w:rPr>
                      <w:b/>
                      <w:bCs/>
                      <w:lang w:val="en-US"/>
                    </w:rPr>
                  </w:pPr>
                  <w:r w:rsidRPr="00E81A54">
                    <w:rPr>
                      <w:b/>
                      <w:bCs/>
                      <w:lang w:val="en-US"/>
                    </w:rPr>
                    <w:lastRenderedPageBreak/>
                    <w:t xml:space="preserve">Post: </w:t>
                  </w:r>
                </w:p>
                <w:p w14:paraId="31B881FF" w14:textId="77777777" w:rsidR="005C3748" w:rsidRDefault="005C3748" w:rsidP="005C3748">
                  <w:pPr>
                    <w:pStyle w:val="textnormal"/>
                    <w:contextualSpacing/>
                    <w:rPr>
                      <w:lang w:val="en-US"/>
                    </w:rPr>
                  </w:pPr>
                  <w:r>
                    <w:rPr>
                      <w:lang w:val="en-US"/>
                    </w:rPr>
                    <w:t xml:space="preserve">Permit and </w:t>
                  </w:r>
                  <w:proofErr w:type="spellStart"/>
                  <w:r>
                    <w:rPr>
                      <w:lang w:val="en-US"/>
                    </w:rPr>
                    <w:t>Licence</w:t>
                  </w:r>
                  <w:proofErr w:type="spellEnd"/>
                  <w:r>
                    <w:rPr>
                      <w:lang w:val="en-US"/>
                    </w:rPr>
                    <w:t xml:space="preserve"> Management </w:t>
                  </w:r>
                </w:p>
                <w:p w14:paraId="0E5FE889" w14:textId="77777777" w:rsidR="005C3748" w:rsidRDefault="005C3748" w:rsidP="005C3748">
                  <w:pPr>
                    <w:pStyle w:val="textnormal"/>
                    <w:contextualSpacing/>
                    <w:rPr>
                      <w:lang w:val="en-US"/>
                    </w:rPr>
                  </w:pPr>
                  <w:r>
                    <w:rPr>
                      <w:lang w:val="en-US"/>
                    </w:rPr>
                    <w:t>Department of Environment and Science</w:t>
                  </w:r>
                </w:p>
                <w:p w14:paraId="10687B88" w14:textId="77777777" w:rsidR="005C3748" w:rsidRDefault="005C3748" w:rsidP="005C3748">
                  <w:pPr>
                    <w:pStyle w:val="textnormal"/>
                    <w:contextualSpacing/>
                    <w:rPr>
                      <w:lang w:val="en-US"/>
                    </w:rPr>
                  </w:pPr>
                  <w:r>
                    <w:rPr>
                      <w:lang w:val="en-US"/>
                    </w:rPr>
                    <w:t>GPO Box 2454</w:t>
                  </w:r>
                </w:p>
                <w:p w14:paraId="1357C6E2" w14:textId="77777777" w:rsidR="005C3748" w:rsidRDefault="005C3748" w:rsidP="005C3748">
                  <w:pPr>
                    <w:pStyle w:val="textnormal"/>
                    <w:contextualSpacing/>
                    <w:rPr>
                      <w:lang w:val="en-US"/>
                    </w:rPr>
                  </w:pPr>
                  <w:r>
                    <w:rPr>
                      <w:lang w:val="en-US"/>
                    </w:rPr>
                    <w:t xml:space="preserve">BRISBANE QLD 4001 </w:t>
                  </w:r>
                </w:p>
                <w:p w14:paraId="2975819A" w14:textId="77777777" w:rsidR="005C3748" w:rsidRPr="00E81A54" w:rsidRDefault="005C3748" w:rsidP="005C3748">
                  <w:pPr>
                    <w:spacing w:before="120"/>
                    <w:rPr>
                      <w:b/>
                      <w:bCs/>
                      <w:lang w:val="en-US"/>
                    </w:rPr>
                  </w:pPr>
                  <w:r w:rsidRPr="00E81A54">
                    <w:rPr>
                      <w:b/>
                      <w:bCs/>
                      <w:lang w:val="en-US"/>
                    </w:rPr>
                    <w:t xml:space="preserve">Enquiries: </w:t>
                  </w:r>
                </w:p>
                <w:p w14:paraId="1BF9BEF3" w14:textId="77777777" w:rsidR="005C3748" w:rsidRDefault="005C3748" w:rsidP="005C3748">
                  <w:pPr>
                    <w:pStyle w:val="textnormal"/>
                    <w:contextualSpacing/>
                    <w:rPr>
                      <w:lang w:val="en-US"/>
                    </w:rPr>
                  </w:pPr>
                  <w:r>
                    <w:rPr>
                      <w:lang w:val="en-US"/>
                    </w:rPr>
                    <w:t xml:space="preserve">Permit and </w:t>
                  </w:r>
                  <w:proofErr w:type="spellStart"/>
                  <w:r>
                    <w:rPr>
                      <w:lang w:val="en-US"/>
                    </w:rPr>
                    <w:t>Licence</w:t>
                  </w:r>
                  <w:proofErr w:type="spellEnd"/>
                  <w:r>
                    <w:rPr>
                      <w:lang w:val="en-US"/>
                    </w:rPr>
                    <w:t xml:space="preserve"> Management </w:t>
                  </w:r>
                </w:p>
                <w:p w14:paraId="571F2720" w14:textId="77777777" w:rsidR="005C3748" w:rsidRDefault="005C3748" w:rsidP="005C3748">
                  <w:pPr>
                    <w:pStyle w:val="textnormal"/>
                    <w:contextualSpacing/>
                    <w:rPr>
                      <w:lang w:val="en-US"/>
                    </w:rPr>
                  </w:pPr>
                  <w:r>
                    <w:rPr>
                      <w:lang w:val="en-US"/>
                    </w:rPr>
                    <w:t xml:space="preserve">Website: </w:t>
                  </w:r>
                  <w:hyperlink r:id="rId19" w:history="1">
                    <w:r w:rsidRPr="00C0328C">
                      <w:rPr>
                        <w:rStyle w:val="Hyperlink"/>
                        <w:lang w:val="en-US"/>
                      </w:rPr>
                      <w:t>www.business.qld.gov.au</w:t>
                    </w:r>
                  </w:hyperlink>
                  <w:r>
                    <w:rPr>
                      <w:lang w:val="en-US"/>
                    </w:rPr>
                    <w:t xml:space="preserve"> </w:t>
                  </w:r>
                </w:p>
                <w:p w14:paraId="612CCEF7" w14:textId="77777777" w:rsidR="005C3748" w:rsidRDefault="005C3748" w:rsidP="005C3748">
                  <w:pPr>
                    <w:pStyle w:val="textnormal"/>
                    <w:contextualSpacing/>
                    <w:rPr>
                      <w:lang w:val="en-US"/>
                    </w:rPr>
                  </w:pPr>
                  <w:r>
                    <w:rPr>
                      <w:lang w:val="en-US"/>
                    </w:rPr>
                    <w:t xml:space="preserve">Email: </w:t>
                  </w:r>
                  <w:hyperlink r:id="rId20" w:history="1">
                    <w:r w:rsidRPr="00C0328C">
                      <w:rPr>
                        <w:rStyle w:val="Hyperlink"/>
                        <w:lang w:val="en-US"/>
                      </w:rPr>
                      <w:t>palm@des.qld.gov.au</w:t>
                    </w:r>
                  </w:hyperlink>
                </w:p>
                <w:p w14:paraId="0F0CB97E" w14:textId="77777777" w:rsidR="005C3748" w:rsidRDefault="005C3748" w:rsidP="005C3748">
                  <w:pPr>
                    <w:pStyle w:val="textnormal"/>
                    <w:contextualSpacing/>
                    <w:rPr>
                      <w:vanish/>
                    </w:rPr>
                  </w:pPr>
                  <w:r>
                    <w:t>Phone: 13QGOV (13 74 68)</w:t>
                  </w:r>
                </w:p>
              </w:tc>
            </w:tr>
          </w:tbl>
          <w:p w14:paraId="6C68951B" w14:textId="6F1973FE" w:rsidR="005C3748" w:rsidRPr="005C3748" w:rsidRDefault="005C3748" w:rsidP="005C3748">
            <w:pPr>
              <w:pStyle w:val="textnormal"/>
            </w:pPr>
          </w:p>
        </w:tc>
      </w:tr>
    </w:tbl>
    <w:p w14:paraId="13B5F6D4" w14:textId="5FDB1D47" w:rsidR="00BA2393" w:rsidRPr="00772CB5" w:rsidRDefault="00E91C52" w:rsidP="00772CB5">
      <w:pPr>
        <w:keepNext/>
        <w:spacing w:before="240" w:after="120" w:line="280" w:lineRule="exact"/>
        <w:jc w:val="both"/>
        <w:rPr>
          <w:b/>
          <w:sz w:val="22"/>
          <w:szCs w:val="22"/>
          <w:lang w:eastAsia="ja-JP"/>
        </w:rPr>
      </w:pPr>
      <w:r w:rsidRPr="00624DA0">
        <w:rPr>
          <w:rStyle w:val="SubtleEmphasis"/>
          <w:b/>
          <w:sz w:val="22"/>
          <w:szCs w:val="22"/>
          <w:lang w:eastAsia="ja-JP"/>
        </w:rPr>
        <w:lastRenderedPageBreak/>
        <w:t>Privacy statement</w:t>
      </w:r>
      <w:r w:rsidRPr="00624DA0">
        <w:rPr>
          <w:rStyle w:val="SubtleEmphasis"/>
          <w:vanish/>
          <w:color w:val="0000FF"/>
          <w:sz w:val="22"/>
          <w:szCs w:val="22"/>
          <w:lang w:eastAsia="ja-JP"/>
        </w:rPr>
        <w:t xml:space="preserve"> </w:t>
      </w:r>
    </w:p>
    <w:p w14:paraId="6F63D811" w14:textId="79039073" w:rsidR="00BA2393" w:rsidRDefault="00624DA0" w:rsidP="00772CB5">
      <w:pPr>
        <w:spacing w:after="120" w:line="280" w:lineRule="exact"/>
      </w:pPr>
      <w:r>
        <w:t xml:space="preserve">The Department of Environment and Science is committed to protecting the privacy, </w:t>
      </w:r>
      <w:proofErr w:type="gramStart"/>
      <w:r>
        <w:t>accuracy</w:t>
      </w:r>
      <w:proofErr w:type="gramEnd"/>
      <w:r>
        <w:t xml:space="preserve"> and security of your personal information in accordance with the Information Privacy Act 2009. </w:t>
      </w:r>
    </w:p>
    <w:p w14:paraId="031AFB41" w14:textId="0C4694A2" w:rsidR="00624DA0" w:rsidRDefault="00624DA0" w:rsidP="00772CB5">
      <w:pPr>
        <w:spacing w:after="120" w:line="280" w:lineRule="exact"/>
      </w:pPr>
      <w:r>
        <w:t xml:space="preserve">The department is collecting this information on this form </w:t>
      </w:r>
      <w:proofErr w:type="gramStart"/>
      <w:r>
        <w:t>in order to</w:t>
      </w:r>
      <w:proofErr w:type="gramEnd"/>
      <w:r>
        <w:t xml:space="preserve"> assess the progress of your transitional environmental program. The department is authorised to collect this information under section 345 of the Environmental Protection Act 1994. The information will only be accessed by authorised employees within the department. </w:t>
      </w:r>
    </w:p>
    <w:p w14:paraId="1DE27EBE" w14:textId="268EC830" w:rsidR="00624DA0" w:rsidRDefault="00624DA0" w:rsidP="00772CB5">
      <w:pPr>
        <w:spacing w:after="120" w:line="280" w:lineRule="exact"/>
      </w:pPr>
      <w:r>
        <w:t xml:space="preserve">Your information will not be given to any other person or agency unless you have given us </w:t>
      </w:r>
      <w:proofErr w:type="gramStart"/>
      <w:r>
        <w:t>permission</w:t>
      </w:r>
      <w:proofErr w:type="gramEnd"/>
      <w:r>
        <w:t xml:space="preserve"> or we are authorised to or required by law.</w:t>
      </w:r>
      <w:r w:rsidR="000A3316">
        <w:t xml:space="preserve"> Sections 540 and 540A of the Environmental Protection Act 1994 outline the registers that must be kept by the department. Members of the public may inspect these registers and take extracts from registers. </w:t>
      </w:r>
    </w:p>
    <w:p w14:paraId="4EB9BBFE" w14:textId="0829196D" w:rsidR="000A3316" w:rsidRPr="00BA2393" w:rsidRDefault="000A3316" w:rsidP="00772CB5">
      <w:pPr>
        <w:spacing w:after="120" w:line="280" w:lineRule="exact"/>
      </w:pPr>
      <w:r>
        <w:t xml:space="preserve">All information supplied on this form may be disclosed </w:t>
      </w:r>
      <w:r w:rsidR="00772CB5">
        <w:t>publicly</w:t>
      </w:r>
      <w:r>
        <w:t xml:space="preserve"> </w:t>
      </w:r>
      <w:r w:rsidR="00772CB5">
        <w:t xml:space="preserve">in accordance with the Right to Information Act 2009 and the Evidence Act 1977. For questions about privacy matters, email: </w:t>
      </w:r>
      <w:hyperlink r:id="rId21" w:history="1">
        <w:r w:rsidR="00772CB5" w:rsidRPr="00C0328C">
          <w:rPr>
            <w:rStyle w:val="Hyperlink"/>
          </w:rPr>
          <w:t>privacy@des.qld.gov.au</w:t>
        </w:r>
      </w:hyperlink>
      <w:r w:rsidR="00772CB5">
        <w:t xml:space="preserve"> or phone: 13 QGOV (13 74 68). </w:t>
      </w:r>
    </w:p>
    <w:p w14:paraId="10AE02DA" w14:textId="77777777" w:rsidR="00BA2393" w:rsidRPr="00BA2393" w:rsidRDefault="00BA2393" w:rsidP="00BA2393"/>
    <w:p w14:paraId="4375FE41" w14:textId="77777777" w:rsidR="00BA2393" w:rsidRPr="00BA2393" w:rsidRDefault="00BA2393" w:rsidP="00BA2393"/>
    <w:p w14:paraId="612CD0BA" w14:textId="77777777" w:rsidR="00BA2393" w:rsidRPr="00BA2393" w:rsidRDefault="00BA2393" w:rsidP="00BA2393"/>
    <w:p w14:paraId="192AEFA4" w14:textId="77777777" w:rsidR="00BA2393" w:rsidRPr="00BA2393" w:rsidRDefault="00BA2393" w:rsidP="00BA2393"/>
    <w:p w14:paraId="4AB8E9CE" w14:textId="77777777" w:rsidR="00BA2393" w:rsidRPr="00BA2393" w:rsidRDefault="00BA2393" w:rsidP="00BA2393"/>
    <w:p w14:paraId="7B9E1DC3" w14:textId="77777777" w:rsidR="00BA2393" w:rsidRPr="00BA2393" w:rsidRDefault="00BA2393" w:rsidP="00BA2393"/>
    <w:p w14:paraId="2855552E" w14:textId="77777777" w:rsidR="00BA2393" w:rsidRPr="00BA2393" w:rsidRDefault="00BA2393" w:rsidP="00BA2393"/>
    <w:p w14:paraId="51095CA5" w14:textId="61D3BDCB" w:rsidR="00AF7926" w:rsidRPr="00BA2393" w:rsidRDefault="00AF7926" w:rsidP="00BA2393"/>
    <w:sectPr w:rsidR="00AF7926" w:rsidRPr="00BA2393" w:rsidSect="004453AB">
      <w:pgSz w:w="11906" w:h="16838" w:code="9"/>
      <w:pgMar w:top="1814" w:right="851"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B217" w14:textId="77777777" w:rsidR="004C51B2" w:rsidRDefault="004C51B2">
      <w:r>
        <w:separator/>
      </w:r>
    </w:p>
  </w:endnote>
  <w:endnote w:type="continuationSeparator" w:id="0">
    <w:p w14:paraId="1015F566" w14:textId="77777777" w:rsidR="004C51B2" w:rsidRDefault="004C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4D" w14:textId="3BF1CD76" w:rsidR="00704266" w:rsidRDefault="00704266">
    <w:pPr>
      <w:pStyle w:val="footerline8pt"/>
    </w:pPr>
  </w:p>
  <w:p w14:paraId="6C68954E" w14:textId="720F5CAE" w:rsidR="00704266" w:rsidRPr="002C3FDF" w:rsidRDefault="00340377" w:rsidP="002C3FDF">
    <w:pPr>
      <w:pStyle w:val="footerpg2"/>
      <w:rPr>
        <w:b/>
      </w:rPr>
    </w:pPr>
    <w:r w:rsidRPr="00C2402B">
      <w:rPr>
        <w:szCs w:val="16"/>
      </w:rPr>
      <w:t xml:space="preserve">Page </w:t>
    </w:r>
    <w:r w:rsidRPr="00C2402B">
      <w:rPr>
        <w:szCs w:val="16"/>
      </w:rPr>
      <w:fldChar w:fldCharType="begin"/>
    </w:r>
    <w:r w:rsidRPr="00C2402B">
      <w:rPr>
        <w:szCs w:val="16"/>
      </w:rPr>
      <w:instrText xml:space="preserve"> PAGE </w:instrText>
    </w:r>
    <w:r w:rsidRPr="00C2402B">
      <w:rPr>
        <w:szCs w:val="16"/>
      </w:rPr>
      <w:fldChar w:fldCharType="separate"/>
    </w:r>
    <w:r w:rsidR="001F19DF" w:rsidRPr="00C2402B">
      <w:rPr>
        <w:noProof/>
        <w:szCs w:val="16"/>
      </w:rPr>
      <w:t>2</w:t>
    </w:r>
    <w:r w:rsidRPr="00C2402B">
      <w:rPr>
        <w:szCs w:val="16"/>
      </w:rPr>
      <w:fldChar w:fldCharType="end"/>
    </w:r>
    <w:r w:rsidRPr="00C2402B">
      <w:rPr>
        <w:szCs w:val="16"/>
      </w:rPr>
      <w:t xml:space="preserve"> of </w:t>
    </w:r>
    <w:r w:rsidRPr="00C2402B">
      <w:rPr>
        <w:szCs w:val="16"/>
      </w:rPr>
      <w:fldChar w:fldCharType="begin"/>
    </w:r>
    <w:r w:rsidRPr="00C2402B">
      <w:rPr>
        <w:szCs w:val="16"/>
      </w:rPr>
      <w:instrText xml:space="preserve"> NUMPAGES </w:instrText>
    </w:r>
    <w:r w:rsidRPr="00C2402B">
      <w:rPr>
        <w:szCs w:val="16"/>
      </w:rPr>
      <w:fldChar w:fldCharType="separate"/>
    </w:r>
    <w:r w:rsidR="001F19DF" w:rsidRPr="00C2402B">
      <w:rPr>
        <w:noProof/>
        <w:szCs w:val="16"/>
      </w:rPr>
      <w:t>5</w:t>
    </w:r>
    <w:r w:rsidRPr="00C2402B">
      <w:rPr>
        <w:szCs w:val="16"/>
      </w:rPr>
      <w:fldChar w:fldCharType="end"/>
    </w:r>
    <w:r w:rsidRPr="00C2402B">
      <w:rPr>
        <w:szCs w:val="16"/>
      </w:rPr>
      <w:t xml:space="preserve"> • </w:t>
    </w:r>
    <w:sdt>
      <w:sdtPr>
        <w:rPr>
          <w:noProof/>
          <w:szCs w:val="16"/>
          <w:lang w:eastAsia="en-AU"/>
        </w:rPr>
        <w:alias w:val="ID-Prefix"/>
        <w:tag w:val="ID_x002d_Prefix"/>
        <w:id w:val="2068451595"/>
        <w:placeholder>
          <w:docPart w:val="84E0649DAC174E489D383B4854E87BF7"/>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0F64D599-5ECC-4D00-9953-6BC20694D2F1}"/>
        <w:text/>
      </w:sdtPr>
      <w:sdtEndPr/>
      <w:sdtContent>
        <w:r w:rsidR="00E95588">
          <w:rPr>
            <w:noProof/>
            <w:szCs w:val="16"/>
            <w:lang w:eastAsia="en-AU"/>
          </w:rPr>
          <w:t>ESR/2023/</w:t>
        </w:r>
      </w:sdtContent>
    </w:sdt>
    <w:sdt>
      <w:sdtPr>
        <w:rPr>
          <w:noProof/>
          <w:szCs w:val="16"/>
          <w:lang w:eastAsia="en-AU"/>
        </w:rPr>
        <w:alias w:val="ID"/>
        <w:tag w:val="ID"/>
        <w:id w:val="485829621"/>
        <w:placeholder>
          <w:docPart w:val="C1E3C1CC2FB7408FBA66E7571B88AB70"/>
        </w:placeholder>
        <w15:dataBinding w:prefixMappings="" w:xpath="/ESR_Settings[1]/Custom1[1]" w:storeItemID="{A13B7D08-508A-4F39-A0CF-3B9D4DEC90D4}" w16sdtdh:storeItemChecksum="UlyIxA=="/>
      </w:sdtPr>
      <w:sdtEndPr/>
      <w:sdtContent>
        <w:r w:rsidR="00E95588">
          <w:rPr>
            <w:noProof/>
            <w:szCs w:val="16"/>
            <w:lang w:eastAsia="en-AU"/>
          </w:rPr>
          <w:t>6528</w:t>
        </w:r>
      </w:sdtContent>
    </w:sdt>
    <w:r w:rsidRPr="00C2402B">
      <w:rPr>
        <w:szCs w:val="16"/>
      </w:rPr>
      <w:t xml:space="preserve"> • Version </w:t>
    </w:r>
    <w:sdt>
      <w:sdtPr>
        <w:rPr>
          <w:szCs w:val="16"/>
        </w:rPr>
        <w:alias w:val="DocVersion"/>
        <w:tag w:val="DocVersion"/>
        <w:id w:val="-1514912818"/>
        <w:placeholder>
          <w:docPart w:val="23472892E5DB429AAE66682E6473922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0F64D599-5ECC-4D00-9953-6BC20694D2F1}"/>
        <w:text/>
      </w:sdtPr>
      <w:sdtEndPr/>
      <w:sdtContent>
        <w:r w:rsidR="003A70EC">
          <w:rPr>
            <w:szCs w:val="16"/>
          </w:rPr>
          <w:t>1.00</w:t>
        </w:r>
      </w:sdtContent>
    </w:sdt>
    <w:r w:rsidRPr="00C2402B">
      <w:rPr>
        <w:szCs w:val="16"/>
      </w:rPr>
      <w:t xml:space="preserve"> • Effective:</w:t>
    </w:r>
    <w:r w:rsidR="00EC256D" w:rsidRPr="00C2402B">
      <w:rPr>
        <w:szCs w:val="16"/>
      </w:rPr>
      <w:t xml:space="preserve"> </w:t>
    </w:r>
    <w:sdt>
      <w:sdtPr>
        <w:rPr>
          <w:szCs w:val="16"/>
        </w:rPr>
        <w:alias w:val="EffectiveDate"/>
        <w:tag w:val="EffectiveDate"/>
        <w:id w:val="1227265720"/>
        <w:placeholder>
          <w:docPart w:val="868B86A218414AE297203ABA3251FFD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0F64D599-5ECC-4D00-9953-6BC20694D2F1}"/>
        <w:text/>
      </w:sdtPr>
      <w:sdtEndPr/>
      <w:sdtContent>
        <w:r w:rsidR="00D53D64">
          <w:rPr>
            <w:szCs w:val="16"/>
          </w:rPr>
          <w:t>5 APR 2023</w:t>
        </w:r>
      </w:sdtContent>
    </w:sdt>
    <w:r w:rsidR="00704266">
      <w:rPr>
        <w:noProof/>
        <w:lang w:eastAsia="en-AU"/>
      </w:rPr>
      <w:tab/>
    </w:r>
    <w:r w:rsidR="00046E35">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51" w14:textId="6FAD07E0" w:rsidR="007E3F3A" w:rsidRDefault="007E3F3A" w:rsidP="005E676C">
    <w:pPr>
      <w:pStyle w:val="Footer"/>
      <w:tabs>
        <w:tab w:val="clear" w:pos="4153"/>
        <w:tab w:val="clear" w:pos="8306"/>
        <w:tab w:val="right" w:pos="9921"/>
      </w:tabs>
      <w:spacing w:before="120"/>
      <w:rPr>
        <w:sz w:val="16"/>
        <w:szCs w:val="16"/>
      </w:rPr>
    </w:pPr>
    <w:r w:rsidRPr="004E7651">
      <w:rPr>
        <w:sz w:val="16"/>
        <w:szCs w:val="16"/>
      </w:rPr>
      <w:t xml:space="preserve">Page </w:t>
    </w:r>
    <w:r w:rsidRPr="00C2402B">
      <w:rPr>
        <w:sz w:val="16"/>
        <w:szCs w:val="16"/>
      </w:rPr>
      <w:fldChar w:fldCharType="begin"/>
    </w:r>
    <w:r w:rsidRPr="00C2402B">
      <w:rPr>
        <w:sz w:val="16"/>
        <w:szCs w:val="16"/>
      </w:rPr>
      <w:instrText xml:space="preserve"> PAGE </w:instrText>
    </w:r>
    <w:r w:rsidRPr="00C2402B">
      <w:rPr>
        <w:sz w:val="16"/>
        <w:szCs w:val="16"/>
      </w:rPr>
      <w:fldChar w:fldCharType="separate"/>
    </w:r>
    <w:r w:rsidR="001F19DF" w:rsidRPr="00C2402B">
      <w:rPr>
        <w:noProof/>
        <w:sz w:val="16"/>
        <w:szCs w:val="16"/>
      </w:rPr>
      <w:t>5</w:t>
    </w:r>
    <w:r w:rsidRPr="00C2402B">
      <w:rPr>
        <w:sz w:val="16"/>
        <w:szCs w:val="16"/>
      </w:rPr>
      <w:fldChar w:fldCharType="end"/>
    </w:r>
    <w:r w:rsidRPr="00C2402B">
      <w:rPr>
        <w:sz w:val="16"/>
        <w:szCs w:val="16"/>
      </w:rPr>
      <w:t xml:space="preserve"> of </w:t>
    </w:r>
    <w:r w:rsidRPr="00C2402B">
      <w:rPr>
        <w:sz w:val="16"/>
        <w:szCs w:val="16"/>
      </w:rPr>
      <w:fldChar w:fldCharType="begin"/>
    </w:r>
    <w:r w:rsidRPr="00C2402B">
      <w:rPr>
        <w:sz w:val="16"/>
        <w:szCs w:val="16"/>
      </w:rPr>
      <w:instrText xml:space="preserve"> NUMPAGES </w:instrText>
    </w:r>
    <w:r w:rsidRPr="00C2402B">
      <w:rPr>
        <w:sz w:val="16"/>
        <w:szCs w:val="16"/>
      </w:rPr>
      <w:fldChar w:fldCharType="separate"/>
    </w:r>
    <w:r w:rsidR="001F19DF" w:rsidRPr="00C2402B">
      <w:rPr>
        <w:noProof/>
        <w:sz w:val="16"/>
        <w:szCs w:val="16"/>
      </w:rPr>
      <w:t>5</w:t>
    </w:r>
    <w:r w:rsidRPr="00C2402B">
      <w:rPr>
        <w:sz w:val="16"/>
        <w:szCs w:val="16"/>
      </w:rPr>
      <w:fldChar w:fldCharType="end"/>
    </w:r>
    <w:r w:rsidRPr="00C2402B">
      <w:rPr>
        <w:sz w:val="16"/>
        <w:szCs w:val="16"/>
      </w:rPr>
      <w:t xml:space="preserve"> • </w:t>
    </w:r>
    <w:sdt>
      <w:sdtPr>
        <w:rPr>
          <w:noProof/>
          <w:sz w:val="16"/>
          <w:szCs w:val="16"/>
          <w:lang w:eastAsia="en-AU"/>
        </w:rPr>
        <w:alias w:val="ID-Prefix"/>
        <w:tag w:val="ID_x002d_Prefix"/>
        <w:id w:val="-1133713213"/>
        <w:placeholder>
          <w:docPart w:val="A6B0E46F7CA54D138EDFB4164BECA3E3"/>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0F64D599-5ECC-4D00-9953-6BC20694D2F1}"/>
        <w:text/>
      </w:sdtPr>
      <w:sdtEndPr/>
      <w:sdtContent>
        <w:r w:rsidR="00E95588">
          <w:rPr>
            <w:noProof/>
            <w:sz w:val="16"/>
            <w:szCs w:val="16"/>
            <w:lang w:eastAsia="en-AU"/>
          </w:rPr>
          <w:t>ESR/2023/</w:t>
        </w:r>
      </w:sdtContent>
    </w:sdt>
    <w:sdt>
      <w:sdtPr>
        <w:rPr>
          <w:noProof/>
          <w:sz w:val="16"/>
          <w:szCs w:val="16"/>
          <w:lang w:eastAsia="en-AU"/>
        </w:rPr>
        <w:alias w:val="ID"/>
        <w:tag w:val="ID"/>
        <w:id w:val="1617557775"/>
        <w:placeholder>
          <w:docPart w:val="DefaultPlaceholder_-1854013440"/>
        </w:placeholder>
        <w15:dataBinding w:prefixMappings="" w:xpath="/ESR_Settings[1]/Custom1[1]" w:storeItemID="{A13B7D08-508A-4F39-A0CF-3B9D4DEC90D4}" w16sdtdh:storeItemChecksum="UlyIxA=="/>
      </w:sdtPr>
      <w:sdtEndPr/>
      <w:sdtContent>
        <w:r w:rsidR="00E95588">
          <w:rPr>
            <w:noProof/>
            <w:sz w:val="16"/>
            <w:szCs w:val="16"/>
            <w:lang w:eastAsia="en-AU"/>
          </w:rPr>
          <w:t>6528</w:t>
        </w:r>
      </w:sdtContent>
    </w:sdt>
    <w:r w:rsidRPr="00C2402B">
      <w:rPr>
        <w:sz w:val="16"/>
        <w:szCs w:val="16"/>
      </w:rPr>
      <w:t xml:space="preserve"> • Version </w:t>
    </w:r>
    <w:sdt>
      <w:sdtPr>
        <w:rPr>
          <w:sz w:val="16"/>
          <w:szCs w:val="16"/>
        </w:rPr>
        <w:alias w:val="DocVersion"/>
        <w:tag w:val="DocVersion"/>
        <w:id w:val="1256864430"/>
        <w:placeholder>
          <w:docPart w:val="A1C00ECCA30348A8B23EBF7410EB43D2"/>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0F64D599-5ECC-4D00-9953-6BC20694D2F1}"/>
        <w:text/>
      </w:sdtPr>
      <w:sdtEndPr/>
      <w:sdtContent>
        <w:r w:rsidR="003A70EC">
          <w:rPr>
            <w:sz w:val="16"/>
            <w:szCs w:val="16"/>
          </w:rPr>
          <w:t>1.00</w:t>
        </w:r>
      </w:sdtContent>
    </w:sdt>
    <w:r w:rsidRPr="00C2402B">
      <w:rPr>
        <w:sz w:val="16"/>
        <w:szCs w:val="16"/>
      </w:rPr>
      <w:t xml:space="preserve"> • Effective:</w:t>
    </w:r>
    <w:r w:rsidR="00EC256D" w:rsidRPr="00C2402B">
      <w:rPr>
        <w:sz w:val="16"/>
        <w:szCs w:val="16"/>
      </w:rPr>
      <w:t xml:space="preserve"> </w:t>
    </w:r>
    <w:sdt>
      <w:sdtPr>
        <w:rPr>
          <w:sz w:val="16"/>
          <w:szCs w:val="16"/>
        </w:rPr>
        <w:alias w:val="EffectiveDate"/>
        <w:tag w:val="EffectiveDate"/>
        <w:id w:val="-180812774"/>
        <w:placeholder>
          <w:docPart w:val="235E70CB1A744349A2ED0C710E6EE05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0F64D599-5ECC-4D00-9953-6BC20694D2F1}"/>
        <w:text/>
      </w:sdtPr>
      <w:sdtEndPr/>
      <w:sdtContent>
        <w:r w:rsidR="00D53D64">
          <w:rPr>
            <w:sz w:val="16"/>
            <w:szCs w:val="16"/>
          </w:rPr>
          <w:t>5 APR 2023</w:t>
        </w:r>
      </w:sdtContent>
    </w:sdt>
    <w:r w:rsidRPr="004E7651">
      <w:rPr>
        <w:sz w:val="16"/>
        <w:szCs w:val="16"/>
      </w:rPr>
      <w:tab/>
      <w:t xml:space="preserve">ABN </w:t>
    </w:r>
    <w:r w:rsidRPr="007A6C0E">
      <w:rPr>
        <w:sz w:val="16"/>
        <w:szCs w:val="16"/>
      </w:rPr>
      <w:t>46 640 294 485</w:t>
    </w:r>
  </w:p>
  <w:p w14:paraId="094C6371" w14:textId="609A96D9" w:rsidR="00340377" w:rsidRDefault="00340377" w:rsidP="00340377">
    <w:pPr>
      <w:pStyle w:val="Footer"/>
      <w:rPr>
        <w:sz w:val="16"/>
        <w:szCs w:val="16"/>
      </w:rPr>
    </w:pPr>
  </w:p>
  <w:p w14:paraId="2599FA7F" w14:textId="77777777" w:rsidR="004312E1" w:rsidRPr="004E7651" w:rsidRDefault="004312E1" w:rsidP="00340377">
    <w:pPr>
      <w:pStyle w:val="Footer"/>
      <w:rPr>
        <w:sz w:val="16"/>
        <w:szCs w:val="16"/>
      </w:rPr>
    </w:pPr>
  </w:p>
  <w:p w14:paraId="528F9089" w14:textId="77777777" w:rsidR="00340377" w:rsidRPr="004E7651" w:rsidRDefault="00340377" w:rsidP="00340377">
    <w:pPr>
      <w:pStyle w:val="Footer"/>
      <w:rPr>
        <w:sz w:val="16"/>
        <w:szCs w:val="16"/>
      </w:rPr>
    </w:pPr>
  </w:p>
  <w:p w14:paraId="68A8B13B" w14:textId="77777777" w:rsidR="00340377" w:rsidRPr="004E7651" w:rsidRDefault="00340377" w:rsidP="00340377">
    <w:pPr>
      <w:pStyle w:val="Footer"/>
      <w:rPr>
        <w:sz w:val="16"/>
        <w:szCs w:val="16"/>
      </w:rPr>
    </w:pPr>
  </w:p>
  <w:p w14:paraId="2AA41FFE" w14:textId="77777777" w:rsidR="00340377" w:rsidRPr="004E7651" w:rsidRDefault="00340377" w:rsidP="00340377">
    <w:pPr>
      <w:pStyle w:val="Footer"/>
      <w:rPr>
        <w:sz w:val="16"/>
        <w:szCs w:val="16"/>
      </w:rPr>
    </w:pPr>
  </w:p>
  <w:p w14:paraId="756C1AE7" w14:textId="77777777" w:rsidR="00340377" w:rsidRPr="007E3F3A" w:rsidRDefault="00340377" w:rsidP="00340377">
    <w:pPr>
      <w:pStyle w:val="Footer"/>
    </w:pPr>
  </w:p>
  <w:p w14:paraId="6C689558" w14:textId="056558A6" w:rsidR="00704266" w:rsidRPr="007E3F3A" w:rsidRDefault="00854455" w:rsidP="00854455">
    <w:pPr>
      <w:pStyle w:val="Footer"/>
      <w:tabs>
        <w:tab w:val="clear" w:pos="4153"/>
        <w:tab w:val="clear" w:pos="8306"/>
        <w:tab w:val="left" w:pos="66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1DDD" w14:textId="77777777" w:rsidR="004C51B2" w:rsidRDefault="004C51B2">
      <w:r>
        <w:separator/>
      </w:r>
    </w:p>
  </w:footnote>
  <w:footnote w:type="continuationSeparator" w:id="0">
    <w:p w14:paraId="1A19A3DA" w14:textId="77777777" w:rsidR="004C51B2" w:rsidRDefault="004C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4A" w14:textId="0460ECA2" w:rsidR="00027498" w:rsidRDefault="00027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4B" w14:textId="1562C757" w:rsidR="00704266" w:rsidRDefault="00704266" w:rsidP="00696F62">
    <w:pPr>
      <w:pStyle w:val="docpg2type"/>
    </w:pPr>
    <w:r>
      <w:t>Application form</w:t>
    </w:r>
  </w:p>
  <w:sdt>
    <w:sdtPr>
      <w:alias w:val="Title"/>
      <w:tag w:val=""/>
      <w:id w:val="-1471365668"/>
      <w:placeholder>
        <w:docPart w:val="E672FD35A5524AB9B7F1394A7FD21C46"/>
      </w:placeholder>
      <w:dataBinding w:prefixMappings="xmlns:ns0='http://purl.org/dc/elements/1.1/' xmlns:ns1='http://schemas.openxmlformats.org/package/2006/metadata/core-properties' " w:xpath="/ns1:coreProperties[1]/ns0:title[1]" w:storeItemID="{6C3C8BC8-F283-45AE-878A-BAB7291924A1}"/>
      <w:text/>
    </w:sdtPr>
    <w:sdtEndPr/>
    <w:sdtContent>
      <w:p w14:paraId="05918DF3" w14:textId="72F25764" w:rsidR="0002530E" w:rsidRDefault="00151136" w:rsidP="0002530E">
        <w:pPr>
          <w:pStyle w:val="docpg1title"/>
          <w:spacing w:before="0"/>
        </w:pPr>
        <w:r>
          <w:t>Annual return for transitional environmental program (TEP)</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4F" w14:textId="0A4496FC" w:rsidR="007E3F3A" w:rsidRPr="004D3FB1" w:rsidRDefault="008A1B6E" w:rsidP="007E3F3A">
    <w:pPr>
      <w:pStyle w:val="textnormal"/>
      <w:spacing w:before="120"/>
      <w:rPr>
        <w:b/>
        <w:sz w:val="16"/>
        <w:szCs w:val="16"/>
      </w:rPr>
    </w:pPr>
    <w:r w:rsidRPr="00FB25C2">
      <w:rPr>
        <w:noProof/>
        <w:lang w:eastAsia="en-AU"/>
      </w:rPr>
      <w:drawing>
        <wp:anchor distT="0" distB="0" distL="114300" distR="114300" simplePos="0" relativeHeight="251664384" behindDoc="1" locked="0" layoutInCell="1" allowOverlap="1" wp14:anchorId="04B2EE31" wp14:editId="4081B9FB">
          <wp:simplePos x="0" y="0"/>
          <wp:positionH relativeFrom="column">
            <wp:posOffset>-720090</wp:posOffset>
          </wp:positionH>
          <wp:positionV relativeFrom="paragraph">
            <wp:posOffset>-360045</wp:posOffset>
          </wp:positionV>
          <wp:extent cx="7558405" cy="1069213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89550" w14:textId="3249B132" w:rsidR="00704266" w:rsidRPr="007E3F3A" w:rsidRDefault="007E3F3A" w:rsidP="007E3F3A">
    <w:pPr>
      <w:pStyle w:val="doctypeeco"/>
      <w:spacing w:before="600"/>
    </w:pPr>
    <w:r>
      <w:t>App</w:t>
    </w:r>
    <w:r w:rsidR="00D06113">
      <w:t>roved</w:t>
    </w:r>
    <w: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09E57C6"/>
    <w:multiLevelType w:val="hybridMultilevel"/>
    <w:tmpl w:val="4380EE8C"/>
    <w:lvl w:ilvl="0" w:tplc="0C090017">
      <w:start w:val="1"/>
      <w:numFmt w:val="lowerLetter"/>
      <w:lvlText w:val="%1)"/>
      <w:lvlJc w:val="left"/>
      <w:pPr>
        <w:ind w:left="1281" w:hanging="360"/>
      </w:pPr>
    </w:lvl>
    <w:lvl w:ilvl="1" w:tplc="0C090019" w:tentative="1">
      <w:start w:val="1"/>
      <w:numFmt w:val="lowerLetter"/>
      <w:lvlText w:val="%2."/>
      <w:lvlJc w:val="left"/>
      <w:pPr>
        <w:ind w:left="2001" w:hanging="360"/>
      </w:pPr>
    </w:lvl>
    <w:lvl w:ilvl="2" w:tplc="0C09001B" w:tentative="1">
      <w:start w:val="1"/>
      <w:numFmt w:val="lowerRoman"/>
      <w:lvlText w:val="%3."/>
      <w:lvlJc w:val="right"/>
      <w:pPr>
        <w:ind w:left="2721" w:hanging="180"/>
      </w:pPr>
    </w:lvl>
    <w:lvl w:ilvl="3" w:tplc="0C09000F" w:tentative="1">
      <w:start w:val="1"/>
      <w:numFmt w:val="decimal"/>
      <w:lvlText w:val="%4."/>
      <w:lvlJc w:val="left"/>
      <w:pPr>
        <w:ind w:left="3441" w:hanging="360"/>
      </w:pPr>
    </w:lvl>
    <w:lvl w:ilvl="4" w:tplc="0C090019" w:tentative="1">
      <w:start w:val="1"/>
      <w:numFmt w:val="lowerLetter"/>
      <w:lvlText w:val="%5."/>
      <w:lvlJc w:val="left"/>
      <w:pPr>
        <w:ind w:left="4161" w:hanging="360"/>
      </w:pPr>
    </w:lvl>
    <w:lvl w:ilvl="5" w:tplc="0C09001B" w:tentative="1">
      <w:start w:val="1"/>
      <w:numFmt w:val="lowerRoman"/>
      <w:lvlText w:val="%6."/>
      <w:lvlJc w:val="right"/>
      <w:pPr>
        <w:ind w:left="4881" w:hanging="180"/>
      </w:pPr>
    </w:lvl>
    <w:lvl w:ilvl="6" w:tplc="0C09000F" w:tentative="1">
      <w:start w:val="1"/>
      <w:numFmt w:val="decimal"/>
      <w:lvlText w:val="%7."/>
      <w:lvlJc w:val="left"/>
      <w:pPr>
        <w:ind w:left="5601" w:hanging="360"/>
      </w:pPr>
    </w:lvl>
    <w:lvl w:ilvl="7" w:tplc="0C090019" w:tentative="1">
      <w:start w:val="1"/>
      <w:numFmt w:val="lowerLetter"/>
      <w:lvlText w:val="%8."/>
      <w:lvlJc w:val="left"/>
      <w:pPr>
        <w:ind w:left="6321" w:hanging="360"/>
      </w:pPr>
    </w:lvl>
    <w:lvl w:ilvl="8" w:tplc="0C09001B" w:tentative="1">
      <w:start w:val="1"/>
      <w:numFmt w:val="lowerRoman"/>
      <w:lvlText w:val="%9."/>
      <w:lvlJc w:val="right"/>
      <w:pPr>
        <w:ind w:left="7041" w:hanging="180"/>
      </w:pPr>
    </w:lvl>
  </w:abstractNum>
  <w:abstractNum w:abstractNumId="3" w15:restartNumberingAfterBreak="0">
    <w:nsid w:val="00E92BBD"/>
    <w:multiLevelType w:val="hybridMultilevel"/>
    <w:tmpl w:val="CB02842C"/>
    <w:lvl w:ilvl="0" w:tplc="448AEF42">
      <w:start w:val="1"/>
      <w:numFmt w:val="decimal"/>
      <w:lvlText w:val="%1."/>
      <w:lvlJc w:val="left"/>
      <w:pPr>
        <w:ind w:left="360" w:hanging="360"/>
      </w:pPr>
      <w:rPr>
        <w:rFonts w:cs="Times New Roman"/>
        <w:b/>
        <w:sz w:val="22"/>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AF91164"/>
    <w:multiLevelType w:val="hybridMultilevel"/>
    <w:tmpl w:val="79CC1314"/>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5649F"/>
    <w:multiLevelType w:val="multilevel"/>
    <w:tmpl w:val="C7408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B727E18"/>
    <w:multiLevelType w:val="hybridMultilevel"/>
    <w:tmpl w:val="5E22C8BC"/>
    <w:lvl w:ilvl="0" w:tplc="E286EA5A">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3A2149F6"/>
    <w:multiLevelType w:val="hybridMultilevel"/>
    <w:tmpl w:val="4B8A749C"/>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D3E4148"/>
    <w:multiLevelType w:val="multilevel"/>
    <w:tmpl w:val="DA686C4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1"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6171DF"/>
    <w:multiLevelType w:val="hybridMultilevel"/>
    <w:tmpl w:val="960A6C3A"/>
    <w:lvl w:ilvl="0" w:tplc="448AEF42">
      <w:start w:val="1"/>
      <w:numFmt w:val="decimal"/>
      <w:lvlText w:val="%1."/>
      <w:lvlJc w:val="left"/>
      <w:pPr>
        <w:ind w:left="360" w:hanging="360"/>
      </w:pPr>
      <w:rPr>
        <w:rFonts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1921DA8"/>
    <w:multiLevelType w:val="hybridMultilevel"/>
    <w:tmpl w:val="8ED622C2"/>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42F5827"/>
    <w:multiLevelType w:val="hybridMultilevel"/>
    <w:tmpl w:val="3954B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CF599B"/>
    <w:multiLevelType w:val="multilevel"/>
    <w:tmpl w:val="A81A7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EA72AD"/>
    <w:multiLevelType w:val="multilevel"/>
    <w:tmpl w:val="4E7430D0"/>
    <w:lvl w:ilvl="0">
      <w:start w:val="1"/>
      <w:numFmt w:val="decimal"/>
      <w:lvlText w:val="%1."/>
      <w:lvlJc w:val="left"/>
      <w:pPr>
        <w:tabs>
          <w:tab w:val="num" w:pos="510"/>
        </w:tabs>
        <w:ind w:left="510" w:hanging="510"/>
      </w:pPr>
      <w:rPr>
        <w:rFonts w:ascii="Arial" w:hAnsi="Arial" w:hint="default"/>
        <w:b/>
        <w:i w:val="0"/>
        <w:sz w:val="20"/>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942748"/>
    <w:multiLevelType w:val="hybridMultilevel"/>
    <w:tmpl w:val="82AA1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7BE3184"/>
    <w:multiLevelType w:val="multilevel"/>
    <w:tmpl w:val="0C090025"/>
    <w:lvl w:ilvl="0">
      <w:start w:val="1"/>
      <w:numFmt w:val="decimal"/>
      <w:pStyle w:val="Heading1"/>
      <w:lvlText w:val="%1"/>
      <w:lvlJc w:val="left"/>
      <w:pPr>
        <w:ind w:left="68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463BE2"/>
    <w:multiLevelType w:val="hybridMultilevel"/>
    <w:tmpl w:val="25EE8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3357B8E"/>
    <w:multiLevelType w:val="hybridMultilevel"/>
    <w:tmpl w:val="764E0E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FC0A40"/>
    <w:multiLevelType w:val="multilevel"/>
    <w:tmpl w:val="ABA67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14638537">
    <w:abstractNumId w:val="5"/>
  </w:num>
  <w:num w:numId="2" w16cid:durableId="1951431277">
    <w:abstractNumId w:val="6"/>
  </w:num>
  <w:num w:numId="3" w16cid:durableId="1374231278">
    <w:abstractNumId w:val="11"/>
  </w:num>
  <w:num w:numId="4" w16cid:durableId="950866440">
    <w:abstractNumId w:val="8"/>
  </w:num>
  <w:num w:numId="5" w16cid:durableId="1519150926">
    <w:abstractNumId w:val="10"/>
  </w:num>
  <w:num w:numId="6" w16cid:durableId="65732724">
    <w:abstractNumId w:val="13"/>
  </w:num>
  <w:num w:numId="7" w16cid:durableId="586765131">
    <w:abstractNumId w:val="25"/>
  </w:num>
  <w:num w:numId="8" w16cid:durableId="1147743586">
    <w:abstractNumId w:val="16"/>
  </w:num>
  <w:num w:numId="9" w16cid:durableId="1801797546">
    <w:abstractNumId w:val="7"/>
  </w:num>
  <w:num w:numId="10" w16cid:durableId="495997079">
    <w:abstractNumId w:val="1"/>
  </w:num>
  <w:num w:numId="11" w16cid:durableId="1061060363">
    <w:abstractNumId w:val="23"/>
  </w:num>
  <w:num w:numId="12" w16cid:durableId="1486782211">
    <w:abstractNumId w:val="23"/>
  </w:num>
  <w:num w:numId="13" w16cid:durableId="2116512862">
    <w:abstractNumId w:val="23"/>
  </w:num>
  <w:num w:numId="14" w16cid:durableId="758986040">
    <w:abstractNumId w:val="0"/>
  </w:num>
  <w:num w:numId="15" w16cid:durableId="1618103900">
    <w:abstractNumId w:val="0"/>
  </w:num>
  <w:num w:numId="16" w16cid:durableId="864369006">
    <w:abstractNumId w:val="7"/>
  </w:num>
  <w:num w:numId="17" w16cid:durableId="227617513">
    <w:abstractNumId w:val="1"/>
  </w:num>
  <w:num w:numId="18" w16cid:durableId="2070223828">
    <w:abstractNumId w:val="23"/>
  </w:num>
  <w:num w:numId="19" w16cid:durableId="246039845">
    <w:abstractNumId w:val="23"/>
  </w:num>
  <w:num w:numId="20" w16cid:durableId="1409965081">
    <w:abstractNumId w:val="23"/>
  </w:num>
  <w:num w:numId="21" w16cid:durableId="1387099280">
    <w:abstractNumId w:val="0"/>
  </w:num>
  <w:num w:numId="22" w16cid:durableId="1275209528">
    <w:abstractNumId w:val="9"/>
  </w:num>
  <w:num w:numId="23" w16cid:durableId="85661207">
    <w:abstractNumId w:val="20"/>
  </w:num>
  <w:num w:numId="24" w16cid:durableId="2005427637">
    <w:abstractNumId w:val="4"/>
  </w:num>
  <w:num w:numId="25" w16cid:durableId="1312637264">
    <w:abstractNumId w:val="22"/>
  </w:num>
  <w:num w:numId="26" w16cid:durableId="1113744761">
    <w:abstractNumId w:val="24"/>
  </w:num>
  <w:num w:numId="27" w16cid:durableId="1128357294">
    <w:abstractNumId w:val="15"/>
  </w:num>
  <w:num w:numId="28" w16cid:durableId="1051415793">
    <w:abstractNumId w:val="18"/>
  </w:num>
  <w:num w:numId="29" w16cid:durableId="444156530">
    <w:abstractNumId w:val="21"/>
  </w:num>
  <w:num w:numId="30" w16cid:durableId="865600949">
    <w:abstractNumId w:val="12"/>
  </w:num>
  <w:num w:numId="31" w16cid:durableId="1082484375">
    <w:abstractNumId w:val="19"/>
  </w:num>
  <w:num w:numId="32" w16cid:durableId="2045906544">
    <w:abstractNumId w:val="3"/>
  </w:num>
  <w:num w:numId="33" w16cid:durableId="314340526">
    <w:abstractNumId w:val="2"/>
  </w:num>
  <w:num w:numId="34" w16cid:durableId="347568004">
    <w:abstractNumId w:val="17"/>
  </w:num>
  <w:num w:numId="35" w16cid:durableId="172451965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116">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00EF5"/>
    <w:rsid w:val="000038E8"/>
    <w:rsid w:val="0001078D"/>
    <w:rsid w:val="000177CC"/>
    <w:rsid w:val="00022C05"/>
    <w:rsid w:val="0002530E"/>
    <w:rsid w:val="000265FC"/>
    <w:rsid w:val="00027498"/>
    <w:rsid w:val="00030EAE"/>
    <w:rsid w:val="00040254"/>
    <w:rsid w:val="00045CB1"/>
    <w:rsid w:val="00046E35"/>
    <w:rsid w:val="00057AB8"/>
    <w:rsid w:val="00062A35"/>
    <w:rsid w:val="000857A3"/>
    <w:rsid w:val="00091601"/>
    <w:rsid w:val="000924D8"/>
    <w:rsid w:val="0009258C"/>
    <w:rsid w:val="00097F85"/>
    <w:rsid w:val="000A3316"/>
    <w:rsid w:val="000B0230"/>
    <w:rsid w:val="000B0479"/>
    <w:rsid w:val="000D47C4"/>
    <w:rsid w:val="000E7FA4"/>
    <w:rsid w:val="000F69D8"/>
    <w:rsid w:val="00125A6E"/>
    <w:rsid w:val="0013147F"/>
    <w:rsid w:val="001315EA"/>
    <w:rsid w:val="00136D84"/>
    <w:rsid w:val="00140231"/>
    <w:rsid w:val="0014388D"/>
    <w:rsid w:val="00147388"/>
    <w:rsid w:val="00151136"/>
    <w:rsid w:val="0015314D"/>
    <w:rsid w:val="00153E59"/>
    <w:rsid w:val="00184CD8"/>
    <w:rsid w:val="001C7D8D"/>
    <w:rsid w:val="001D2E86"/>
    <w:rsid w:val="001E2816"/>
    <w:rsid w:val="001F01B9"/>
    <w:rsid w:val="001F19DF"/>
    <w:rsid w:val="0020382D"/>
    <w:rsid w:val="00207B2C"/>
    <w:rsid w:val="00214372"/>
    <w:rsid w:val="00220B1E"/>
    <w:rsid w:val="0024569B"/>
    <w:rsid w:val="00252B8F"/>
    <w:rsid w:val="0027113A"/>
    <w:rsid w:val="0028224B"/>
    <w:rsid w:val="002931B0"/>
    <w:rsid w:val="00295B17"/>
    <w:rsid w:val="002A3769"/>
    <w:rsid w:val="002B0A66"/>
    <w:rsid w:val="002B2AED"/>
    <w:rsid w:val="002B40AE"/>
    <w:rsid w:val="002C3FDF"/>
    <w:rsid w:val="002C5C88"/>
    <w:rsid w:val="002D4BA6"/>
    <w:rsid w:val="002F6892"/>
    <w:rsid w:val="003009D2"/>
    <w:rsid w:val="00303CB4"/>
    <w:rsid w:val="003203EA"/>
    <w:rsid w:val="00335599"/>
    <w:rsid w:val="00337DE6"/>
    <w:rsid w:val="00337FE5"/>
    <w:rsid w:val="00340377"/>
    <w:rsid w:val="00350C10"/>
    <w:rsid w:val="00351533"/>
    <w:rsid w:val="00390CC3"/>
    <w:rsid w:val="00391D76"/>
    <w:rsid w:val="003A33DB"/>
    <w:rsid w:val="003A70EC"/>
    <w:rsid w:val="003B4EB8"/>
    <w:rsid w:val="003D336A"/>
    <w:rsid w:val="003E14AC"/>
    <w:rsid w:val="003F3E98"/>
    <w:rsid w:val="003F5809"/>
    <w:rsid w:val="003F7C7B"/>
    <w:rsid w:val="004026F5"/>
    <w:rsid w:val="00420CEC"/>
    <w:rsid w:val="004312E1"/>
    <w:rsid w:val="00431517"/>
    <w:rsid w:val="004401CE"/>
    <w:rsid w:val="00443964"/>
    <w:rsid w:val="004453AB"/>
    <w:rsid w:val="00445EDF"/>
    <w:rsid w:val="00481ADF"/>
    <w:rsid w:val="004856C5"/>
    <w:rsid w:val="0049268E"/>
    <w:rsid w:val="004973DC"/>
    <w:rsid w:val="004A55E2"/>
    <w:rsid w:val="004B0D4C"/>
    <w:rsid w:val="004C1A68"/>
    <w:rsid w:val="004C51B2"/>
    <w:rsid w:val="004C6438"/>
    <w:rsid w:val="004D3FB1"/>
    <w:rsid w:val="004E020D"/>
    <w:rsid w:val="004E3EB7"/>
    <w:rsid w:val="004E7651"/>
    <w:rsid w:val="005063F2"/>
    <w:rsid w:val="0052135A"/>
    <w:rsid w:val="00525EEF"/>
    <w:rsid w:val="0053546A"/>
    <w:rsid w:val="00540BD9"/>
    <w:rsid w:val="005458AA"/>
    <w:rsid w:val="00565BEF"/>
    <w:rsid w:val="00567CC4"/>
    <w:rsid w:val="00572C59"/>
    <w:rsid w:val="00583582"/>
    <w:rsid w:val="005877DF"/>
    <w:rsid w:val="00591CC0"/>
    <w:rsid w:val="005A186E"/>
    <w:rsid w:val="005C2368"/>
    <w:rsid w:val="005C3748"/>
    <w:rsid w:val="005E0872"/>
    <w:rsid w:val="005E392C"/>
    <w:rsid w:val="005E4C11"/>
    <w:rsid w:val="005E676C"/>
    <w:rsid w:val="00606250"/>
    <w:rsid w:val="00610E8F"/>
    <w:rsid w:val="00611B00"/>
    <w:rsid w:val="00624DA0"/>
    <w:rsid w:val="00632B74"/>
    <w:rsid w:val="006413C7"/>
    <w:rsid w:val="00645044"/>
    <w:rsid w:val="0066227E"/>
    <w:rsid w:val="00675F67"/>
    <w:rsid w:val="00681D74"/>
    <w:rsid w:val="0068513A"/>
    <w:rsid w:val="00696F62"/>
    <w:rsid w:val="006B1CA7"/>
    <w:rsid w:val="006B1D0A"/>
    <w:rsid w:val="006B6E05"/>
    <w:rsid w:val="006D295E"/>
    <w:rsid w:val="006D3805"/>
    <w:rsid w:val="006E1C04"/>
    <w:rsid w:val="007039F9"/>
    <w:rsid w:val="00704266"/>
    <w:rsid w:val="00740625"/>
    <w:rsid w:val="00754A8F"/>
    <w:rsid w:val="00761E0E"/>
    <w:rsid w:val="00772CB5"/>
    <w:rsid w:val="007A6C0E"/>
    <w:rsid w:val="007E3F3A"/>
    <w:rsid w:val="00811145"/>
    <w:rsid w:val="00822234"/>
    <w:rsid w:val="00854455"/>
    <w:rsid w:val="00855938"/>
    <w:rsid w:val="00860AB9"/>
    <w:rsid w:val="00881C79"/>
    <w:rsid w:val="0088523B"/>
    <w:rsid w:val="008A1B6E"/>
    <w:rsid w:val="008B24D6"/>
    <w:rsid w:val="008C4DBA"/>
    <w:rsid w:val="008D1B87"/>
    <w:rsid w:val="008E0D54"/>
    <w:rsid w:val="008F1160"/>
    <w:rsid w:val="008F1D79"/>
    <w:rsid w:val="009012E4"/>
    <w:rsid w:val="009122F5"/>
    <w:rsid w:val="00930E7B"/>
    <w:rsid w:val="00936DB7"/>
    <w:rsid w:val="00945C6C"/>
    <w:rsid w:val="00946A2F"/>
    <w:rsid w:val="009543DC"/>
    <w:rsid w:val="009630D3"/>
    <w:rsid w:val="00977E25"/>
    <w:rsid w:val="00986A22"/>
    <w:rsid w:val="009A37FA"/>
    <w:rsid w:val="009C45A9"/>
    <w:rsid w:val="009C6779"/>
    <w:rsid w:val="009D02B4"/>
    <w:rsid w:val="009D50A5"/>
    <w:rsid w:val="009D545C"/>
    <w:rsid w:val="009E6C8C"/>
    <w:rsid w:val="00A00325"/>
    <w:rsid w:val="00A141C3"/>
    <w:rsid w:val="00A32366"/>
    <w:rsid w:val="00A44E33"/>
    <w:rsid w:val="00A56FAF"/>
    <w:rsid w:val="00A81661"/>
    <w:rsid w:val="00A86708"/>
    <w:rsid w:val="00AA42C2"/>
    <w:rsid w:val="00AB6EC5"/>
    <w:rsid w:val="00AC270F"/>
    <w:rsid w:val="00AC4197"/>
    <w:rsid w:val="00AC72FC"/>
    <w:rsid w:val="00AC7329"/>
    <w:rsid w:val="00AD588C"/>
    <w:rsid w:val="00AE12CA"/>
    <w:rsid w:val="00AF1BB0"/>
    <w:rsid w:val="00AF7926"/>
    <w:rsid w:val="00B23AC8"/>
    <w:rsid w:val="00B245E9"/>
    <w:rsid w:val="00B24C1A"/>
    <w:rsid w:val="00B2667A"/>
    <w:rsid w:val="00B341F5"/>
    <w:rsid w:val="00B37731"/>
    <w:rsid w:val="00B64D44"/>
    <w:rsid w:val="00B6722A"/>
    <w:rsid w:val="00B767D5"/>
    <w:rsid w:val="00B81EE8"/>
    <w:rsid w:val="00BA2393"/>
    <w:rsid w:val="00BB781A"/>
    <w:rsid w:val="00BC52D2"/>
    <w:rsid w:val="00BC61C2"/>
    <w:rsid w:val="00BC70A5"/>
    <w:rsid w:val="00BE00A1"/>
    <w:rsid w:val="00BE49AB"/>
    <w:rsid w:val="00BF0B62"/>
    <w:rsid w:val="00BF69FF"/>
    <w:rsid w:val="00C03CA5"/>
    <w:rsid w:val="00C123C9"/>
    <w:rsid w:val="00C1461F"/>
    <w:rsid w:val="00C2400C"/>
    <w:rsid w:val="00C2402B"/>
    <w:rsid w:val="00C267BC"/>
    <w:rsid w:val="00C46A06"/>
    <w:rsid w:val="00C56005"/>
    <w:rsid w:val="00C625F2"/>
    <w:rsid w:val="00C84025"/>
    <w:rsid w:val="00C87A43"/>
    <w:rsid w:val="00CB1A2D"/>
    <w:rsid w:val="00CC0646"/>
    <w:rsid w:val="00CC0767"/>
    <w:rsid w:val="00CF2ED6"/>
    <w:rsid w:val="00D00062"/>
    <w:rsid w:val="00D00557"/>
    <w:rsid w:val="00D05215"/>
    <w:rsid w:val="00D06113"/>
    <w:rsid w:val="00D06142"/>
    <w:rsid w:val="00D1607D"/>
    <w:rsid w:val="00D17E87"/>
    <w:rsid w:val="00D21B57"/>
    <w:rsid w:val="00D22F06"/>
    <w:rsid w:val="00D24A0B"/>
    <w:rsid w:val="00D53D64"/>
    <w:rsid w:val="00D76036"/>
    <w:rsid w:val="00D83B61"/>
    <w:rsid w:val="00D87743"/>
    <w:rsid w:val="00D918EB"/>
    <w:rsid w:val="00DB3DB6"/>
    <w:rsid w:val="00DC5CD4"/>
    <w:rsid w:val="00DC5CE5"/>
    <w:rsid w:val="00DD3745"/>
    <w:rsid w:val="00DF2133"/>
    <w:rsid w:val="00E019F8"/>
    <w:rsid w:val="00E02B0A"/>
    <w:rsid w:val="00E17D50"/>
    <w:rsid w:val="00E17DD4"/>
    <w:rsid w:val="00E213B7"/>
    <w:rsid w:val="00E422B2"/>
    <w:rsid w:val="00E46019"/>
    <w:rsid w:val="00E4709A"/>
    <w:rsid w:val="00E50942"/>
    <w:rsid w:val="00E54AE1"/>
    <w:rsid w:val="00E73820"/>
    <w:rsid w:val="00E767E1"/>
    <w:rsid w:val="00E7783A"/>
    <w:rsid w:val="00E81A54"/>
    <w:rsid w:val="00E91C52"/>
    <w:rsid w:val="00E95588"/>
    <w:rsid w:val="00EC256D"/>
    <w:rsid w:val="00EC626E"/>
    <w:rsid w:val="00EC7237"/>
    <w:rsid w:val="00ED0BB2"/>
    <w:rsid w:val="00EF2D74"/>
    <w:rsid w:val="00EF5064"/>
    <w:rsid w:val="00F97EC9"/>
    <w:rsid w:val="00FC249E"/>
    <w:rsid w:val="00FC6C41"/>
    <w:rsid w:val="00FE3553"/>
    <w:rsid w:val="00FE3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o:colormru v:ext="edit" colors="#ddd"/>
    </o:shapedefaults>
    <o:shapelayout v:ext="edit">
      <o:idmap v:ext="edit" data="1"/>
    </o:shapelayout>
  </w:shapeDefaults>
  <w:decimalSymbol w:val="."/>
  <w:listSeparator w:val=","/>
  <w14:docId w14:val="6C68941D"/>
  <w15:docId w15:val="{CDE7F769-99D1-4C95-AADC-2A6FBD5B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6F5"/>
    <w:rPr>
      <w:rFonts w:ascii="Arial" w:hAnsi="Arial"/>
      <w:szCs w:val="24"/>
      <w:lang w:eastAsia="en-US"/>
    </w:rPr>
  </w:style>
  <w:style w:type="paragraph" w:styleId="Heading1">
    <w:name w:val="heading 1"/>
    <w:basedOn w:val="Normal"/>
    <w:next w:val="textnormal"/>
    <w:qFormat/>
    <w:rsid w:val="00D17E87"/>
    <w:pPr>
      <w:keepNext/>
      <w:widowControl w:val="0"/>
      <w:numPr>
        <w:numId w:val="28"/>
      </w:numPr>
      <w:spacing w:before="240" w:after="120" w:line="280" w:lineRule="exact"/>
      <w:ind w:left="432"/>
      <w:outlineLvl w:val="0"/>
    </w:pPr>
    <w:rPr>
      <w:rFonts w:cs="Arial"/>
      <w:b/>
      <w:bCs/>
      <w:sz w:val="24"/>
      <w:szCs w:val="32"/>
    </w:rPr>
  </w:style>
  <w:style w:type="paragraph" w:styleId="Heading2">
    <w:name w:val="heading 2"/>
    <w:basedOn w:val="Normal"/>
    <w:next w:val="textnormal"/>
    <w:qFormat/>
    <w:rsid w:val="00D17E87"/>
    <w:pPr>
      <w:keepNext/>
      <w:numPr>
        <w:ilvl w:val="1"/>
        <w:numId w:val="28"/>
      </w:numPr>
      <w:spacing w:after="120" w:line="280" w:lineRule="exact"/>
      <w:outlineLvl w:val="1"/>
    </w:pPr>
    <w:rPr>
      <w:b/>
      <w:bCs/>
      <w:iCs/>
      <w:sz w:val="22"/>
      <w:szCs w:val="28"/>
    </w:rPr>
  </w:style>
  <w:style w:type="paragraph" w:styleId="Heading3">
    <w:name w:val="heading 3"/>
    <w:basedOn w:val="Normal"/>
    <w:next w:val="textnormal"/>
    <w:qFormat/>
    <w:rsid w:val="00D17E87"/>
    <w:pPr>
      <w:keepNext/>
      <w:numPr>
        <w:ilvl w:val="2"/>
        <w:numId w:val="28"/>
      </w:numPr>
      <w:spacing w:before="120" w:after="120" w:line="280" w:lineRule="exact"/>
      <w:outlineLvl w:val="2"/>
    </w:pPr>
    <w:rPr>
      <w:b/>
      <w:bCs/>
      <w:szCs w:val="26"/>
    </w:rPr>
  </w:style>
  <w:style w:type="paragraph" w:styleId="Heading4">
    <w:name w:val="heading 4"/>
    <w:basedOn w:val="Normal"/>
    <w:next w:val="textnormal"/>
    <w:qFormat/>
    <w:rsid w:val="00D17E87"/>
    <w:pPr>
      <w:keepNext/>
      <w:numPr>
        <w:ilvl w:val="3"/>
        <w:numId w:val="28"/>
      </w:numPr>
      <w:spacing w:before="120" w:after="120" w:line="280" w:lineRule="exact"/>
      <w:outlineLvl w:val="3"/>
    </w:pPr>
    <w:rPr>
      <w:b/>
      <w:i/>
    </w:rPr>
  </w:style>
  <w:style w:type="paragraph" w:styleId="Heading5">
    <w:name w:val="heading 5"/>
    <w:basedOn w:val="Normal"/>
    <w:next w:val="textnormal"/>
    <w:qFormat/>
    <w:rsid w:val="00D17E87"/>
    <w:pPr>
      <w:keepNext/>
      <w:numPr>
        <w:ilvl w:val="4"/>
        <w:numId w:val="28"/>
      </w:numPr>
      <w:spacing w:before="120" w:after="120" w:line="280" w:lineRule="exact"/>
      <w:outlineLvl w:val="4"/>
    </w:pPr>
    <w:rPr>
      <w:i/>
    </w:rPr>
  </w:style>
  <w:style w:type="paragraph" w:styleId="Heading6">
    <w:name w:val="heading 6"/>
    <w:basedOn w:val="textnormal"/>
    <w:next w:val="textnormal"/>
    <w:qFormat/>
    <w:rsid w:val="00D17E87"/>
    <w:pPr>
      <w:keepNext/>
      <w:numPr>
        <w:ilvl w:val="5"/>
        <w:numId w:val="28"/>
      </w:numPr>
      <w:outlineLvl w:val="5"/>
    </w:pPr>
    <w:rPr>
      <w:bCs/>
    </w:rPr>
  </w:style>
  <w:style w:type="paragraph" w:styleId="Heading7">
    <w:name w:val="heading 7"/>
    <w:basedOn w:val="textnormal"/>
    <w:next w:val="textnormal"/>
    <w:qFormat/>
    <w:rsid w:val="00D17E87"/>
    <w:pPr>
      <w:keepNext/>
      <w:numPr>
        <w:ilvl w:val="6"/>
        <w:numId w:val="28"/>
      </w:numPr>
      <w:outlineLvl w:val="6"/>
    </w:pPr>
    <w:rPr>
      <w:rFonts w:cs="Arial"/>
      <w:bCs/>
    </w:rPr>
  </w:style>
  <w:style w:type="paragraph" w:styleId="Heading8">
    <w:name w:val="heading 8"/>
    <w:basedOn w:val="textnormal"/>
    <w:next w:val="textnormal"/>
    <w:qFormat/>
    <w:rsid w:val="00D17E87"/>
    <w:pPr>
      <w:keepNext/>
      <w:numPr>
        <w:ilvl w:val="7"/>
        <w:numId w:val="28"/>
      </w:numPr>
      <w:outlineLvl w:val="7"/>
    </w:pPr>
    <w:rPr>
      <w:rFonts w:cs="Arial"/>
      <w:bCs/>
    </w:rPr>
  </w:style>
  <w:style w:type="paragraph" w:styleId="Heading9">
    <w:name w:val="heading 9"/>
    <w:basedOn w:val="textnormal"/>
    <w:next w:val="textnormal"/>
    <w:qFormat/>
    <w:rsid w:val="00D17E87"/>
    <w:pPr>
      <w:keepNext/>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16"/>
      </w:numPr>
    </w:pPr>
  </w:style>
  <w:style w:type="paragraph" w:customStyle="1" w:styleId="bullet2">
    <w:name w:val="bullet2"/>
    <w:basedOn w:val="textnormal"/>
    <w:rsid w:val="00D17E87"/>
    <w:pPr>
      <w:numPr>
        <w:ilvl w:val="1"/>
        <w:numId w:val="17"/>
      </w:numPr>
    </w:pPr>
  </w:style>
  <w:style w:type="paragraph" w:customStyle="1" w:styleId="bullet3">
    <w:name w:val="bullet3"/>
    <w:basedOn w:val="textnormal"/>
    <w:rsid w:val="00D17E87"/>
    <w:pPr>
      <w:numPr>
        <w:ilvl w:val="2"/>
        <w:numId w:val="20"/>
      </w:numPr>
    </w:pPr>
  </w:style>
  <w:style w:type="paragraph" w:customStyle="1" w:styleId="listAlpha">
    <w:name w:val="list Alpha"/>
    <w:basedOn w:val="textnormal"/>
    <w:rsid w:val="00D17E87"/>
    <w:pPr>
      <w:numPr>
        <w:ilvl w:val="4"/>
        <w:numId w:val="20"/>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20"/>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2B0A66"/>
    <w:pPr>
      <w:spacing w:before="40" w:after="40"/>
    </w:pPr>
    <w:rPr>
      <w:rFonts w:cs="Arial"/>
      <w:caps/>
      <w:sz w:val="16"/>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uiPriority w:val="39"/>
    <w:rsid w:val="00D17E87"/>
    <w:pPr>
      <w:spacing w:after="40" w:line="280" w:lineRule="exact"/>
    </w:pPr>
    <w:rPr>
      <w:b/>
      <w:sz w:val="22"/>
    </w:rPr>
  </w:style>
  <w:style w:type="paragraph" w:styleId="TOC2">
    <w:name w:val="toc 2"/>
    <w:basedOn w:val="TOC1"/>
    <w:next w:val="Normal"/>
    <w:uiPriority w:val="39"/>
    <w:rsid w:val="00D17E87"/>
    <w:pPr>
      <w:ind w:left="200"/>
    </w:pPr>
    <w:rPr>
      <w:b w:val="0"/>
    </w:rPr>
  </w:style>
  <w:style w:type="paragraph" w:styleId="TOC3">
    <w:name w:val="toc 3"/>
    <w:basedOn w:val="TOC1"/>
    <w:next w:val="Normal"/>
    <w:uiPriority w:val="39"/>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21"/>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paragraph" w:styleId="BalloonText">
    <w:name w:val="Balloon Text"/>
    <w:basedOn w:val="Normal"/>
    <w:link w:val="BalloonTextChar"/>
    <w:rsid w:val="00E17DD4"/>
    <w:rPr>
      <w:rFonts w:ascii="Tahoma" w:hAnsi="Tahoma" w:cs="Tahoma"/>
      <w:sz w:val="16"/>
      <w:szCs w:val="16"/>
    </w:rPr>
  </w:style>
  <w:style w:type="character" w:customStyle="1" w:styleId="BalloonTextChar">
    <w:name w:val="Balloon Text Char"/>
    <w:link w:val="BalloonText"/>
    <w:rsid w:val="00E17DD4"/>
    <w:rPr>
      <w:rFonts w:ascii="Tahoma" w:hAnsi="Tahoma" w:cs="Tahoma"/>
      <w:sz w:val="16"/>
      <w:szCs w:val="16"/>
      <w:lang w:eastAsia="en-US"/>
    </w:rPr>
  </w:style>
  <w:style w:type="character" w:styleId="CommentReference">
    <w:name w:val="annotation reference"/>
    <w:rsid w:val="00B245E9"/>
    <w:rPr>
      <w:sz w:val="16"/>
      <w:szCs w:val="16"/>
    </w:rPr>
  </w:style>
  <w:style w:type="paragraph" w:styleId="CommentText">
    <w:name w:val="annotation text"/>
    <w:basedOn w:val="Normal"/>
    <w:link w:val="CommentTextChar"/>
    <w:rsid w:val="00B245E9"/>
    <w:rPr>
      <w:szCs w:val="20"/>
    </w:rPr>
  </w:style>
  <w:style w:type="character" w:customStyle="1" w:styleId="CommentTextChar">
    <w:name w:val="Comment Text Char"/>
    <w:link w:val="CommentText"/>
    <w:rsid w:val="00B245E9"/>
    <w:rPr>
      <w:rFonts w:ascii="Arial" w:hAnsi="Arial"/>
      <w:lang w:eastAsia="en-US"/>
    </w:rPr>
  </w:style>
  <w:style w:type="paragraph" w:styleId="CommentSubject">
    <w:name w:val="annotation subject"/>
    <w:basedOn w:val="CommentText"/>
    <w:next w:val="CommentText"/>
    <w:link w:val="CommentSubjectChar"/>
    <w:rsid w:val="00D1607D"/>
    <w:rPr>
      <w:b/>
      <w:bCs/>
    </w:rPr>
  </w:style>
  <w:style w:type="character" w:customStyle="1" w:styleId="CommentSubjectChar">
    <w:name w:val="Comment Subject Char"/>
    <w:link w:val="CommentSubject"/>
    <w:rsid w:val="00D1607D"/>
    <w:rPr>
      <w:rFonts w:ascii="Arial" w:hAnsi="Arial"/>
      <w:b/>
      <w:bCs/>
      <w:lang w:eastAsia="en-US"/>
    </w:rPr>
  </w:style>
  <w:style w:type="character" w:styleId="SubtleEmphasis">
    <w:name w:val="Subtle Emphasis"/>
    <w:uiPriority w:val="19"/>
    <w:qFormat/>
    <w:rsid w:val="00E91C52"/>
    <w:rPr>
      <w:sz w:val="16"/>
      <w:szCs w:val="16"/>
    </w:rPr>
  </w:style>
  <w:style w:type="character" w:styleId="FollowedHyperlink">
    <w:name w:val="FollowedHyperlink"/>
    <w:rsid w:val="00E91C52"/>
    <w:rPr>
      <w:color w:val="800080"/>
      <w:u w:val="single"/>
    </w:rPr>
  </w:style>
  <w:style w:type="paragraph" w:styleId="FootnoteText">
    <w:name w:val="footnote text"/>
    <w:basedOn w:val="Normal"/>
    <w:link w:val="FootnoteTextChar"/>
    <w:rsid w:val="00AC4197"/>
    <w:rPr>
      <w:sz w:val="18"/>
      <w:szCs w:val="20"/>
    </w:rPr>
  </w:style>
  <w:style w:type="character" w:customStyle="1" w:styleId="FootnoteTextChar">
    <w:name w:val="Footnote Text Char"/>
    <w:basedOn w:val="DefaultParagraphFont"/>
    <w:link w:val="FootnoteText"/>
    <w:rsid w:val="00AC4197"/>
    <w:rPr>
      <w:rFonts w:ascii="Arial" w:hAnsi="Arial"/>
      <w:sz w:val="18"/>
      <w:lang w:eastAsia="en-US"/>
    </w:rPr>
  </w:style>
  <w:style w:type="character" w:styleId="FootnoteReference">
    <w:name w:val="footnote reference"/>
    <w:basedOn w:val="DefaultParagraphFont"/>
    <w:rsid w:val="00AC4197"/>
    <w:rPr>
      <w:vertAlign w:val="superscript"/>
    </w:rPr>
  </w:style>
  <w:style w:type="paragraph" w:styleId="Title">
    <w:name w:val="Title"/>
    <w:basedOn w:val="docpg1title"/>
    <w:next w:val="Normal"/>
    <w:link w:val="TitleChar"/>
    <w:qFormat/>
    <w:rsid w:val="002B0A66"/>
    <w:pPr>
      <w:pBdr>
        <w:bottom w:val="none" w:sz="0" w:space="0" w:color="auto"/>
      </w:pBdr>
    </w:pPr>
  </w:style>
  <w:style w:type="character" w:customStyle="1" w:styleId="TitleChar">
    <w:name w:val="Title Char"/>
    <w:basedOn w:val="DefaultParagraphFont"/>
    <w:link w:val="Title"/>
    <w:rsid w:val="002B0A66"/>
    <w:rPr>
      <w:rFonts w:ascii="Arial" w:hAnsi="Arial" w:cs="Arial"/>
      <w:b/>
      <w:sz w:val="28"/>
      <w:szCs w:val="24"/>
      <w:lang w:eastAsia="en-US"/>
    </w:rPr>
  </w:style>
  <w:style w:type="paragraph" w:styleId="Revision">
    <w:name w:val="Revision"/>
    <w:hidden/>
    <w:uiPriority w:val="99"/>
    <w:semiHidden/>
    <w:rsid w:val="003B4EB8"/>
    <w:rPr>
      <w:rFonts w:ascii="Arial" w:hAnsi="Arial"/>
      <w:szCs w:val="24"/>
      <w:lang w:eastAsia="en-US"/>
    </w:rPr>
  </w:style>
  <w:style w:type="character" w:styleId="PlaceholderText">
    <w:name w:val="Placeholder Text"/>
    <w:basedOn w:val="DefaultParagraphFont"/>
    <w:uiPriority w:val="99"/>
    <w:semiHidden/>
    <w:rsid w:val="0002530E"/>
    <w:rPr>
      <w:color w:val="808080"/>
    </w:rPr>
  </w:style>
  <w:style w:type="character" w:customStyle="1" w:styleId="textnormalChar">
    <w:name w:val="text normal Char"/>
    <w:link w:val="textnormal"/>
    <w:locked/>
    <w:rsid w:val="0053546A"/>
    <w:rPr>
      <w:rFonts w:ascii="Arial" w:hAnsi="Arial"/>
      <w:szCs w:val="24"/>
      <w:lang w:eastAsia="en-US"/>
    </w:rPr>
  </w:style>
  <w:style w:type="paragraph" w:styleId="ListParagraph">
    <w:name w:val="List Paragraph"/>
    <w:basedOn w:val="Normal"/>
    <w:uiPriority w:val="34"/>
    <w:qFormat/>
    <w:rsid w:val="00DB3DB6"/>
    <w:pPr>
      <w:ind w:left="720"/>
      <w:contextualSpacing/>
    </w:pPr>
  </w:style>
  <w:style w:type="table" w:styleId="TableGrid">
    <w:name w:val="Table Grid"/>
    <w:basedOn w:val="TableNormal"/>
    <w:rsid w:val="004B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1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8269">
      <w:bodyDiv w:val="1"/>
      <w:marLeft w:val="0"/>
      <w:marRight w:val="0"/>
      <w:marTop w:val="0"/>
      <w:marBottom w:val="0"/>
      <w:divBdr>
        <w:top w:val="none" w:sz="0" w:space="0" w:color="auto"/>
        <w:left w:val="none" w:sz="0" w:space="0" w:color="auto"/>
        <w:bottom w:val="none" w:sz="0" w:space="0" w:color="auto"/>
        <w:right w:val="none" w:sz="0" w:space="0" w:color="auto"/>
      </w:divBdr>
    </w:div>
    <w:div w:id="3933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palm@des.qld.gov.au" TargetMode="External"/><Relationship Id="rId3" Type="http://schemas.openxmlformats.org/officeDocument/2006/relationships/customXml" Target="../customXml/item3.xml"/><Relationship Id="rId21" Type="http://schemas.openxmlformats.org/officeDocument/2006/relationships/hyperlink" Target="mailto:privacy@de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alm@des.ql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business.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5CDAB8174F411CB7E16D78F7C3E408"/>
        <w:category>
          <w:name w:val="General"/>
          <w:gallery w:val="placeholder"/>
        </w:category>
        <w:types>
          <w:type w:val="bbPlcHdr"/>
        </w:types>
        <w:behaviors>
          <w:behavior w:val="content"/>
        </w:behaviors>
        <w:guid w:val="{8C1BB89D-5D44-452A-95C5-5D523A319B3B}"/>
      </w:docPartPr>
      <w:docPartBody>
        <w:p w:rsidR="000F3615" w:rsidRDefault="002A22CA">
          <w:r w:rsidRPr="00A41206">
            <w:rPr>
              <w:rStyle w:val="PlaceholderText"/>
            </w:rPr>
            <w:t>[Title]</w:t>
          </w:r>
        </w:p>
      </w:docPartBody>
    </w:docPart>
    <w:docPart>
      <w:docPartPr>
        <w:name w:val="E672FD35A5524AB9B7F1394A7FD21C46"/>
        <w:category>
          <w:name w:val="General"/>
          <w:gallery w:val="placeholder"/>
        </w:category>
        <w:types>
          <w:type w:val="bbPlcHdr"/>
        </w:types>
        <w:behaviors>
          <w:behavior w:val="content"/>
        </w:behaviors>
        <w:guid w:val="{0195437F-C3BF-4031-A49C-207C775692EA}"/>
      </w:docPartPr>
      <w:docPartBody>
        <w:p w:rsidR="000F3615" w:rsidRDefault="002A22CA" w:rsidP="002A22CA">
          <w:pPr>
            <w:pStyle w:val="E672FD35A5524AB9B7F1394A7FD21C46"/>
          </w:pPr>
          <w:r w:rsidRPr="00A41206">
            <w:rPr>
              <w:rStyle w:val="PlaceholderText"/>
            </w:rPr>
            <w:t>[Title]</w:t>
          </w:r>
        </w:p>
      </w:docPartBody>
    </w:docPart>
    <w:docPart>
      <w:docPartPr>
        <w:name w:val="A6B0E46F7CA54D138EDFB4164BECA3E3"/>
        <w:category>
          <w:name w:val="General"/>
          <w:gallery w:val="placeholder"/>
        </w:category>
        <w:types>
          <w:type w:val="bbPlcHdr"/>
        </w:types>
        <w:behaviors>
          <w:behavior w:val="content"/>
        </w:behaviors>
        <w:guid w:val="{379079F7-373C-42BB-A535-0BB9C6C1FDBB}"/>
      </w:docPartPr>
      <w:docPartBody>
        <w:p w:rsidR="000F3615" w:rsidRDefault="002A22CA">
          <w:r w:rsidRPr="00A41206">
            <w:rPr>
              <w:rStyle w:val="PlaceholderText"/>
            </w:rPr>
            <w:t>[ID-Prefix]</w:t>
          </w:r>
        </w:p>
      </w:docPartBody>
    </w:docPart>
    <w:docPart>
      <w:docPartPr>
        <w:name w:val="DefaultPlaceholder_-1854013440"/>
        <w:category>
          <w:name w:val="General"/>
          <w:gallery w:val="placeholder"/>
        </w:category>
        <w:types>
          <w:type w:val="bbPlcHdr"/>
        </w:types>
        <w:behaviors>
          <w:behavior w:val="content"/>
        </w:behaviors>
        <w:guid w:val="{CAF8A098-FAB5-4B93-86D8-33C7A8F13F86}"/>
      </w:docPartPr>
      <w:docPartBody>
        <w:p w:rsidR="000F3615" w:rsidRDefault="002A22CA">
          <w:r w:rsidRPr="00A41206">
            <w:rPr>
              <w:rStyle w:val="PlaceholderText"/>
            </w:rPr>
            <w:t>Click or tap here to enter text.</w:t>
          </w:r>
        </w:p>
      </w:docPartBody>
    </w:docPart>
    <w:docPart>
      <w:docPartPr>
        <w:name w:val="A1C00ECCA30348A8B23EBF7410EB43D2"/>
        <w:category>
          <w:name w:val="General"/>
          <w:gallery w:val="placeholder"/>
        </w:category>
        <w:types>
          <w:type w:val="bbPlcHdr"/>
        </w:types>
        <w:behaviors>
          <w:behavior w:val="content"/>
        </w:behaviors>
        <w:guid w:val="{E4D97BFF-C045-4979-A989-5DE84AC0A82D}"/>
      </w:docPartPr>
      <w:docPartBody>
        <w:p w:rsidR="000F3615" w:rsidRDefault="002A22CA">
          <w:r w:rsidRPr="00A41206">
            <w:rPr>
              <w:rStyle w:val="PlaceholderText"/>
            </w:rPr>
            <w:t>[DocVersion]</w:t>
          </w:r>
        </w:p>
      </w:docPartBody>
    </w:docPart>
    <w:docPart>
      <w:docPartPr>
        <w:name w:val="84E0649DAC174E489D383B4854E87BF7"/>
        <w:category>
          <w:name w:val="General"/>
          <w:gallery w:val="placeholder"/>
        </w:category>
        <w:types>
          <w:type w:val="bbPlcHdr"/>
        </w:types>
        <w:behaviors>
          <w:behavior w:val="content"/>
        </w:behaviors>
        <w:guid w:val="{26A83C62-F020-4903-B068-B94BE788A229}"/>
      </w:docPartPr>
      <w:docPartBody>
        <w:p w:rsidR="000F3615" w:rsidRDefault="002A22CA" w:rsidP="002A22CA">
          <w:pPr>
            <w:pStyle w:val="84E0649DAC174E489D383B4854E87BF7"/>
          </w:pPr>
          <w:r w:rsidRPr="00A41206">
            <w:rPr>
              <w:rStyle w:val="PlaceholderText"/>
            </w:rPr>
            <w:t>[ID-Prefix]</w:t>
          </w:r>
        </w:p>
      </w:docPartBody>
    </w:docPart>
    <w:docPart>
      <w:docPartPr>
        <w:name w:val="C1E3C1CC2FB7408FBA66E7571B88AB70"/>
        <w:category>
          <w:name w:val="General"/>
          <w:gallery w:val="placeholder"/>
        </w:category>
        <w:types>
          <w:type w:val="bbPlcHdr"/>
        </w:types>
        <w:behaviors>
          <w:behavior w:val="content"/>
        </w:behaviors>
        <w:guid w:val="{293BD61A-3BBE-4407-B347-AFB420EE85CB}"/>
      </w:docPartPr>
      <w:docPartBody>
        <w:p w:rsidR="000F3615" w:rsidRDefault="002A22CA" w:rsidP="002A22CA">
          <w:pPr>
            <w:pStyle w:val="C1E3C1CC2FB7408FBA66E7571B88AB70"/>
          </w:pPr>
          <w:r w:rsidRPr="00A41206">
            <w:rPr>
              <w:rStyle w:val="PlaceholderText"/>
            </w:rPr>
            <w:t>Click or tap here to enter text.</w:t>
          </w:r>
        </w:p>
      </w:docPartBody>
    </w:docPart>
    <w:docPart>
      <w:docPartPr>
        <w:name w:val="23472892E5DB429AAE66682E64739226"/>
        <w:category>
          <w:name w:val="General"/>
          <w:gallery w:val="placeholder"/>
        </w:category>
        <w:types>
          <w:type w:val="bbPlcHdr"/>
        </w:types>
        <w:behaviors>
          <w:behavior w:val="content"/>
        </w:behaviors>
        <w:guid w:val="{EEAAE0DE-0E6A-472A-B769-9638A0850B28}"/>
      </w:docPartPr>
      <w:docPartBody>
        <w:p w:rsidR="000F3615" w:rsidRDefault="002A22CA" w:rsidP="002A22CA">
          <w:pPr>
            <w:pStyle w:val="23472892E5DB429AAE66682E64739226"/>
          </w:pPr>
          <w:r w:rsidRPr="00A41206">
            <w:rPr>
              <w:rStyle w:val="PlaceholderText"/>
            </w:rPr>
            <w:t>[DocVersion]</w:t>
          </w:r>
        </w:p>
      </w:docPartBody>
    </w:docPart>
    <w:docPart>
      <w:docPartPr>
        <w:name w:val="235E70CB1A744349A2ED0C710E6EE05A"/>
        <w:category>
          <w:name w:val="General"/>
          <w:gallery w:val="placeholder"/>
        </w:category>
        <w:types>
          <w:type w:val="bbPlcHdr"/>
        </w:types>
        <w:behaviors>
          <w:behavior w:val="content"/>
        </w:behaviors>
        <w:guid w:val="{C6D1B080-705D-4BCC-914C-FA76CF7F5EFB}"/>
      </w:docPartPr>
      <w:docPartBody>
        <w:p w:rsidR="00BA141D" w:rsidRDefault="004B2163">
          <w:r w:rsidRPr="00632546">
            <w:rPr>
              <w:rStyle w:val="PlaceholderText"/>
            </w:rPr>
            <w:t>[EffectiveDate]</w:t>
          </w:r>
        </w:p>
      </w:docPartBody>
    </w:docPart>
    <w:docPart>
      <w:docPartPr>
        <w:name w:val="868B86A218414AE297203ABA3251FFD9"/>
        <w:category>
          <w:name w:val="General"/>
          <w:gallery w:val="placeholder"/>
        </w:category>
        <w:types>
          <w:type w:val="bbPlcHdr"/>
        </w:types>
        <w:behaviors>
          <w:behavior w:val="content"/>
        </w:behaviors>
        <w:guid w:val="{4DD28728-4E3C-40E5-869D-1CBF3E213287}"/>
      </w:docPartPr>
      <w:docPartBody>
        <w:p w:rsidR="00BA141D" w:rsidRDefault="004B2163">
          <w:r w:rsidRPr="00632546">
            <w:rPr>
              <w:rStyle w:val="PlaceholderText"/>
            </w:rPr>
            <w:t>[EffectiveDate]</w:t>
          </w:r>
        </w:p>
      </w:docPartBody>
    </w:docPart>
    <w:docPart>
      <w:docPartPr>
        <w:name w:val="BDC0F194E6B14A1B922DA46AAB00BD24"/>
        <w:category>
          <w:name w:val="General"/>
          <w:gallery w:val="placeholder"/>
        </w:category>
        <w:types>
          <w:type w:val="bbPlcHdr"/>
        </w:types>
        <w:behaviors>
          <w:behavior w:val="content"/>
        </w:behaviors>
        <w:guid w:val="{ADDB5F97-E5F1-4552-96AE-E43284AB776F}"/>
      </w:docPartPr>
      <w:docPartBody>
        <w:p w:rsidR="00201B16" w:rsidRDefault="00E44CA4" w:rsidP="00E44CA4">
          <w:pPr>
            <w:pStyle w:val="BDC0F194E6B14A1B922DA46AAB00BD24"/>
          </w:pPr>
          <w:r w:rsidRPr="001A268A">
            <w:rPr>
              <w:rStyle w:val="PlaceholderText"/>
            </w:rPr>
            <w:t>[Subject]</w:t>
          </w:r>
        </w:p>
      </w:docPartBody>
    </w:docPart>
    <w:docPart>
      <w:docPartPr>
        <w:name w:val="8BEAE45FC6824F1F90F86BAD7D9859F7"/>
        <w:category>
          <w:name w:val="General"/>
          <w:gallery w:val="placeholder"/>
        </w:category>
        <w:types>
          <w:type w:val="bbPlcHdr"/>
        </w:types>
        <w:behaviors>
          <w:behavior w:val="content"/>
        </w:behaviors>
        <w:guid w:val="{FCF937EF-F841-4C79-9178-962456B102CD}"/>
      </w:docPartPr>
      <w:docPartBody>
        <w:p w:rsidR="003A2C20" w:rsidRDefault="0014078F" w:rsidP="0014078F">
          <w:pPr>
            <w:pStyle w:val="8BEAE45FC6824F1F90F86BAD7D9859F7"/>
          </w:pPr>
          <w:r w:rsidRPr="00151136">
            <w:rPr>
              <w:rStyle w:val="PlaceholderText"/>
              <w:sz w:val="20"/>
              <w:szCs w:val="20"/>
            </w:rPr>
            <w:t>Click or tap to enter a date.</w:t>
          </w:r>
        </w:p>
      </w:docPartBody>
    </w:docPart>
    <w:docPart>
      <w:docPartPr>
        <w:name w:val="68722823EFD44157B83763198DD74363"/>
        <w:category>
          <w:name w:val="General"/>
          <w:gallery w:val="placeholder"/>
        </w:category>
        <w:types>
          <w:type w:val="bbPlcHdr"/>
        </w:types>
        <w:behaviors>
          <w:behavior w:val="content"/>
        </w:behaviors>
        <w:guid w:val="{C78FECF3-B575-4E07-90E1-52A7E291413D}"/>
      </w:docPartPr>
      <w:docPartBody>
        <w:p w:rsidR="003A2C20" w:rsidRDefault="0014078F" w:rsidP="0014078F">
          <w:pPr>
            <w:pStyle w:val="68722823EFD44157B83763198DD74363"/>
          </w:pPr>
          <w:r w:rsidRPr="00151136">
            <w:rPr>
              <w:rStyle w:val="PlaceholderText"/>
              <w:sz w:val="20"/>
              <w:szCs w:val="20"/>
            </w:rPr>
            <w:t>Click or tap to enter a date.</w:t>
          </w:r>
        </w:p>
      </w:docPartBody>
    </w:docPart>
    <w:docPart>
      <w:docPartPr>
        <w:name w:val="5EF874F1348041138DC03885F6CE66FA"/>
        <w:category>
          <w:name w:val="General"/>
          <w:gallery w:val="placeholder"/>
        </w:category>
        <w:types>
          <w:type w:val="bbPlcHdr"/>
        </w:types>
        <w:behaviors>
          <w:behavior w:val="content"/>
        </w:behaviors>
        <w:guid w:val="{814E504D-F3B8-4A73-8D82-0E8A2789612A}"/>
      </w:docPartPr>
      <w:docPartBody>
        <w:p w:rsidR="0014078F" w:rsidRDefault="00F27D16" w:rsidP="00F27D16">
          <w:pPr>
            <w:pStyle w:val="5EF874F1348041138DC03885F6CE66FA"/>
          </w:pPr>
          <w:r w:rsidRPr="00151136">
            <w:rPr>
              <w:rStyle w:val="PlaceholderText"/>
              <w:sz w:val="20"/>
              <w:szCs w:val="20"/>
            </w:rPr>
            <w:t>Click or tap here to enter text.</w:t>
          </w:r>
        </w:p>
      </w:docPartBody>
    </w:docPart>
    <w:docPart>
      <w:docPartPr>
        <w:name w:val="26CE62EFE86D40438B4C51E734C7FE2B"/>
        <w:category>
          <w:name w:val="General"/>
          <w:gallery w:val="placeholder"/>
        </w:category>
        <w:types>
          <w:type w:val="bbPlcHdr"/>
        </w:types>
        <w:behaviors>
          <w:behavior w:val="content"/>
        </w:behaviors>
        <w:guid w:val="{E8C15F0D-2150-4D2F-8268-27B2A9089760}"/>
      </w:docPartPr>
      <w:docPartBody>
        <w:p w:rsidR="007941AC" w:rsidRDefault="0014078F" w:rsidP="0014078F">
          <w:pPr>
            <w:pStyle w:val="26CE62EFE86D40438B4C51E734C7FE2B"/>
          </w:pPr>
          <w:r w:rsidRPr="00A41206">
            <w:rPr>
              <w:rStyle w:val="PlaceholderText"/>
            </w:rPr>
            <w:t>Click or tap here to enter text.</w:t>
          </w:r>
        </w:p>
      </w:docPartBody>
    </w:docPart>
    <w:docPart>
      <w:docPartPr>
        <w:name w:val="8F70FE3D87A046F0ADCFDD2DD676C180"/>
        <w:category>
          <w:name w:val="General"/>
          <w:gallery w:val="placeholder"/>
        </w:category>
        <w:types>
          <w:type w:val="bbPlcHdr"/>
        </w:types>
        <w:behaviors>
          <w:behavior w:val="content"/>
        </w:behaviors>
        <w:guid w:val="{C7CF7536-90F6-48D1-9788-8D0B608DF4F2}"/>
      </w:docPartPr>
      <w:docPartBody>
        <w:p w:rsidR="007941AC" w:rsidRDefault="0014078F" w:rsidP="0014078F">
          <w:pPr>
            <w:pStyle w:val="8F70FE3D87A046F0ADCFDD2DD676C180"/>
          </w:pPr>
          <w:r w:rsidRPr="00A41206">
            <w:rPr>
              <w:rStyle w:val="PlaceholderText"/>
            </w:rPr>
            <w:t>Click or tap here to enter text.</w:t>
          </w:r>
        </w:p>
      </w:docPartBody>
    </w:docPart>
    <w:docPart>
      <w:docPartPr>
        <w:name w:val="8E4BCAF6D3F74FBD956858FAA5366904"/>
        <w:category>
          <w:name w:val="General"/>
          <w:gallery w:val="placeholder"/>
        </w:category>
        <w:types>
          <w:type w:val="bbPlcHdr"/>
        </w:types>
        <w:behaviors>
          <w:behavior w:val="content"/>
        </w:behaviors>
        <w:guid w:val="{515CB652-8885-49F4-BAD9-E7FA026FCED6}"/>
      </w:docPartPr>
      <w:docPartBody>
        <w:p w:rsidR="007941AC" w:rsidRDefault="0014078F" w:rsidP="0014078F">
          <w:pPr>
            <w:pStyle w:val="8E4BCAF6D3F74FBD956858FAA5366904"/>
          </w:pPr>
          <w:r w:rsidRPr="00A41206">
            <w:rPr>
              <w:rStyle w:val="PlaceholderText"/>
            </w:rPr>
            <w:t>Click or tap here to enter text.</w:t>
          </w:r>
        </w:p>
      </w:docPartBody>
    </w:docPart>
    <w:docPart>
      <w:docPartPr>
        <w:name w:val="78E347DD641B40B587AA971A623F8CEB"/>
        <w:category>
          <w:name w:val="General"/>
          <w:gallery w:val="placeholder"/>
        </w:category>
        <w:types>
          <w:type w:val="bbPlcHdr"/>
        </w:types>
        <w:behaviors>
          <w:behavior w:val="content"/>
        </w:behaviors>
        <w:guid w:val="{10DCE02D-8E30-4AEF-9BFE-5BB8DE753117}"/>
      </w:docPartPr>
      <w:docPartBody>
        <w:p w:rsidR="007941AC" w:rsidRDefault="0014078F" w:rsidP="0014078F">
          <w:pPr>
            <w:pStyle w:val="78E347DD641B40B587AA971A623F8CEB"/>
          </w:pPr>
          <w:r w:rsidRPr="00A41206">
            <w:rPr>
              <w:rStyle w:val="PlaceholderText"/>
            </w:rPr>
            <w:t>Click or tap here to enter text.</w:t>
          </w:r>
        </w:p>
      </w:docPartBody>
    </w:docPart>
    <w:docPart>
      <w:docPartPr>
        <w:name w:val="4400705ABAB342B5BE096E2AD7044B87"/>
        <w:category>
          <w:name w:val="General"/>
          <w:gallery w:val="placeholder"/>
        </w:category>
        <w:types>
          <w:type w:val="bbPlcHdr"/>
        </w:types>
        <w:behaviors>
          <w:behavior w:val="content"/>
        </w:behaviors>
        <w:guid w:val="{F7CA1678-7B4C-4270-B455-84CC7D863939}"/>
      </w:docPartPr>
      <w:docPartBody>
        <w:p w:rsidR="007941AC" w:rsidRDefault="0014078F" w:rsidP="0014078F">
          <w:pPr>
            <w:pStyle w:val="4400705ABAB342B5BE096E2AD7044B87"/>
          </w:pPr>
          <w:r w:rsidRPr="00A41206">
            <w:rPr>
              <w:rStyle w:val="PlaceholderText"/>
            </w:rPr>
            <w:t>Click or tap here to enter text.</w:t>
          </w:r>
        </w:p>
      </w:docPartBody>
    </w:docPart>
    <w:docPart>
      <w:docPartPr>
        <w:name w:val="BA2823FD76A243F7A2A2E338C7C3F038"/>
        <w:category>
          <w:name w:val="General"/>
          <w:gallery w:val="placeholder"/>
        </w:category>
        <w:types>
          <w:type w:val="bbPlcHdr"/>
        </w:types>
        <w:behaviors>
          <w:behavior w:val="content"/>
        </w:behaviors>
        <w:guid w:val="{EDED25EB-CDD9-42E6-B47F-0DC1E0A497A0}"/>
      </w:docPartPr>
      <w:docPartBody>
        <w:p w:rsidR="007941AC" w:rsidRDefault="0014078F" w:rsidP="0014078F">
          <w:pPr>
            <w:pStyle w:val="BA2823FD76A243F7A2A2E338C7C3F038"/>
          </w:pPr>
          <w:r w:rsidRPr="00A41206">
            <w:rPr>
              <w:rStyle w:val="PlaceholderText"/>
            </w:rPr>
            <w:t>Click or tap here to enter text.</w:t>
          </w:r>
        </w:p>
      </w:docPartBody>
    </w:docPart>
    <w:docPart>
      <w:docPartPr>
        <w:name w:val="824503E38102431C96DD4E9C161D9A09"/>
        <w:category>
          <w:name w:val="General"/>
          <w:gallery w:val="placeholder"/>
        </w:category>
        <w:types>
          <w:type w:val="bbPlcHdr"/>
        </w:types>
        <w:behaviors>
          <w:behavior w:val="content"/>
        </w:behaviors>
        <w:guid w:val="{091DC61D-9B6C-4884-A7E7-5FCEE156F2EB}"/>
      </w:docPartPr>
      <w:docPartBody>
        <w:p w:rsidR="007941AC" w:rsidRDefault="0014078F" w:rsidP="0014078F">
          <w:pPr>
            <w:pStyle w:val="824503E38102431C96DD4E9C161D9A09"/>
          </w:pPr>
          <w:r w:rsidRPr="00A41206">
            <w:rPr>
              <w:rStyle w:val="PlaceholderText"/>
            </w:rPr>
            <w:t>Click or tap here to enter text.</w:t>
          </w:r>
        </w:p>
      </w:docPartBody>
    </w:docPart>
    <w:docPart>
      <w:docPartPr>
        <w:name w:val="1616C506FC094144ACAC724E7D5225B3"/>
        <w:category>
          <w:name w:val="General"/>
          <w:gallery w:val="placeholder"/>
        </w:category>
        <w:types>
          <w:type w:val="bbPlcHdr"/>
        </w:types>
        <w:behaviors>
          <w:behavior w:val="content"/>
        </w:behaviors>
        <w:guid w:val="{F5BEA98E-03F9-47F8-A2C0-EAA87D766E66}"/>
      </w:docPartPr>
      <w:docPartBody>
        <w:p w:rsidR="007941AC" w:rsidRDefault="0014078F" w:rsidP="0014078F">
          <w:pPr>
            <w:pStyle w:val="1616C506FC094144ACAC724E7D5225B3"/>
          </w:pPr>
          <w:r w:rsidRPr="00A41206">
            <w:rPr>
              <w:rStyle w:val="PlaceholderText"/>
            </w:rPr>
            <w:t>Click or tap here to enter text.</w:t>
          </w:r>
        </w:p>
      </w:docPartBody>
    </w:docPart>
    <w:docPart>
      <w:docPartPr>
        <w:name w:val="8898ED555B1A4B848904F2722450A04E"/>
        <w:category>
          <w:name w:val="General"/>
          <w:gallery w:val="placeholder"/>
        </w:category>
        <w:types>
          <w:type w:val="bbPlcHdr"/>
        </w:types>
        <w:behaviors>
          <w:behavior w:val="content"/>
        </w:behaviors>
        <w:guid w:val="{F0821320-00B3-436F-A6A9-A2EAC3526165}"/>
      </w:docPartPr>
      <w:docPartBody>
        <w:p w:rsidR="007941AC" w:rsidRDefault="0014078F" w:rsidP="0014078F">
          <w:pPr>
            <w:pStyle w:val="8898ED555B1A4B848904F2722450A04E"/>
          </w:pPr>
          <w:r w:rsidRPr="00A41206">
            <w:rPr>
              <w:rStyle w:val="PlaceholderText"/>
            </w:rPr>
            <w:t>Click or tap here to enter text.</w:t>
          </w:r>
        </w:p>
      </w:docPartBody>
    </w:docPart>
    <w:docPart>
      <w:docPartPr>
        <w:name w:val="FF1115A92214477AA455C357A46BB7B4"/>
        <w:category>
          <w:name w:val="General"/>
          <w:gallery w:val="placeholder"/>
        </w:category>
        <w:types>
          <w:type w:val="bbPlcHdr"/>
        </w:types>
        <w:behaviors>
          <w:behavior w:val="content"/>
        </w:behaviors>
        <w:guid w:val="{8C4424C8-D5A6-491D-A9F0-C070051556CB}"/>
      </w:docPartPr>
      <w:docPartBody>
        <w:p w:rsidR="007941AC" w:rsidRDefault="0014078F" w:rsidP="0014078F">
          <w:pPr>
            <w:pStyle w:val="FF1115A92214477AA455C357A46BB7B4"/>
          </w:pPr>
          <w:r w:rsidRPr="00A41206">
            <w:rPr>
              <w:rStyle w:val="PlaceholderText"/>
            </w:rPr>
            <w:t>Click or tap here to enter text.</w:t>
          </w:r>
        </w:p>
      </w:docPartBody>
    </w:docPart>
    <w:docPart>
      <w:docPartPr>
        <w:name w:val="D942A758856E45B1964F7347D1A0D432"/>
        <w:category>
          <w:name w:val="General"/>
          <w:gallery w:val="placeholder"/>
        </w:category>
        <w:types>
          <w:type w:val="bbPlcHdr"/>
        </w:types>
        <w:behaviors>
          <w:behavior w:val="content"/>
        </w:behaviors>
        <w:guid w:val="{E7C7FFB1-7754-46E9-955A-055E90175B83}"/>
      </w:docPartPr>
      <w:docPartBody>
        <w:p w:rsidR="007941AC" w:rsidRDefault="0014078F" w:rsidP="0014078F">
          <w:pPr>
            <w:pStyle w:val="D942A758856E45B1964F7347D1A0D432"/>
          </w:pPr>
          <w:r w:rsidRPr="00A41206">
            <w:rPr>
              <w:rStyle w:val="PlaceholderText"/>
            </w:rPr>
            <w:t>Click or tap here to enter text.</w:t>
          </w:r>
        </w:p>
      </w:docPartBody>
    </w:docPart>
    <w:docPart>
      <w:docPartPr>
        <w:name w:val="B4A890E7457A4AF4BB00072BB59B1618"/>
        <w:category>
          <w:name w:val="General"/>
          <w:gallery w:val="placeholder"/>
        </w:category>
        <w:types>
          <w:type w:val="bbPlcHdr"/>
        </w:types>
        <w:behaviors>
          <w:behavior w:val="content"/>
        </w:behaviors>
        <w:guid w:val="{D685ED97-6259-46B5-860C-ABDBCD97BC3D}"/>
      </w:docPartPr>
      <w:docPartBody>
        <w:p w:rsidR="007941AC" w:rsidRDefault="0014078F" w:rsidP="0014078F">
          <w:pPr>
            <w:pStyle w:val="B4A890E7457A4AF4BB00072BB59B1618"/>
          </w:pPr>
          <w:r w:rsidRPr="00A412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CA"/>
    <w:rsid w:val="00055489"/>
    <w:rsid w:val="000F3615"/>
    <w:rsid w:val="001060BE"/>
    <w:rsid w:val="0014078F"/>
    <w:rsid w:val="00201B16"/>
    <w:rsid w:val="002A22CA"/>
    <w:rsid w:val="003A2C20"/>
    <w:rsid w:val="004B2163"/>
    <w:rsid w:val="006C483E"/>
    <w:rsid w:val="007941AC"/>
    <w:rsid w:val="00BA141D"/>
    <w:rsid w:val="00C13ED3"/>
    <w:rsid w:val="00D866B6"/>
    <w:rsid w:val="00E44CA4"/>
    <w:rsid w:val="00F27D16"/>
    <w:rsid w:val="00FB1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78F"/>
    <w:rPr>
      <w:color w:val="808080"/>
    </w:rPr>
  </w:style>
  <w:style w:type="paragraph" w:customStyle="1" w:styleId="E672FD35A5524AB9B7F1394A7FD21C46">
    <w:name w:val="E672FD35A5524AB9B7F1394A7FD21C46"/>
    <w:rsid w:val="002A22CA"/>
  </w:style>
  <w:style w:type="paragraph" w:customStyle="1" w:styleId="84E0649DAC174E489D383B4854E87BF7">
    <w:name w:val="84E0649DAC174E489D383B4854E87BF7"/>
    <w:rsid w:val="002A22CA"/>
  </w:style>
  <w:style w:type="paragraph" w:customStyle="1" w:styleId="C1E3C1CC2FB7408FBA66E7571B88AB70">
    <w:name w:val="C1E3C1CC2FB7408FBA66E7571B88AB70"/>
    <w:rsid w:val="002A22CA"/>
  </w:style>
  <w:style w:type="paragraph" w:customStyle="1" w:styleId="23472892E5DB429AAE66682E64739226">
    <w:name w:val="23472892E5DB429AAE66682E64739226"/>
    <w:rsid w:val="002A22CA"/>
  </w:style>
  <w:style w:type="paragraph" w:customStyle="1" w:styleId="BDC0F194E6B14A1B922DA46AAB00BD24">
    <w:name w:val="BDC0F194E6B14A1B922DA46AAB00BD24"/>
    <w:rsid w:val="00E44CA4"/>
  </w:style>
  <w:style w:type="paragraph" w:customStyle="1" w:styleId="8BEAE45FC6824F1F90F86BAD7D9859F7">
    <w:name w:val="8BEAE45FC6824F1F90F86BAD7D9859F7"/>
    <w:rsid w:val="0014078F"/>
    <w:pPr>
      <w:spacing w:before="40" w:after="40" w:line="240" w:lineRule="auto"/>
    </w:pPr>
    <w:rPr>
      <w:rFonts w:ascii="Arial" w:eastAsia="Times New Roman" w:hAnsi="Arial" w:cs="Arial"/>
      <w:caps/>
      <w:sz w:val="16"/>
      <w:szCs w:val="24"/>
      <w:lang w:eastAsia="en-US"/>
    </w:rPr>
  </w:style>
  <w:style w:type="paragraph" w:customStyle="1" w:styleId="68722823EFD44157B83763198DD74363">
    <w:name w:val="68722823EFD44157B83763198DD74363"/>
    <w:rsid w:val="0014078F"/>
    <w:pPr>
      <w:spacing w:before="40" w:after="40" w:line="240" w:lineRule="auto"/>
    </w:pPr>
    <w:rPr>
      <w:rFonts w:ascii="Arial" w:eastAsia="Times New Roman" w:hAnsi="Arial" w:cs="Arial"/>
      <w:caps/>
      <w:sz w:val="16"/>
      <w:szCs w:val="24"/>
      <w:lang w:eastAsia="en-US"/>
    </w:rPr>
  </w:style>
  <w:style w:type="paragraph" w:customStyle="1" w:styleId="5EF874F1348041138DC03885F6CE66FA">
    <w:name w:val="5EF874F1348041138DC03885F6CE66FA"/>
    <w:rsid w:val="00F27D16"/>
    <w:rPr>
      <w:kern w:val="2"/>
      <w14:ligatures w14:val="standardContextual"/>
    </w:rPr>
  </w:style>
  <w:style w:type="paragraph" w:customStyle="1" w:styleId="26CE62EFE86D40438B4C51E734C7FE2B">
    <w:name w:val="26CE62EFE86D40438B4C51E734C7FE2B"/>
    <w:rsid w:val="0014078F"/>
    <w:rPr>
      <w:kern w:val="2"/>
      <w14:ligatures w14:val="standardContextual"/>
    </w:rPr>
  </w:style>
  <w:style w:type="paragraph" w:customStyle="1" w:styleId="8F70FE3D87A046F0ADCFDD2DD676C180">
    <w:name w:val="8F70FE3D87A046F0ADCFDD2DD676C180"/>
    <w:rsid w:val="0014078F"/>
    <w:rPr>
      <w:kern w:val="2"/>
      <w14:ligatures w14:val="standardContextual"/>
    </w:rPr>
  </w:style>
  <w:style w:type="paragraph" w:customStyle="1" w:styleId="8E4BCAF6D3F74FBD956858FAA5366904">
    <w:name w:val="8E4BCAF6D3F74FBD956858FAA5366904"/>
    <w:rsid w:val="0014078F"/>
    <w:rPr>
      <w:kern w:val="2"/>
      <w14:ligatures w14:val="standardContextual"/>
    </w:rPr>
  </w:style>
  <w:style w:type="paragraph" w:customStyle="1" w:styleId="78E347DD641B40B587AA971A623F8CEB">
    <w:name w:val="78E347DD641B40B587AA971A623F8CEB"/>
    <w:rsid w:val="0014078F"/>
    <w:rPr>
      <w:kern w:val="2"/>
      <w14:ligatures w14:val="standardContextual"/>
    </w:rPr>
  </w:style>
  <w:style w:type="paragraph" w:customStyle="1" w:styleId="4400705ABAB342B5BE096E2AD7044B87">
    <w:name w:val="4400705ABAB342B5BE096E2AD7044B87"/>
    <w:rsid w:val="0014078F"/>
    <w:rPr>
      <w:kern w:val="2"/>
      <w14:ligatures w14:val="standardContextual"/>
    </w:rPr>
  </w:style>
  <w:style w:type="paragraph" w:customStyle="1" w:styleId="BA2823FD76A243F7A2A2E338C7C3F038">
    <w:name w:val="BA2823FD76A243F7A2A2E338C7C3F038"/>
    <w:rsid w:val="0014078F"/>
    <w:rPr>
      <w:kern w:val="2"/>
      <w14:ligatures w14:val="standardContextual"/>
    </w:rPr>
  </w:style>
  <w:style w:type="paragraph" w:customStyle="1" w:styleId="824503E38102431C96DD4E9C161D9A09">
    <w:name w:val="824503E38102431C96DD4E9C161D9A09"/>
    <w:rsid w:val="0014078F"/>
    <w:rPr>
      <w:kern w:val="2"/>
      <w14:ligatures w14:val="standardContextual"/>
    </w:rPr>
  </w:style>
  <w:style w:type="paragraph" w:customStyle="1" w:styleId="1616C506FC094144ACAC724E7D5225B3">
    <w:name w:val="1616C506FC094144ACAC724E7D5225B3"/>
    <w:rsid w:val="0014078F"/>
    <w:rPr>
      <w:kern w:val="2"/>
      <w14:ligatures w14:val="standardContextual"/>
    </w:rPr>
  </w:style>
  <w:style w:type="paragraph" w:customStyle="1" w:styleId="8898ED555B1A4B848904F2722450A04E">
    <w:name w:val="8898ED555B1A4B848904F2722450A04E"/>
    <w:rsid w:val="0014078F"/>
    <w:rPr>
      <w:kern w:val="2"/>
      <w14:ligatures w14:val="standardContextual"/>
    </w:rPr>
  </w:style>
  <w:style w:type="paragraph" w:customStyle="1" w:styleId="FF1115A92214477AA455C357A46BB7B4">
    <w:name w:val="FF1115A92214477AA455C357A46BB7B4"/>
    <w:rsid w:val="0014078F"/>
    <w:rPr>
      <w:kern w:val="2"/>
      <w14:ligatures w14:val="standardContextual"/>
    </w:rPr>
  </w:style>
  <w:style w:type="paragraph" w:customStyle="1" w:styleId="D942A758856E45B1964F7347D1A0D432">
    <w:name w:val="D942A758856E45B1964F7347D1A0D432"/>
    <w:rsid w:val="0014078F"/>
    <w:rPr>
      <w:kern w:val="2"/>
      <w14:ligatures w14:val="standardContextual"/>
    </w:rPr>
  </w:style>
  <w:style w:type="paragraph" w:customStyle="1" w:styleId="B4A890E7457A4AF4BB00072BB59B1618">
    <w:name w:val="B4A890E7457A4AF4BB00072BB59B1618"/>
    <w:rsid w:val="001407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Enter the purpose here (including a legislative reference if appropriate) 3 lines in one paragraph maximum.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SR_Settings>
  <Contact/>
  <Version/>
  <Custom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w14:paraId="448ECA64" w14:textId="59DCD925" w:rsidR="00CF6B79" w:rsidRDefault="00CF6B79"&gt;&lt;w:r&gt;&lt;w:rPr&gt;&lt;w:noProof/&gt;&lt;w:sz w:val="16"/&gt;&lt;w:szCs w:val="16"/&gt;&lt;w:lang w:eastAsia="en-AU"/&gt;&lt;/w:rPr&gt;&lt;w:t&gt;6528&lt;/w:t&gt;&lt;/w:r&gt;&lt;/w:p&gt;&lt;w:sectPr w:rsidR="00CF6B79"&gt;&lt;w:pgSz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w:ascii="Times New Roman" w:eastAsia="Times New Roman" w:hAnsi="Times New Roman" w:cs="Times New Roman"/&gt;&lt;w:lang w:val="en-AU" w:eastAsia="en-AU" w:bidi="ar-SA"/&gt;&lt;/w:rPr&gt;&lt;/w:rPrDefault&gt;&lt;w:pPrDefault/&gt;&lt;/w:docDefaults&gt;&lt;w:style w:type="paragraph" w:default="1" w:styleId="Normal"&gt;&lt;w:name w:val="Normal"/&gt;&lt;w:qFormat/&gt;&lt;w:rsid w:val="00D17E87"/&gt;&lt;w:rPr&gt;&lt;w:rFonts w:ascii="Arial" w:hAnsi="Arial"/&gt;&lt;w:szCs w:val="24"/&gt;&lt;w:lang w:eastAsia="en-US"/&gt;&lt;/w:rPr&gt;&lt;/w:style&gt;&lt;w:style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1>
  <Custom2/>
</ESR_Settings>
</file>

<file path=customXml/item5.xml><?xml version="1.0" encoding="utf-8"?>
<p:properties xmlns:p="http://schemas.microsoft.com/office/2006/metadata/properties" xmlns:xsi="http://www.w3.org/2001/XMLSchema-instance" xmlns:pc="http://schemas.microsoft.com/office/infopath/2007/PartnerControls">
  <documentManagement>
    <DocumentType xmlns="a6eb6d0f-3f21-4dd7-afed-8d5f3983301e">12</DocumentType>
    <LastReviewed xmlns="a6eb6d0f-3f21-4dd7-afed-8d5f3983301e">2023-08-17T14:00:00+00:00</LastReviewed>
    <ReviewCycle xmlns="a6eb6d0f-3f21-4dd7-afed-8d5f3983301e">2 years</ReviewCycle>
    <eDRMSReference xmlns="a6eb6d0f-3f21-4dd7-afed-8d5f3983301e" xsi:nil="true"/>
    <ReviewDate xmlns="a6eb6d0f-3f21-4dd7-afed-8d5f3983301e">2025-08-17T14:00:00+00:00</ReviewDate>
    <CTS_x002d_MECSReference xmlns="a6eb6d0f-3f21-4dd7-afed-8d5f3983301e" xsi:nil="true"/>
    <InternetPresenceType xmlns="a6eb6d0f-3f21-4dd7-afed-8d5f3983301e">3</InternetPresenceType>
    <Theme xmlns="a6eb6d0f-3f21-4dd7-afed-8d5f3983301e">245</Theme>
    <Status xmlns="a6eb6d0f-3f21-4dd7-afed-8d5f3983301e">1</Status>
    <DocumentVersion xmlns="a6eb6d0f-3f21-4dd7-afed-8d5f3983301e">1</DocumentVersion>
    <Description0 xmlns="a6eb6d0f-3f21-4dd7-afed-8d5f3983301e">This form must be completed by the holder of the transitional environmental program (TEP) and submitted to the administering authority each year within 22 business days of the anniversary of the effective date of the TEP, as required under section 345 of the Environmental Protection Act 1994 (the Act). </Description0>
    <BusLevelChoice xmlns="a6eb6d0f-3f21-4dd7-afed-8d5f3983301e">ESR</BusLevelChoice>
    <BusinessAreaUnit xmlns="a6eb6d0f-3f21-4dd7-afed-8d5f3983301e">41</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 xsi:nil="true"/>
    <_dlc_DocId xmlns="36c4576f-a6df-4ec9-86f2-9e3472ddee8f">POLICY-1684361668-6528</_dlc_DocId>
    <_dlc_DocIdUrl xmlns="36c4576f-a6df-4ec9-86f2-9e3472ddee8f">
      <Url>https://itpqld.sharepoint.com/sites/SPO-DAF-ITP-IM-IS/PR/_layouts/15/DocIdRedir.aspx?ID=POLICY-1684361668-6528</Url>
      <Description>POLICY-1684361668-6528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3E92C4-F9DF-4FD0-8435-758A9DD61BC2}"/>
</file>

<file path=customXml/itemProps3.xml><?xml version="1.0" encoding="utf-8"?>
<ds:datastoreItem xmlns:ds="http://schemas.openxmlformats.org/officeDocument/2006/customXml" ds:itemID="{4278EDA3-A8F9-4B95-979C-EB9E3DC6DD5E}">
  <ds:schemaRefs>
    <ds:schemaRef ds:uri="http://schemas.microsoft.com/sharepoint/v3/contenttype/forms"/>
  </ds:schemaRefs>
</ds:datastoreItem>
</file>

<file path=customXml/itemProps4.xml><?xml version="1.0" encoding="utf-8"?>
<ds:datastoreItem xmlns:ds="http://schemas.openxmlformats.org/officeDocument/2006/customXml" ds:itemID="{A13B7D08-508A-4F39-A0CF-3B9D4DEC90D4}">
  <ds:schemaRefs/>
</ds:datastoreItem>
</file>

<file path=customXml/itemProps5.xml><?xml version="1.0" encoding="utf-8"?>
<ds:datastoreItem xmlns:ds="http://schemas.openxmlformats.org/officeDocument/2006/customXml" ds:itemID="{0F64D599-5ECC-4D00-9953-6BC20694D2F1}">
  <ds:schemaRefs>
    <ds:schemaRef ds:uri="e701fc6c-b8cb-4f97-b5bc-58f47096a9b4"/>
    <ds:schemaRef ds:uri="8149352d-d174-436e-a46c-613b7bbcb77f"/>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s>
</ds:datastoreItem>
</file>

<file path=customXml/itemProps6.xml><?xml version="1.0" encoding="utf-8"?>
<ds:datastoreItem xmlns:ds="http://schemas.openxmlformats.org/officeDocument/2006/customXml" ds:itemID="{B490E4BA-8A09-4E67-87CA-229BEBF92EFB}">
  <ds:schemaRefs>
    <ds:schemaRef ds:uri="http://schemas.openxmlformats.org/officeDocument/2006/bibliography"/>
  </ds:schemaRefs>
</ds:datastoreItem>
</file>

<file path=customXml/itemProps7.xml><?xml version="1.0" encoding="utf-8"?>
<ds:datastoreItem xmlns:ds="http://schemas.openxmlformats.org/officeDocument/2006/customXml" ds:itemID="{2AE6A28F-5674-4C09-B587-5C8402A7D81B}"/>
</file>

<file path=docProps/app.xml><?xml version="1.0" encoding="utf-8"?>
<Properties xmlns="http://schemas.openxmlformats.org/officeDocument/2006/extended-properties" xmlns:vt="http://schemas.openxmlformats.org/officeDocument/2006/docPropsVTypes">
  <Template>Normal.dotm</Template>
  <TotalTime>2</TotalTime>
  <Pages>6</Pages>
  <Words>1114</Words>
  <Characters>6898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Annual return for transitional environmental program (TEP)</vt:lpstr>
    </vt:vector>
  </TitlesOfParts>
  <Manager>Compliance.Support@des.qld.gov.au</Manager>
  <Company>Department of Environment and Science</Company>
  <LinksUpToDate>false</LinksUpToDate>
  <CharactersWithSpaces>7997</CharactersWithSpaces>
  <SharedDoc>false</SharedDoc>
  <HLinks>
    <vt:vector size="30" baseType="variant">
      <vt:variant>
        <vt:i4>1245224</vt:i4>
      </vt:variant>
      <vt:variant>
        <vt:i4>40</vt:i4>
      </vt:variant>
      <vt:variant>
        <vt:i4>0</vt:i4>
      </vt:variant>
      <vt:variant>
        <vt:i4>5</vt:i4>
      </vt:variant>
      <vt:variant>
        <vt:lpwstr>mailto:privacy@ehp.qld.gov.au</vt:lpwstr>
      </vt:variant>
      <vt:variant>
        <vt:lpwstr/>
      </vt:variant>
      <vt:variant>
        <vt:i4>6357036</vt:i4>
      </vt:variant>
      <vt:variant>
        <vt:i4>37</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 Annual return (TEP)</dc:title>
  <dc:subject>This form must be completed by the holder of the transitional environmental program (TEP) and submitted to the administering authority each year within 22 business days of the anniversary of the effective date of the TEP, as required under section 345 of the Environmental Protection Act 1994 (the Act). Please label any attachments alphabetically (e.g. Attachment A). The administering authority is the Department of Environment and Science (the department).</dc:subject>
  <dc:creator>State of Queensland for Department of Environment and Science</dc:creator>
  <cp:keywords>ESR/2023/6528; EP Act; TEP; TEP annual return; POST-EPOLA 23 Framework</cp:keywords>
  <cp:lastModifiedBy>Emma-Kate Currie</cp:lastModifiedBy>
  <cp:revision>3</cp:revision>
  <dcterms:created xsi:type="dcterms:W3CDTF">2023-08-17T23:34:00Z</dcterms:created>
  <dcterms:modified xsi:type="dcterms:W3CDTF">2023-08-18T01:59:00Z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1d599365-1c17-4b98-8ec4-e9c2088fb11c</vt:lpwstr>
  </property>
  <property fmtid="{D5CDD505-2E9C-101B-9397-08002B2CF9AE}" pid="3" name="ContentTypeId">
    <vt:lpwstr>0x010100B989F9ED3AA73E4AA540DC49247935BF</vt:lpwstr>
  </property>
  <property fmtid="{D5CDD505-2E9C-101B-9397-08002B2CF9AE}" pid="4" name="Order">
    <vt:r8>400</vt:r8>
  </property>
</Properties>
</file>