
<file path=[Content_Types].xml><?xml version="1.0" encoding="utf-8"?>
<Types xmlns="http://schemas.openxmlformats.org/package/2006/content-types">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22E3" w14:textId="77777777" w:rsidR="000B561F" w:rsidRPr="00CA5E11" w:rsidRDefault="00832C7D" w:rsidP="000B561F">
      <w:pPr>
        <w:pBdr>
          <w:bottom w:val="single" w:sz="4" w:space="1" w:color="auto"/>
        </w:pBdr>
        <w:spacing w:after="100"/>
        <w:ind w:firstLine="720"/>
        <w:jc w:val="right"/>
        <w:rPr>
          <w:b/>
          <w:bCs/>
          <w:i/>
          <w:color w:val="000000"/>
          <w:sz w:val="24"/>
        </w:rPr>
      </w:pPr>
      <w:r w:rsidRPr="00CA5E11">
        <w:rPr>
          <w:b/>
          <w:bCs/>
          <w:i/>
          <w:color w:val="000000"/>
          <w:sz w:val="24"/>
        </w:rPr>
        <w:t>Waste Reduction and Recycling Act 2011</w:t>
      </w:r>
    </w:p>
    <w:p w14:paraId="66E339F3" w14:textId="6501E18C" w:rsidR="000B561F" w:rsidRDefault="00832C7D" w:rsidP="009D6E61">
      <w:pPr>
        <w:pStyle w:val="docpg1title"/>
      </w:pPr>
      <w:r>
        <w:t>Measure and record</w:t>
      </w:r>
      <w:r w:rsidR="00506172">
        <w:t xml:space="preserve"> a</w:t>
      </w:r>
      <w:r>
        <w:t xml:space="preserve"> </w:t>
      </w:r>
      <w:r w:rsidR="00C02402">
        <w:t xml:space="preserve">particular amount of </w:t>
      </w:r>
      <w:r>
        <w:t>waste</w:t>
      </w:r>
      <w:r w:rsidR="00506172">
        <w:t xml:space="preserve"> or other material,</w:t>
      </w:r>
      <w:r>
        <w:t xml:space="preserve"> other than by weighbridge </w:t>
      </w:r>
    </w:p>
    <w:p w14:paraId="3633172A" w14:textId="331AC402" w:rsidR="00B02CE3" w:rsidRDefault="00832C7D" w:rsidP="002F3C12">
      <w:pPr>
        <w:pStyle w:val="docpurpose"/>
        <w:spacing w:after="120" w:line="240" w:lineRule="auto"/>
        <w:jc w:val="both"/>
      </w:pPr>
      <w:r>
        <w:t>This form may be used</w:t>
      </w:r>
      <w:r w:rsidR="00954320">
        <w:t xml:space="preserve"> </w:t>
      </w:r>
      <w:r>
        <w:t xml:space="preserve">by a waste disposal site operator (operator) to </w:t>
      </w:r>
      <w:r w:rsidR="00B061A2">
        <w:t xml:space="preserve">seek written agreement from </w:t>
      </w:r>
      <w:r>
        <w:t>the chief executive</w:t>
      </w:r>
      <w:r w:rsidR="00522747" w:rsidRPr="00522747">
        <w:rPr>
          <w:vertAlign w:val="superscript"/>
        </w:rPr>
        <w:t>1</w:t>
      </w:r>
      <w:r w:rsidR="00A85289">
        <w:t xml:space="preserve">, </w:t>
      </w:r>
      <w:r>
        <w:t xml:space="preserve">under section 60(3) of the </w:t>
      </w:r>
      <w:r w:rsidRPr="00AF1CB4">
        <w:rPr>
          <w:i w:val="0"/>
        </w:rPr>
        <w:t>Waste Reduction and Recycling Act 2011</w:t>
      </w:r>
      <w:r>
        <w:rPr>
          <w:i w:val="0"/>
          <w:vertAlign w:val="superscript"/>
        </w:rPr>
        <w:t xml:space="preserve"> </w:t>
      </w:r>
      <w:r>
        <w:t>(the Act)</w:t>
      </w:r>
      <w:r w:rsidR="00A85289">
        <w:t>,</w:t>
      </w:r>
      <w:r>
        <w:t xml:space="preserve"> to measure and record a particular amount of waste or other material in another way</w:t>
      </w:r>
      <w:r w:rsidR="00195580">
        <w:t xml:space="preserve"> (the ‘agreed way’)</w:t>
      </w:r>
      <w:r w:rsidR="00B061A2">
        <w:t xml:space="preserve"> </w:t>
      </w:r>
      <w:r w:rsidR="00A770F4">
        <w:t>if</w:t>
      </w:r>
      <w:r w:rsidR="00B061A2">
        <w:t xml:space="preserve"> it is not practicable to use the weighbridge</w:t>
      </w:r>
      <w:r w:rsidR="00570648">
        <w:t xml:space="preserve"> for this purpose</w:t>
      </w:r>
      <w:r w:rsidR="00B061A2">
        <w:t>.</w:t>
      </w:r>
      <w:r>
        <w:t xml:space="preserve"> </w:t>
      </w:r>
    </w:p>
    <w:p w14:paraId="610C71B5" w14:textId="77777777" w:rsidR="00B2264D" w:rsidRDefault="00B2264D" w:rsidP="002F3C12">
      <w:pPr>
        <w:pStyle w:val="docpurpose"/>
        <w:spacing w:after="120" w:line="240" w:lineRule="auto"/>
        <w:jc w:val="both"/>
        <w:sectPr w:rsidR="00B2264D" w:rsidSect="00B2264D">
          <w:headerReference w:type="default" r:id="rId12"/>
          <w:footerReference w:type="default" r:id="rId13"/>
          <w:headerReference w:type="first" r:id="rId14"/>
          <w:footerReference w:type="first" r:id="rId15"/>
          <w:pgSz w:w="11906" w:h="16838" w:code="9"/>
          <w:pgMar w:top="1814" w:right="851" w:bottom="993" w:left="1134" w:header="567" w:footer="1871" w:gutter="0"/>
          <w:cols w:space="708"/>
          <w:titlePg/>
          <w:docGrid w:linePitch="360"/>
        </w:sectPr>
      </w:pPr>
    </w:p>
    <w:p w14:paraId="35732996" w14:textId="2867E1AC" w:rsidR="00097773" w:rsidRDefault="00832C7D" w:rsidP="002F3C12">
      <w:pPr>
        <w:pStyle w:val="docpurpose"/>
        <w:spacing w:after="120" w:line="240" w:lineRule="auto"/>
        <w:jc w:val="both"/>
      </w:pPr>
      <w:r>
        <w:t>Section 60(3)</w:t>
      </w:r>
      <w:r w:rsidR="00055EF2">
        <w:t xml:space="preserve"> of the Act</w:t>
      </w:r>
      <w:r>
        <w:t xml:space="preserve"> provides that if it is not practicable to use the weighbridge to measure and record a particular amount of waste or other material</w:t>
      </w:r>
      <w:r w:rsidR="007C7E45">
        <w:t xml:space="preserve">, the </w:t>
      </w:r>
      <w:r>
        <w:t>waste or other material may be measured and recorded in a way agreed between the chief executive and the operator</w:t>
      </w:r>
      <w:r w:rsidR="00B02CE3">
        <w:t>.</w:t>
      </w:r>
      <w:r w:rsidR="00A85289">
        <w:t xml:space="preserve"> </w:t>
      </w:r>
    </w:p>
    <w:p w14:paraId="1E0F2A7F" w14:textId="45D899BC" w:rsidR="00513A78" w:rsidRDefault="00AF5A4B" w:rsidP="002F3C12">
      <w:pPr>
        <w:pStyle w:val="docpurpose"/>
        <w:spacing w:after="120" w:line="240" w:lineRule="auto"/>
        <w:jc w:val="both"/>
      </w:pPr>
      <w:r>
        <w:t>Please complete</w:t>
      </w:r>
      <w:r w:rsidR="00954320">
        <w:t xml:space="preserve"> </w:t>
      </w:r>
      <w:r w:rsidR="00506172">
        <w:t xml:space="preserve">all </w:t>
      </w:r>
      <w:r w:rsidR="00954320">
        <w:t>relevant</w:t>
      </w:r>
      <w:r w:rsidR="00832C7D">
        <w:t xml:space="preserve"> </w:t>
      </w:r>
      <w:r w:rsidR="00832C7D" w:rsidRPr="007A5F79">
        <w:t xml:space="preserve">sections </w:t>
      </w:r>
      <w:r w:rsidR="00832C7D">
        <w:t>of this form</w:t>
      </w:r>
      <w:r w:rsidR="00832C7D" w:rsidRPr="00C03475">
        <w:t xml:space="preserve">. If </w:t>
      </w:r>
      <w:r w:rsidR="007C7E45">
        <w:t>the chief executive agrees to the request</w:t>
      </w:r>
      <w:r w:rsidR="009A2A4F">
        <w:t>,</w:t>
      </w:r>
      <w:r w:rsidR="00832C7D">
        <w:t xml:space="preserve"> </w:t>
      </w:r>
      <w:r w:rsidR="00832C7D" w:rsidRPr="00C03475">
        <w:t xml:space="preserve">the </w:t>
      </w:r>
      <w:r w:rsidR="00C91839">
        <w:t xml:space="preserve">information provided in this request will form the terms of the ‘agreed way’ and the </w:t>
      </w:r>
      <w:r w:rsidR="006D7703" w:rsidRPr="006D7703">
        <w:t>Department of Environment, Science and Innovation</w:t>
      </w:r>
      <w:r w:rsidR="006D7703">
        <w:t xml:space="preserve"> </w:t>
      </w:r>
      <w:r w:rsidR="00832C7D" w:rsidRPr="00C03475">
        <w:t>will send a</w:t>
      </w:r>
      <w:r w:rsidR="00127E7B">
        <w:t xml:space="preserve"> letter of</w:t>
      </w:r>
      <w:r w:rsidR="00832C7D" w:rsidRPr="00C03475">
        <w:t xml:space="preserve"> </w:t>
      </w:r>
      <w:r w:rsidR="00C91839">
        <w:t>agreement</w:t>
      </w:r>
      <w:r w:rsidR="00C91839" w:rsidRPr="00C03475">
        <w:t xml:space="preserve"> </w:t>
      </w:r>
      <w:r w:rsidR="00127E7B">
        <w:t xml:space="preserve">to the </w:t>
      </w:r>
      <w:r w:rsidR="00C91839">
        <w:t>operator</w:t>
      </w:r>
      <w:r w:rsidR="00127E7B">
        <w:t>.</w:t>
      </w:r>
    </w:p>
    <w:p w14:paraId="46DE1D28" w14:textId="6B22BC73" w:rsidR="000B561F" w:rsidRDefault="00832C7D" w:rsidP="002F3C12">
      <w:pPr>
        <w:spacing w:after="120"/>
        <w:jc w:val="both"/>
        <w:rPr>
          <w:rFonts w:cs="Arial"/>
          <w:i/>
          <w:sz w:val="18"/>
        </w:rPr>
      </w:pPr>
      <w:r w:rsidRPr="00097773">
        <w:rPr>
          <w:rFonts w:cs="Arial"/>
          <w:i/>
          <w:sz w:val="18"/>
        </w:rPr>
        <w:t xml:space="preserve">When completing this </w:t>
      </w:r>
      <w:r>
        <w:rPr>
          <w:rFonts w:cs="Arial"/>
          <w:i/>
          <w:sz w:val="18"/>
        </w:rPr>
        <w:t>form</w:t>
      </w:r>
      <w:r w:rsidRPr="00097773">
        <w:rPr>
          <w:rFonts w:cs="Arial"/>
          <w:i/>
          <w:sz w:val="18"/>
        </w:rPr>
        <w:t xml:space="preserve">, it is recommended that </w:t>
      </w:r>
      <w:r w:rsidR="00513A78" w:rsidRPr="00097773">
        <w:rPr>
          <w:rFonts w:cs="Arial"/>
          <w:i/>
          <w:sz w:val="18"/>
        </w:rPr>
        <w:t>operators</w:t>
      </w:r>
      <w:r w:rsidRPr="00097773">
        <w:rPr>
          <w:rFonts w:cs="Arial"/>
          <w:i/>
          <w:sz w:val="18"/>
        </w:rPr>
        <w:t xml:space="preserve"> read the information </w:t>
      </w:r>
      <w:r w:rsidR="00570648">
        <w:rPr>
          <w:rFonts w:cs="Arial"/>
          <w:i/>
          <w:sz w:val="18"/>
        </w:rPr>
        <w:t>about</w:t>
      </w:r>
      <w:r w:rsidR="00570648" w:rsidRPr="00097773">
        <w:rPr>
          <w:rFonts w:cs="Arial"/>
          <w:i/>
          <w:sz w:val="18"/>
        </w:rPr>
        <w:t xml:space="preserve"> </w:t>
      </w:r>
      <w:r w:rsidR="00FF14D9">
        <w:rPr>
          <w:rFonts w:cs="Arial"/>
          <w:i/>
          <w:sz w:val="18"/>
        </w:rPr>
        <w:t>weighbridge requirements and measurement of waste</w:t>
      </w:r>
      <w:r w:rsidR="00570648">
        <w:rPr>
          <w:rFonts w:cs="Arial"/>
          <w:i/>
          <w:sz w:val="18"/>
        </w:rPr>
        <w:t xml:space="preserve"> and refer</w:t>
      </w:r>
      <w:r w:rsidR="00FF14D9">
        <w:rPr>
          <w:rFonts w:cs="Arial"/>
          <w:i/>
          <w:sz w:val="18"/>
        </w:rPr>
        <w:t xml:space="preserve"> to the </w:t>
      </w:r>
      <w:hyperlink r:id="rId16" w:history="1">
        <w:r w:rsidR="00FF14D9" w:rsidRPr="007C3EE1">
          <w:rPr>
            <w:rStyle w:val="Hyperlink"/>
            <w:rFonts w:cs="Arial"/>
            <w:i/>
            <w:sz w:val="18"/>
          </w:rPr>
          <w:t>‘Operational Policy – Measure and record particular amount of waste other than by weighbridge’</w:t>
        </w:r>
      </w:hyperlink>
      <w:r w:rsidR="007C3EE1">
        <w:rPr>
          <w:rFonts w:cs="Arial"/>
          <w:i/>
          <w:sz w:val="18"/>
        </w:rPr>
        <w:t xml:space="preserve">. </w:t>
      </w:r>
      <w:r w:rsidRPr="00097773">
        <w:rPr>
          <w:rFonts w:cs="Arial"/>
          <w:i/>
          <w:sz w:val="18"/>
        </w:rPr>
        <w:t xml:space="preserve">This information will assist </w:t>
      </w:r>
      <w:r w:rsidR="00150E24" w:rsidRPr="00097773">
        <w:rPr>
          <w:rFonts w:cs="Arial"/>
          <w:i/>
          <w:sz w:val="18"/>
        </w:rPr>
        <w:t xml:space="preserve">the </w:t>
      </w:r>
      <w:r w:rsidR="00513A78" w:rsidRPr="00097773">
        <w:rPr>
          <w:rFonts w:cs="Arial"/>
          <w:i/>
          <w:sz w:val="18"/>
        </w:rPr>
        <w:t xml:space="preserve">operator </w:t>
      </w:r>
      <w:r w:rsidRPr="00097773">
        <w:rPr>
          <w:rFonts w:cs="Arial"/>
          <w:i/>
          <w:sz w:val="18"/>
        </w:rPr>
        <w:t>in identifying any supporting information that may be needed.</w:t>
      </w:r>
      <w:r w:rsidRPr="008E5FE5">
        <w:rPr>
          <w:rFonts w:cs="Arial"/>
          <w:i/>
          <w:sz w:val="18"/>
        </w:rPr>
        <w:t xml:space="preserve"> </w:t>
      </w:r>
    </w:p>
    <w:p w14:paraId="19C8ADF4" w14:textId="2393A9C1" w:rsidR="007C3EE1" w:rsidRDefault="007C3EE1" w:rsidP="007C3EE1">
      <w:pPr>
        <w:pStyle w:val="docpurpose"/>
        <w:spacing w:after="120" w:line="240" w:lineRule="auto"/>
        <w:jc w:val="both"/>
      </w:pPr>
      <w:r w:rsidRPr="0077683D">
        <w:t>NOTE:</w:t>
      </w:r>
      <w:r>
        <w:t xml:space="preserve"> Whilst this form is not mandatory,</w:t>
      </w:r>
      <w:r w:rsidR="00570648">
        <w:t xml:space="preserve"> the operator is</w:t>
      </w:r>
      <w:r>
        <w:t xml:space="preserve"> encouraged </w:t>
      </w:r>
      <w:r w:rsidR="00570648">
        <w:t xml:space="preserve">to use this form </w:t>
      </w:r>
      <w:r>
        <w:t>as it identifies the type of information the chief executive may take into account when considering a request for an agreed way under section 60(3) of the Act.</w:t>
      </w:r>
      <w:r w:rsidRPr="0077683D">
        <w:t xml:space="preserve"> </w:t>
      </w:r>
    </w:p>
    <w:p w14:paraId="6292C3D4" w14:textId="757F19B7" w:rsidR="009D7087" w:rsidRPr="009B5340" w:rsidRDefault="009D7087" w:rsidP="009B5340">
      <w:pPr>
        <w:pStyle w:val="textnormal"/>
        <w:spacing w:before="360"/>
        <w:rPr>
          <w:rFonts w:ascii="Arial Bold" w:hAnsi="Arial Bold"/>
          <w:b/>
          <w:sz w:val="22"/>
          <w:szCs w:val="22"/>
        </w:rPr>
      </w:pPr>
      <w:r>
        <w:rPr>
          <w:rFonts w:ascii="Arial Bold" w:hAnsi="Arial Bold"/>
          <w:b/>
          <w:sz w:val="22"/>
          <w:szCs w:val="22"/>
        </w:rPr>
        <w:t>INTRODUCTION – PLEASE COMPLETE</w:t>
      </w:r>
    </w:p>
    <w:p w14:paraId="52116B43" w14:textId="350381AE" w:rsidR="000B561F" w:rsidRPr="000D6A00" w:rsidRDefault="00832C7D" w:rsidP="000D6A00">
      <w:pPr>
        <w:spacing w:before="120" w:after="120"/>
        <w:rPr>
          <w:rFonts w:ascii="Arial Bold" w:hAnsi="Arial Bold"/>
          <w:b/>
          <w:sz w:val="22"/>
          <w:szCs w:val="22"/>
        </w:rPr>
      </w:pPr>
      <w:r w:rsidRPr="000D6A00">
        <w:rPr>
          <w:rFonts w:ascii="Arial Bold" w:hAnsi="Arial Bold"/>
          <w:b/>
          <w:sz w:val="22"/>
          <w:szCs w:val="22"/>
        </w:rPr>
        <w:t xml:space="preserve">Business </w:t>
      </w:r>
      <w:r w:rsidR="00B2264D" w:rsidRPr="000D6A00">
        <w:rPr>
          <w:rFonts w:ascii="Arial Bold" w:hAnsi="Arial Bold"/>
          <w:b/>
          <w:sz w:val="22"/>
          <w:szCs w:val="22"/>
        </w:rPr>
        <w:t>details</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570"/>
        <w:gridCol w:w="117"/>
        <w:gridCol w:w="5214"/>
      </w:tblGrid>
      <w:tr w:rsidR="00DE6710" w14:paraId="6D3CB538" w14:textId="77777777" w:rsidTr="00494127">
        <w:trPr>
          <w:cantSplit/>
          <w:trHeight w:val="15"/>
        </w:trPr>
        <w:tc>
          <w:tcPr>
            <w:tcW w:w="5000" w:type="pct"/>
            <w:gridSpan w:val="3"/>
            <w:tcBorders>
              <w:top w:val="single" w:sz="8" w:space="0" w:color="auto"/>
              <w:left w:val="single" w:sz="8" w:space="0" w:color="auto"/>
              <w:bottom w:val="single" w:sz="8" w:space="0" w:color="auto"/>
              <w:right w:val="single" w:sz="8" w:space="0" w:color="auto"/>
            </w:tcBorders>
          </w:tcPr>
          <w:p w14:paraId="014CBA1E" w14:textId="77777777" w:rsidR="000B561F" w:rsidRDefault="00832C7D" w:rsidP="00B2264D">
            <w:pPr>
              <w:pStyle w:val="textnormal"/>
              <w:spacing w:before="60" w:after="60" w:line="240" w:lineRule="auto"/>
              <w:rPr>
                <w:sz w:val="16"/>
                <w:szCs w:val="16"/>
              </w:rPr>
            </w:pPr>
            <w:r>
              <w:rPr>
                <w:sz w:val="16"/>
                <w:szCs w:val="16"/>
              </w:rPr>
              <w:t>NAME</w:t>
            </w:r>
            <w:r w:rsidRPr="00D07A29">
              <w:rPr>
                <w:sz w:val="16"/>
                <w:szCs w:val="16"/>
              </w:rPr>
              <w:t xml:space="preserve"> </w:t>
            </w:r>
            <w:r w:rsidR="00810F12">
              <w:rPr>
                <w:sz w:val="16"/>
                <w:szCs w:val="16"/>
              </w:rPr>
              <w:t>OF COMPANY/ORGANISATION</w:t>
            </w:r>
          </w:p>
          <w:p w14:paraId="778CBD07" w14:textId="77777777" w:rsidR="000B561F" w:rsidRPr="000D559D" w:rsidRDefault="00832C7D" w:rsidP="00B2264D">
            <w:pPr>
              <w:pStyle w:val="textnormal"/>
              <w:spacing w:before="60" w:after="60" w:line="240" w:lineRule="auto"/>
              <w:rPr>
                <w:b/>
                <w:bCs/>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r w:rsidR="00DE6710" w14:paraId="660F61F1" w14:textId="77777777" w:rsidTr="00494127">
        <w:trPr>
          <w:cantSplit/>
        </w:trPr>
        <w:tc>
          <w:tcPr>
            <w:tcW w:w="5000" w:type="pct"/>
            <w:gridSpan w:val="3"/>
            <w:tcBorders>
              <w:top w:val="single" w:sz="8" w:space="0" w:color="auto"/>
              <w:left w:val="single" w:sz="8" w:space="0" w:color="auto"/>
              <w:bottom w:val="single" w:sz="8" w:space="0" w:color="auto"/>
              <w:right w:val="single" w:sz="8" w:space="0" w:color="auto"/>
            </w:tcBorders>
          </w:tcPr>
          <w:p w14:paraId="4D011E81" w14:textId="77777777" w:rsidR="000B561F" w:rsidRDefault="00832C7D" w:rsidP="00B2264D">
            <w:pPr>
              <w:pStyle w:val="textnormal"/>
              <w:spacing w:before="60" w:after="60" w:line="240" w:lineRule="auto"/>
              <w:rPr>
                <w:sz w:val="16"/>
                <w:szCs w:val="16"/>
              </w:rPr>
            </w:pPr>
            <w:r>
              <w:rPr>
                <w:sz w:val="16"/>
                <w:szCs w:val="16"/>
              </w:rPr>
              <w:t>TRADING NAME</w:t>
            </w:r>
            <w:r w:rsidR="00E86F86">
              <w:rPr>
                <w:sz w:val="16"/>
                <w:szCs w:val="16"/>
              </w:rPr>
              <w:t xml:space="preserve"> (if applicable)</w:t>
            </w:r>
          </w:p>
          <w:p w14:paraId="3EFC09C3" w14:textId="77777777" w:rsidR="000B561F" w:rsidRPr="000D559D" w:rsidRDefault="00832C7D" w:rsidP="00B2264D">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r w:rsidR="00DE6710" w14:paraId="201C8584" w14:textId="77777777" w:rsidTr="00494127">
        <w:trPr>
          <w:cantSplit/>
        </w:trPr>
        <w:tc>
          <w:tcPr>
            <w:tcW w:w="5000" w:type="pct"/>
            <w:gridSpan w:val="3"/>
            <w:tcBorders>
              <w:top w:val="single" w:sz="8" w:space="0" w:color="auto"/>
              <w:left w:val="single" w:sz="8" w:space="0" w:color="auto"/>
              <w:bottom w:val="single" w:sz="8" w:space="0" w:color="auto"/>
              <w:right w:val="single" w:sz="8" w:space="0" w:color="auto"/>
            </w:tcBorders>
          </w:tcPr>
          <w:p w14:paraId="772D4E29" w14:textId="77777777" w:rsidR="0021253B" w:rsidRDefault="00832C7D" w:rsidP="00B2264D">
            <w:pPr>
              <w:pStyle w:val="textnormal"/>
              <w:spacing w:before="60" w:after="60" w:line="240" w:lineRule="auto"/>
              <w:rPr>
                <w:sz w:val="16"/>
                <w:szCs w:val="16"/>
              </w:rPr>
            </w:pPr>
            <w:r>
              <w:rPr>
                <w:sz w:val="16"/>
                <w:szCs w:val="16"/>
              </w:rPr>
              <w:t xml:space="preserve">ABN/ACN </w:t>
            </w: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r w:rsidR="00DE6710" w14:paraId="7F7E8B0D" w14:textId="77777777" w:rsidTr="00494127">
        <w:trPr>
          <w:cantSplit/>
          <w:trHeight w:val="15"/>
        </w:trPr>
        <w:tc>
          <w:tcPr>
            <w:tcW w:w="5000" w:type="pct"/>
            <w:gridSpan w:val="3"/>
            <w:tcBorders>
              <w:top w:val="single" w:sz="8" w:space="0" w:color="auto"/>
              <w:left w:val="single" w:sz="8" w:space="0" w:color="auto"/>
              <w:bottom w:val="single" w:sz="8" w:space="0" w:color="auto"/>
              <w:right w:val="single" w:sz="8" w:space="0" w:color="auto"/>
            </w:tcBorders>
          </w:tcPr>
          <w:p w14:paraId="013ACDEE" w14:textId="77777777" w:rsidR="000B561F" w:rsidRDefault="00832C7D" w:rsidP="00B2264D">
            <w:pPr>
              <w:spacing w:before="60" w:after="60"/>
              <w:rPr>
                <w:sz w:val="16"/>
                <w:szCs w:val="16"/>
              </w:rPr>
            </w:pPr>
            <w:r>
              <w:rPr>
                <w:sz w:val="16"/>
                <w:szCs w:val="16"/>
              </w:rPr>
              <w:t xml:space="preserve">CHIEF EXECUTIVE OF </w:t>
            </w:r>
            <w:r w:rsidR="00810F12">
              <w:rPr>
                <w:sz w:val="16"/>
                <w:szCs w:val="16"/>
              </w:rPr>
              <w:t>COMPANY/ORGANISATION</w:t>
            </w:r>
          </w:p>
          <w:p w14:paraId="47FAE70C" w14:textId="77777777" w:rsidR="000B561F" w:rsidRPr="000D559D" w:rsidRDefault="00832C7D" w:rsidP="00B2264D">
            <w:pPr>
              <w:spacing w:before="60" w:after="60"/>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noProof/>
                <w:szCs w:val="20"/>
              </w:rPr>
              <w:t> </w:t>
            </w:r>
            <w:r w:rsidRPr="000D559D">
              <w:rPr>
                <w:noProof/>
                <w:szCs w:val="20"/>
              </w:rPr>
              <w:t> </w:t>
            </w:r>
            <w:r w:rsidRPr="000D559D">
              <w:rPr>
                <w:noProof/>
                <w:szCs w:val="20"/>
              </w:rPr>
              <w:t> </w:t>
            </w:r>
            <w:r w:rsidRPr="000D559D">
              <w:rPr>
                <w:noProof/>
                <w:szCs w:val="20"/>
              </w:rPr>
              <w:t> </w:t>
            </w:r>
            <w:r w:rsidRPr="000D559D">
              <w:rPr>
                <w:noProof/>
                <w:szCs w:val="20"/>
              </w:rPr>
              <w:t> </w:t>
            </w:r>
            <w:r w:rsidRPr="000D559D">
              <w:rPr>
                <w:szCs w:val="20"/>
              </w:rPr>
              <w:fldChar w:fldCharType="end"/>
            </w:r>
          </w:p>
        </w:tc>
      </w:tr>
      <w:tr w:rsidR="00DE6710" w14:paraId="1FC5621D" w14:textId="77777777" w:rsidTr="00494127">
        <w:trPr>
          <w:cantSplit/>
        </w:trPr>
        <w:tc>
          <w:tcPr>
            <w:tcW w:w="5000" w:type="pct"/>
            <w:gridSpan w:val="3"/>
            <w:tcBorders>
              <w:top w:val="single" w:sz="8" w:space="0" w:color="auto"/>
              <w:left w:val="single" w:sz="8" w:space="0" w:color="auto"/>
              <w:bottom w:val="single" w:sz="8" w:space="0" w:color="auto"/>
              <w:right w:val="single" w:sz="8" w:space="0" w:color="auto"/>
            </w:tcBorders>
          </w:tcPr>
          <w:p w14:paraId="34A97945" w14:textId="77777777" w:rsidR="000B561F" w:rsidRPr="00D07A29" w:rsidRDefault="00832C7D" w:rsidP="00B2264D">
            <w:pPr>
              <w:pStyle w:val="textnormal"/>
              <w:spacing w:before="60" w:after="60" w:line="240" w:lineRule="auto"/>
              <w:rPr>
                <w:sz w:val="16"/>
                <w:szCs w:val="16"/>
              </w:rPr>
            </w:pPr>
            <w:r>
              <w:rPr>
                <w:sz w:val="16"/>
                <w:szCs w:val="16"/>
              </w:rPr>
              <w:t>REGISTERED</w:t>
            </w:r>
            <w:r w:rsidRPr="00D07A29">
              <w:rPr>
                <w:sz w:val="16"/>
                <w:szCs w:val="16"/>
              </w:rPr>
              <w:t xml:space="preserve"> </w:t>
            </w:r>
            <w:r>
              <w:rPr>
                <w:sz w:val="16"/>
                <w:szCs w:val="16"/>
              </w:rPr>
              <w:t xml:space="preserve">OFFICE </w:t>
            </w:r>
            <w:r w:rsidRPr="00D07A29">
              <w:rPr>
                <w:sz w:val="16"/>
                <w:szCs w:val="16"/>
              </w:rPr>
              <w:t>ADDRESS</w:t>
            </w:r>
            <w:r>
              <w:rPr>
                <w:sz w:val="16"/>
                <w:szCs w:val="16"/>
              </w:rPr>
              <w:t xml:space="preserve"> </w:t>
            </w:r>
            <w:r w:rsidR="0057599C">
              <w:rPr>
                <w:sz w:val="16"/>
                <w:szCs w:val="16"/>
              </w:rPr>
              <w:t>(not a post office box)</w:t>
            </w:r>
          </w:p>
          <w:p w14:paraId="649E162B" w14:textId="77777777" w:rsidR="000B561F" w:rsidRPr="00622C75" w:rsidRDefault="00832C7D" w:rsidP="00B2264D">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67C0EDC3" w14:textId="77777777" w:rsidTr="00494127">
        <w:trPr>
          <w:cantSplit/>
        </w:trPr>
        <w:tc>
          <w:tcPr>
            <w:tcW w:w="2308" w:type="pct"/>
            <w:tcBorders>
              <w:top w:val="single" w:sz="8" w:space="0" w:color="auto"/>
              <w:left w:val="single" w:sz="8" w:space="0" w:color="auto"/>
              <w:bottom w:val="single" w:sz="8" w:space="0" w:color="auto"/>
              <w:right w:val="single" w:sz="8" w:space="0" w:color="auto"/>
            </w:tcBorders>
          </w:tcPr>
          <w:p w14:paraId="7251BAFD" w14:textId="77777777" w:rsidR="000B561F" w:rsidRPr="00622C75" w:rsidRDefault="00832C7D" w:rsidP="00B2264D">
            <w:pPr>
              <w:pStyle w:val="textnormal"/>
              <w:spacing w:before="60" w:after="60" w:line="240" w:lineRule="auto"/>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pct"/>
            <w:gridSpan w:val="2"/>
            <w:tcBorders>
              <w:top w:val="single" w:sz="8" w:space="0" w:color="auto"/>
              <w:left w:val="single" w:sz="8" w:space="0" w:color="auto"/>
              <w:bottom w:val="single" w:sz="8" w:space="0" w:color="auto"/>
              <w:right w:val="single" w:sz="8" w:space="0" w:color="auto"/>
            </w:tcBorders>
          </w:tcPr>
          <w:p w14:paraId="447F6E8D" w14:textId="77777777" w:rsidR="000B561F" w:rsidRDefault="00832C7D" w:rsidP="00B2264D">
            <w:pPr>
              <w:pStyle w:val="textnormal"/>
              <w:spacing w:before="60" w:after="60" w:line="240" w:lineRule="auto"/>
              <w:rPr>
                <w:sz w:val="16"/>
                <w:szCs w:val="16"/>
              </w:rPr>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7858A810" w14:textId="77777777" w:rsidTr="00494127">
        <w:trPr>
          <w:cantSplit/>
        </w:trPr>
        <w:tc>
          <w:tcPr>
            <w:tcW w:w="5000" w:type="pct"/>
            <w:gridSpan w:val="3"/>
            <w:tcBorders>
              <w:top w:val="single" w:sz="8" w:space="0" w:color="auto"/>
              <w:left w:val="single" w:sz="8" w:space="0" w:color="auto"/>
              <w:bottom w:val="single" w:sz="8" w:space="0" w:color="auto"/>
              <w:right w:val="single" w:sz="8" w:space="0" w:color="auto"/>
            </w:tcBorders>
          </w:tcPr>
          <w:p w14:paraId="6F6E4A2C" w14:textId="77777777" w:rsidR="000B561F" w:rsidRPr="00D07A29" w:rsidRDefault="00832C7D" w:rsidP="00B2264D">
            <w:pPr>
              <w:pStyle w:val="textnormal"/>
              <w:spacing w:before="60" w:after="60" w:line="240" w:lineRule="auto"/>
              <w:rPr>
                <w:sz w:val="16"/>
                <w:szCs w:val="16"/>
              </w:rPr>
            </w:pPr>
            <w:r w:rsidRPr="00D07A29">
              <w:rPr>
                <w:sz w:val="16"/>
                <w:szCs w:val="16"/>
              </w:rPr>
              <w:t>POSTAL ADDRESS</w:t>
            </w:r>
            <w:r>
              <w:rPr>
                <w:sz w:val="16"/>
                <w:szCs w:val="16"/>
              </w:rPr>
              <w:t xml:space="preserve"> (if different from above)</w:t>
            </w:r>
          </w:p>
          <w:p w14:paraId="75206F3F" w14:textId="77777777" w:rsidR="000B561F" w:rsidRPr="00A37E3E" w:rsidRDefault="00832C7D" w:rsidP="00B2264D">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58DC260D" w14:textId="77777777" w:rsidTr="00494127">
        <w:trPr>
          <w:cantSplit/>
        </w:trPr>
        <w:tc>
          <w:tcPr>
            <w:tcW w:w="2308" w:type="pct"/>
            <w:tcBorders>
              <w:top w:val="single" w:sz="8" w:space="0" w:color="auto"/>
              <w:left w:val="single" w:sz="8" w:space="0" w:color="auto"/>
              <w:bottom w:val="single" w:sz="8" w:space="0" w:color="auto"/>
              <w:right w:val="single" w:sz="8" w:space="0" w:color="auto"/>
            </w:tcBorders>
          </w:tcPr>
          <w:p w14:paraId="7C346877" w14:textId="77777777" w:rsidR="000B561F" w:rsidRDefault="00832C7D" w:rsidP="00B2264D">
            <w:pPr>
              <w:pStyle w:val="textnormal"/>
              <w:spacing w:before="60" w:after="60" w:line="240" w:lineRule="auto"/>
            </w:pPr>
            <w:r w:rsidRPr="00D07A29">
              <w:rPr>
                <w:sz w:val="16"/>
                <w:szCs w:val="16"/>
              </w:rPr>
              <w:t xml:space="preserve">SUBURB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pct"/>
            <w:gridSpan w:val="2"/>
            <w:tcBorders>
              <w:top w:val="single" w:sz="8" w:space="0" w:color="auto"/>
              <w:left w:val="single" w:sz="8" w:space="0" w:color="auto"/>
              <w:bottom w:val="single" w:sz="8" w:space="0" w:color="auto"/>
              <w:right w:val="single" w:sz="8" w:space="0" w:color="auto"/>
            </w:tcBorders>
          </w:tcPr>
          <w:p w14:paraId="0198AAC6" w14:textId="77777777" w:rsidR="000B561F" w:rsidRDefault="00832C7D" w:rsidP="00B2264D">
            <w:pPr>
              <w:pStyle w:val="textnormal"/>
              <w:spacing w:before="60" w:after="60" w:line="240" w:lineRule="auto"/>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48FA4037" w14:textId="77777777" w:rsidTr="00494127">
        <w:trPr>
          <w:cantSplit/>
        </w:trPr>
        <w:tc>
          <w:tcPr>
            <w:tcW w:w="5000" w:type="pct"/>
            <w:gridSpan w:val="3"/>
            <w:tcBorders>
              <w:top w:val="single" w:sz="8" w:space="0" w:color="auto"/>
              <w:left w:val="single" w:sz="8" w:space="0" w:color="auto"/>
              <w:bottom w:val="single" w:sz="8" w:space="0" w:color="auto"/>
              <w:right w:val="single" w:sz="8" w:space="0" w:color="auto"/>
            </w:tcBorders>
          </w:tcPr>
          <w:p w14:paraId="10AC9C70" w14:textId="77777777" w:rsidR="000B561F" w:rsidRDefault="00832C7D" w:rsidP="00B2264D">
            <w:pPr>
              <w:pStyle w:val="textnormal"/>
              <w:spacing w:before="60" w:after="60" w:line="240" w:lineRule="auto"/>
            </w:pPr>
            <w:r>
              <w:rPr>
                <w:sz w:val="16"/>
                <w:szCs w:val="16"/>
              </w:rPr>
              <w:lastRenderedPageBreak/>
              <w:t xml:space="preserve">OFFICE MAIN </w:t>
            </w:r>
            <w:r w:rsidRPr="00D07A29">
              <w:rPr>
                <w:sz w:val="16"/>
                <w:szCs w:val="16"/>
              </w:rPr>
              <w:t>PHONE</w:t>
            </w:r>
            <w:r w:rsidR="0057599C">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6185DEC0" w14:textId="77777777" w:rsidTr="00494127">
        <w:trPr>
          <w:cantSplit/>
          <w:trHeight w:val="15"/>
        </w:trPr>
        <w:tc>
          <w:tcPr>
            <w:tcW w:w="5000" w:type="pct"/>
            <w:gridSpan w:val="3"/>
            <w:tcBorders>
              <w:top w:val="single" w:sz="8" w:space="0" w:color="auto"/>
              <w:left w:val="single" w:sz="8" w:space="0" w:color="auto"/>
              <w:bottom w:val="single" w:sz="8" w:space="0" w:color="auto"/>
              <w:right w:val="single" w:sz="8" w:space="0" w:color="auto"/>
            </w:tcBorders>
          </w:tcPr>
          <w:p w14:paraId="437E5B6B" w14:textId="77777777" w:rsidR="000B561F" w:rsidRDefault="00832C7D" w:rsidP="00B2264D">
            <w:pPr>
              <w:pStyle w:val="textnormal"/>
              <w:spacing w:before="60" w:after="60" w:line="240" w:lineRule="auto"/>
            </w:pPr>
            <w:r w:rsidRPr="00D07A29">
              <w:rPr>
                <w:sz w:val="16"/>
                <w:szCs w:val="16"/>
              </w:rPr>
              <w:t>EMAIL</w:t>
            </w:r>
            <w:r>
              <w:rPr>
                <w:sz w:val="16"/>
                <w:szCs w:val="16"/>
              </w:rPr>
              <w:t xml:space="preserve"> OF ENTITY (if applicable)</w:t>
            </w:r>
            <w:r w:rsidR="0057599C">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6137E0DA" w14:textId="77777777" w:rsidTr="00494127">
        <w:trPr>
          <w:cantSplit/>
          <w:trHeight w:val="15"/>
        </w:trPr>
        <w:tc>
          <w:tcPr>
            <w:tcW w:w="5000" w:type="pct"/>
            <w:gridSpan w:val="3"/>
            <w:tcBorders>
              <w:top w:val="single" w:sz="8" w:space="0" w:color="auto"/>
              <w:left w:val="single" w:sz="8" w:space="0" w:color="auto"/>
              <w:bottom w:val="single" w:sz="8" w:space="0" w:color="auto"/>
              <w:right w:val="single" w:sz="8" w:space="0" w:color="auto"/>
            </w:tcBorders>
          </w:tcPr>
          <w:p w14:paraId="67BF6582" w14:textId="77777777" w:rsidR="00540426" w:rsidRPr="00D07A29" w:rsidRDefault="00832C7D" w:rsidP="00B2264D">
            <w:pPr>
              <w:pStyle w:val="textnormal"/>
              <w:spacing w:before="60" w:after="60" w:line="240" w:lineRule="auto"/>
              <w:rPr>
                <w:sz w:val="16"/>
                <w:szCs w:val="16"/>
              </w:rPr>
            </w:pPr>
            <w:r w:rsidRPr="00D07A29">
              <w:rPr>
                <w:sz w:val="16"/>
                <w:szCs w:val="16"/>
              </w:rPr>
              <w:t>CONTACT PERSON</w:t>
            </w:r>
            <w:r>
              <w:rPr>
                <w:sz w:val="16"/>
                <w:szCs w:val="16"/>
              </w:rPr>
              <w:t xml:space="preserve"> FOR </w:t>
            </w:r>
            <w:r w:rsidR="00E01F06">
              <w:rPr>
                <w:sz w:val="16"/>
                <w:szCs w:val="16"/>
              </w:rPr>
              <w:t>NOTIFICATION</w:t>
            </w:r>
          </w:p>
          <w:p w14:paraId="34A60C6F" w14:textId="77777777" w:rsidR="00540426" w:rsidRDefault="00832C7D" w:rsidP="00B2264D">
            <w:pPr>
              <w:spacing w:before="60" w:after="60"/>
              <w:rPr>
                <w:b/>
                <w:bCs/>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7682432A" w14:textId="77777777" w:rsidTr="00494127">
        <w:trPr>
          <w:cantSplit/>
        </w:trPr>
        <w:tc>
          <w:tcPr>
            <w:tcW w:w="5000" w:type="pct"/>
            <w:gridSpan w:val="3"/>
            <w:tcBorders>
              <w:top w:val="single" w:sz="8" w:space="0" w:color="auto"/>
              <w:left w:val="single" w:sz="8" w:space="0" w:color="auto"/>
              <w:bottom w:val="single" w:sz="8" w:space="0" w:color="auto"/>
              <w:right w:val="single" w:sz="8" w:space="0" w:color="auto"/>
            </w:tcBorders>
          </w:tcPr>
          <w:p w14:paraId="37BA05EE" w14:textId="77777777" w:rsidR="00540426" w:rsidRPr="00A37E3E" w:rsidRDefault="00832C7D" w:rsidP="00B2264D">
            <w:pPr>
              <w:spacing w:before="60" w:after="60"/>
            </w:pPr>
            <w:r>
              <w:rPr>
                <w:sz w:val="16"/>
                <w:szCs w:val="16"/>
              </w:rPr>
              <w:t>POSITION</w:t>
            </w:r>
            <w:r w:rsidR="0057599C">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45B03D1C" w14:textId="77777777" w:rsidTr="00494127">
        <w:trPr>
          <w:cantSplit/>
          <w:trHeight w:val="15"/>
        </w:trPr>
        <w:tc>
          <w:tcPr>
            <w:tcW w:w="2367" w:type="pct"/>
            <w:gridSpan w:val="2"/>
            <w:tcBorders>
              <w:top w:val="single" w:sz="8" w:space="0" w:color="auto"/>
              <w:left w:val="single" w:sz="8" w:space="0" w:color="auto"/>
              <w:bottom w:val="single" w:sz="8" w:space="0" w:color="auto"/>
              <w:right w:val="single" w:sz="8" w:space="0" w:color="auto"/>
            </w:tcBorders>
          </w:tcPr>
          <w:p w14:paraId="7E579BF0" w14:textId="77777777" w:rsidR="00540426" w:rsidRDefault="00832C7D" w:rsidP="00B2264D">
            <w:pPr>
              <w:pStyle w:val="textnormal"/>
              <w:spacing w:before="60" w:after="60" w:line="240" w:lineRule="auto"/>
            </w:pPr>
            <w:r w:rsidRPr="00D07A29">
              <w:rPr>
                <w:sz w:val="16"/>
                <w:szCs w:val="16"/>
              </w:rPr>
              <w:t>PHONE</w:t>
            </w:r>
            <w:r w:rsidR="0057599C">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3" w:type="pct"/>
            <w:tcBorders>
              <w:top w:val="single" w:sz="8" w:space="0" w:color="auto"/>
              <w:left w:val="single" w:sz="8" w:space="0" w:color="auto"/>
              <w:bottom w:val="single" w:sz="8" w:space="0" w:color="auto"/>
              <w:right w:val="single" w:sz="8" w:space="0" w:color="auto"/>
            </w:tcBorders>
          </w:tcPr>
          <w:p w14:paraId="020645CB" w14:textId="77777777" w:rsidR="00540426" w:rsidRDefault="00832C7D" w:rsidP="00B2264D">
            <w:pPr>
              <w:pStyle w:val="textnormal"/>
              <w:spacing w:before="60" w:after="60" w:line="240" w:lineRule="auto"/>
            </w:pPr>
            <w:r>
              <w:rPr>
                <w:sz w:val="16"/>
                <w:szCs w:val="16"/>
              </w:rPr>
              <w:t>MOBILE</w:t>
            </w:r>
            <w:r w:rsidR="0057599C">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4F9ABAD3" w14:textId="77777777" w:rsidTr="00494127">
        <w:trPr>
          <w:cantSplit/>
          <w:trHeight w:val="15"/>
        </w:trPr>
        <w:tc>
          <w:tcPr>
            <w:tcW w:w="5000" w:type="pct"/>
            <w:gridSpan w:val="3"/>
            <w:tcBorders>
              <w:top w:val="single" w:sz="8" w:space="0" w:color="auto"/>
              <w:left w:val="single" w:sz="8" w:space="0" w:color="auto"/>
              <w:bottom w:val="single" w:sz="8" w:space="0" w:color="auto"/>
              <w:right w:val="single" w:sz="8" w:space="0" w:color="auto"/>
            </w:tcBorders>
          </w:tcPr>
          <w:p w14:paraId="15253624" w14:textId="77777777" w:rsidR="00540426" w:rsidRDefault="00832C7D" w:rsidP="00B2264D">
            <w:pPr>
              <w:pStyle w:val="textnormal"/>
              <w:spacing w:before="60" w:after="60" w:line="240" w:lineRule="auto"/>
            </w:pPr>
            <w:r w:rsidRPr="00D07A29">
              <w:rPr>
                <w:sz w:val="16"/>
                <w:szCs w:val="16"/>
              </w:rPr>
              <w:t>EMAIL</w:t>
            </w:r>
            <w:r w:rsidR="0057599C">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FE0FE2" w14:textId="77777777" w:rsidR="00540426" w:rsidRDefault="00540426" w:rsidP="001E6D1E">
      <w:pPr>
        <w:pStyle w:val="textnormal"/>
        <w:spacing w:after="0"/>
        <w:ind w:left="426"/>
      </w:pPr>
    </w:p>
    <w:p w14:paraId="16B44C23" w14:textId="77777777" w:rsidR="00B2264D" w:rsidRDefault="00B2264D" w:rsidP="00B2264D">
      <w:pPr>
        <w:pStyle w:val="textnormal"/>
        <w:spacing w:line="240" w:lineRule="auto"/>
      </w:pPr>
      <w:r>
        <w:t>How would you like to receive correspondence from the department?</w:t>
      </w:r>
    </w:p>
    <w:tbl>
      <w:tblPr>
        <w:tblStyle w:val="TableGrid"/>
        <w:tblW w:w="0" w:type="auto"/>
        <w:tblLook w:val="04A0" w:firstRow="1" w:lastRow="0" w:firstColumn="1" w:lastColumn="0" w:noHBand="0" w:noVBand="1"/>
      </w:tblPr>
      <w:tblGrid>
        <w:gridCol w:w="4955"/>
        <w:gridCol w:w="4956"/>
      </w:tblGrid>
      <w:tr w:rsidR="00B2264D" w14:paraId="4B7CF7EA" w14:textId="77777777" w:rsidTr="008416BC">
        <w:trPr>
          <w:trHeight w:val="559"/>
        </w:trPr>
        <w:tc>
          <w:tcPr>
            <w:tcW w:w="4955" w:type="dxa"/>
            <w:vAlign w:val="center"/>
          </w:tcPr>
          <w:p w14:paraId="1DD99815" w14:textId="77777777" w:rsidR="00B2264D" w:rsidRDefault="00B2264D" w:rsidP="008416BC">
            <w:pPr>
              <w:pStyle w:val="textnormal"/>
              <w:spacing w:before="60" w:after="60"/>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r>
              <w:t xml:space="preserve"> To your nominated email addresses above</w:t>
            </w:r>
          </w:p>
        </w:tc>
        <w:tc>
          <w:tcPr>
            <w:tcW w:w="4956" w:type="dxa"/>
            <w:vAlign w:val="center"/>
          </w:tcPr>
          <w:p w14:paraId="3FAC2E67" w14:textId="77777777" w:rsidR="00B2264D" w:rsidRDefault="00B2264D" w:rsidP="008416BC">
            <w:pPr>
              <w:pStyle w:val="textnormal"/>
              <w:spacing w:before="60" w:after="60"/>
            </w:pPr>
            <w:r>
              <w:fldChar w:fldCharType="begin">
                <w:ffData>
                  <w:name w:val="Check24"/>
                  <w:enabled/>
                  <w:calcOnExit w:val="0"/>
                  <w:checkBox>
                    <w:sizeAuto/>
                    <w:default w:val="0"/>
                    <w:checked w:val="0"/>
                  </w:checkBox>
                </w:ffData>
              </w:fldChar>
            </w:r>
            <w:r>
              <w:instrText xml:space="preserve"> FORMCHECKBOX </w:instrText>
            </w:r>
            <w:r w:rsidR="00000000">
              <w:fldChar w:fldCharType="separate"/>
            </w:r>
            <w:r>
              <w:fldChar w:fldCharType="end"/>
            </w:r>
            <w:r>
              <w:t xml:space="preserve"> Mailed to your postal address above</w:t>
            </w:r>
          </w:p>
        </w:tc>
      </w:tr>
    </w:tbl>
    <w:p w14:paraId="143FA553" w14:textId="77777777" w:rsidR="00540426" w:rsidRPr="000D6A00" w:rsidRDefault="00832C7D" w:rsidP="000D6A00">
      <w:pPr>
        <w:spacing w:before="360" w:after="120"/>
        <w:rPr>
          <w:rFonts w:ascii="Arial Bold" w:hAnsi="Arial Bold"/>
          <w:b/>
          <w:sz w:val="22"/>
          <w:szCs w:val="22"/>
        </w:rPr>
      </w:pPr>
      <w:r w:rsidRPr="000D6A00">
        <w:rPr>
          <w:rFonts w:ascii="Arial Bold" w:hAnsi="Arial Bold"/>
          <w:b/>
          <w:sz w:val="22"/>
          <w:szCs w:val="22"/>
        </w:rPr>
        <w:t>Site details</w:t>
      </w:r>
    </w:p>
    <w:p w14:paraId="2A760F38" w14:textId="2566EAEF" w:rsidR="008416BC" w:rsidRDefault="00832C7D" w:rsidP="000C4E16">
      <w:pPr>
        <w:spacing w:before="240" w:line="280" w:lineRule="exact"/>
        <w:jc w:val="both"/>
        <w:rPr>
          <w:rFonts w:cs="Arial"/>
          <w:szCs w:val="22"/>
        </w:rPr>
      </w:pPr>
      <w:r w:rsidRPr="00B2264D">
        <w:rPr>
          <w:rFonts w:cs="Arial"/>
          <w:szCs w:val="22"/>
        </w:rPr>
        <w:t xml:space="preserve">Please provide the following details for </w:t>
      </w:r>
      <w:r w:rsidR="00470762">
        <w:rPr>
          <w:rFonts w:cs="Arial"/>
          <w:szCs w:val="22"/>
        </w:rPr>
        <w:t>the</w:t>
      </w:r>
      <w:r w:rsidR="00470762" w:rsidRPr="00B2264D">
        <w:rPr>
          <w:rFonts w:cs="Arial"/>
          <w:szCs w:val="22"/>
        </w:rPr>
        <w:t xml:space="preserve"> </w:t>
      </w:r>
      <w:r w:rsidRPr="00B2264D">
        <w:rPr>
          <w:rFonts w:cs="Arial"/>
          <w:szCs w:val="22"/>
        </w:rPr>
        <w:t xml:space="preserve">site </w:t>
      </w:r>
      <w:r w:rsidR="006A69BD" w:rsidRPr="00B2264D">
        <w:rPr>
          <w:rFonts w:cs="Arial"/>
          <w:szCs w:val="22"/>
        </w:rPr>
        <w:t xml:space="preserve">to which </w:t>
      </w:r>
      <w:r w:rsidRPr="00B2264D">
        <w:rPr>
          <w:rFonts w:cs="Arial"/>
          <w:szCs w:val="22"/>
        </w:rPr>
        <w:t>the notification relates</w:t>
      </w:r>
      <w:r w:rsidR="000C0716" w:rsidRPr="00B2264D">
        <w:rPr>
          <w:rFonts w:cs="Arial"/>
          <w:szCs w:val="22"/>
        </w:rPr>
        <w:t>:</w:t>
      </w:r>
      <w:r w:rsidRPr="00B2264D">
        <w:rPr>
          <w:rFonts w:cs="Arial"/>
          <w:szCs w:val="22"/>
        </w:rPr>
        <w:t xml:space="preserve"> </w:t>
      </w:r>
    </w:p>
    <w:p w14:paraId="153F2047" w14:textId="77CAB07C" w:rsidR="004B26B9" w:rsidRPr="00B2264D" w:rsidRDefault="004B26B9" w:rsidP="00B2264D">
      <w:pPr>
        <w:spacing w:line="280" w:lineRule="exact"/>
        <w:jc w:val="both"/>
        <w:rPr>
          <w:rFonts w:cs="Arial"/>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01"/>
      </w:tblGrid>
      <w:tr w:rsidR="00DE6710" w14:paraId="14F6495C" w14:textId="77777777" w:rsidTr="00B2264D">
        <w:trPr>
          <w:cantSplit/>
          <w:trHeight w:val="413"/>
        </w:trPr>
        <w:tc>
          <w:tcPr>
            <w:tcW w:w="5000" w:type="pct"/>
            <w:tcBorders>
              <w:top w:val="single" w:sz="8" w:space="0" w:color="auto"/>
              <w:left w:val="single" w:sz="8" w:space="0" w:color="auto"/>
              <w:bottom w:val="single" w:sz="8" w:space="0" w:color="auto"/>
              <w:right w:val="single" w:sz="8" w:space="0" w:color="auto"/>
            </w:tcBorders>
          </w:tcPr>
          <w:p w14:paraId="31C6068E" w14:textId="77777777" w:rsidR="004B26B9" w:rsidRPr="004B26B9" w:rsidRDefault="00832C7D" w:rsidP="00B2264D">
            <w:pPr>
              <w:spacing w:before="60" w:after="60"/>
            </w:pPr>
            <w:r>
              <w:rPr>
                <w:sz w:val="16"/>
                <w:szCs w:val="16"/>
              </w:rPr>
              <w:t>LOCAL GOVERNMENT AREA</w:t>
            </w:r>
            <w:r w:rsidR="005C0FF5">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22E7E150" w14:textId="77777777" w:rsidTr="00B2264D">
        <w:trPr>
          <w:cantSplit/>
          <w:trHeight w:val="15"/>
        </w:trPr>
        <w:tc>
          <w:tcPr>
            <w:tcW w:w="5000" w:type="pct"/>
            <w:tcBorders>
              <w:top w:val="single" w:sz="8" w:space="0" w:color="auto"/>
              <w:left w:val="single" w:sz="8" w:space="0" w:color="auto"/>
              <w:bottom w:val="single" w:sz="8" w:space="0" w:color="auto"/>
              <w:right w:val="single" w:sz="8" w:space="0" w:color="auto"/>
            </w:tcBorders>
          </w:tcPr>
          <w:p w14:paraId="4A7E3ECD" w14:textId="77777777" w:rsidR="004B26B9" w:rsidRDefault="00832C7D" w:rsidP="00B2264D">
            <w:pPr>
              <w:spacing w:before="60" w:after="60"/>
            </w:pPr>
            <w:r w:rsidRPr="00D07A29">
              <w:rPr>
                <w:sz w:val="16"/>
                <w:szCs w:val="16"/>
              </w:rPr>
              <w:t>SITE NAME</w:t>
            </w:r>
            <w:r w:rsidR="005C0FF5">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6904BF" w14:textId="6A16F3FC" w:rsidR="00367037" w:rsidRPr="00A22900" w:rsidRDefault="00367037" w:rsidP="00A22900">
            <w:pPr>
              <w:pStyle w:val="textnormal"/>
            </w:pPr>
            <w:r w:rsidRPr="00A22900">
              <w:rPr>
                <w:sz w:val="16"/>
              </w:rPr>
              <w:t xml:space="preserve">SITE ID </w:t>
            </w:r>
            <w:r w:rsidRPr="00A22900">
              <w:rPr>
                <w:sz w:val="14"/>
              </w:rPr>
              <w:t>&lt;From the Queensland Waste Data System.&gt;</w:t>
            </w:r>
            <w:r>
              <w:rPr>
                <w:sz w:val="14"/>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1A9BDCCD" w14:textId="77777777" w:rsidTr="00B2264D">
        <w:trPr>
          <w:cantSplit/>
          <w:trHeight w:val="50"/>
        </w:trPr>
        <w:tc>
          <w:tcPr>
            <w:tcW w:w="5000" w:type="pct"/>
            <w:tcBorders>
              <w:top w:val="single" w:sz="8" w:space="0" w:color="auto"/>
              <w:left w:val="single" w:sz="8" w:space="0" w:color="auto"/>
              <w:bottom w:val="single" w:sz="8" w:space="0" w:color="auto"/>
              <w:right w:val="single" w:sz="8" w:space="0" w:color="auto"/>
            </w:tcBorders>
          </w:tcPr>
          <w:p w14:paraId="34BB904E" w14:textId="77777777" w:rsidR="0008655D" w:rsidRPr="00D07A29" w:rsidRDefault="00832C7D" w:rsidP="00B2264D">
            <w:pPr>
              <w:spacing w:before="60" w:after="60"/>
              <w:rPr>
                <w:sz w:val="16"/>
                <w:szCs w:val="16"/>
              </w:rPr>
            </w:pPr>
            <w:r>
              <w:rPr>
                <w:sz w:val="16"/>
                <w:szCs w:val="16"/>
              </w:rPr>
              <w:t>ENVIRONMENTAL AUTHORITY NUMBER</w:t>
            </w:r>
            <w:r w:rsidR="002305F7">
              <w:rPr>
                <w:sz w:val="16"/>
                <w:szCs w:val="16"/>
              </w:rPr>
              <w:t xml:space="preserve"> </w:t>
            </w:r>
            <w:r w:rsidR="002305F7">
              <w:fldChar w:fldCharType="begin">
                <w:ffData>
                  <w:name w:val=""/>
                  <w:enabled/>
                  <w:calcOnExit w:val="0"/>
                  <w:textInput/>
                </w:ffData>
              </w:fldChar>
            </w:r>
            <w:r w:rsidR="002305F7">
              <w:instrText xml:space="preserve"> FORMTEXT </w:instrText>
            </w:r>
            <w:r w:rsidR="002305F7">
              <w:fldChar w:fldCharType="separate"/>
            </w:r>
            <w:r w:rsidR="002305F7">
              <w:rPr>
                <w:noProof/>
              </w:rPr>
              <w:t> </w:t>
            </w:r>
            <w:r w:rsidR="002305F7">
              <w:rPr>
                <w:noProof/>
              </w:rPr>
              <w:t> </w:t>
            </w:r>
            <w:r w:rsidR="002305F7">
              <w:rPr>
                <w:noProof/>
              </w:rPr>
              <w:t> </w:t>
            </w:r>
            <w:r w:rsidR="002305F7">
              <w:rPr>
                <w:noProof/>
              </w:rPr>
              <w:t> </w:t>
            </w:r>
            <w:r w:rsidR="002305F7">
              <w:rPr>
                <w:noProof/>
              </w:rPr>
              <w:t> </w:t>
            </w:r>
            <w:r w:rsidR="002305F7">
              <w:fldChar w:fldCharType="end"/>
            </w:r>
          </w:p>
        </w:tc>
      </w:tr>
      <w:tr w:rsidR="00DE6710" w14:paraId="00319D95" w14:textId="77777777" w:rsidTr="00B2264D">
        <w:trPr>
          <w:cantSplit/>
          <w:trHeight w:val="15"/>
        </w:trPr>
        <w:tc>
          <w:tcPr>
            <w:tcW w:w="5000" w:type="pct"/>
            <w:tcBorders>
              <w:top w:val="single" w:sz="8" w:space="0" w:color="auto"/>
              <w:left w:val="single" w:sz="8" w:space="0" w:color="auto"/>
              <w:bottom w:val="single" w:sz="8" w:space="0" w:color="auto"/>
              <w:right w:val="single" w:sz="8" w:space="0" w:color="auto"/>
            </w:tcBorders>
          </w:tcPr>
          <w:p w14:paraId="68725D7E" w14:textId="39215598" w:rsidR="00B2264D" w:rsidRPr="00A22900" w:rsidRDefault="00832C7D" w:rsidP="00B2264D">
            <w:pPr>
              <w:pStyle w:val="textnormal"/>
              <w:spacing w:before="60" w:after="60" w:line="240" w:lineRule="auto"/>
              <w:rPr>
                <w:sz w:val="14"/>
                <w:szCs w:val="16"/>
              </w:rPr>
            </w:pPr>
            <w:r w:rsidRPr="00D07A29">
              <w:rPr>
                <w:sz w:val="16"/>
                <w:szCs w:val="16"/>
              </w:rPr>
              <w:t xml:space="preserve">SITE ADDRESS </w:t>
            </w:r>
            <w:r w:rsidR="00367037" w:rsidRPr="00A22900">
              <w:rPr>
                <w:sz w:val="14"/>
                <w:szCs w:val="16"/>
              </w:rPr>
              <w:t>&lt;Physical address, Lot/Plan, Global Positioning System (GPS coordinates.&gt;</w:t>
            </w:r>
          </w:p>
          <w:p w14:paraId="06798D62" w14:textId="77777777" w:rsidR="004B26B9" w:rsidRPr="00A37E3E" w:rsidRDefault="00832C7D" w:rsidP="00B2264D">
            <w:pPr>
              <w:pStyle w:val="textnormal"/>
              <w:spacing w:before="60" w:after="6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6840DE" w14:textId="0063C1B7" w:rsidR="00712168" w:rsidRPr="000D6A00" w:rsidRDefault="00712168" w:rsidP="000D6A00">
      <w:pPr>
        <w:spacing w:before="360" w:after="120"/>
        <w:rPr>
          <w:rFonts w:ascii="Arial Bold" w:hAnsi="Arial Bold"/>
          <w:b/>
          <w:sz w:val="22"/>
          <w:szCs w:val="22"/>
        </w:rPr>
      </w:pPr>
      <w:r w:rsidRPr="000D6A00">
        <w:rPr>
          <w:rFonts w:ascii="Arial Bold" w:hAnsi="Arial Bold"/>
          <w:b/>
          <w:sz w:val="22"/>
          <w:szCs w:val="22"/>
        </w:rPr>
        <w:t xml:space="preserve">Prior </w:t>
      </w:r>
      <w:r w:rsidR="00801D0A" w:rsidRPr="000D6A00">
        <w:rPr>
          <w:rFonts w:ascii="Arial Bold" w:hAnsi="Arial Bold"/>
          <w:b/>
          <w:sz w:val="22"/>
          <w:szCs w:val="22"/>
        </w:rPr>
        <w:t>agreed way</w:t>
      </w:r>
    </w:p>
    <w:p w14:paraId="3A8D4358" w14:textId="2E618145" w:rsidR="00712168" w:rsidRPr="000D6A00" w:rsidRDefault="00712168" w:rsidP="00712168">
      <w:pPr>
        <w:spacing w:after="120" w:line="280" w:lineRule="exact"/>
        <w:jc w:val="both"/>
        <w:rPr>
          <w:rFonts w:cs="Arial"/>
          <w:szCs w:val="22"/>
        </w:rPr>
      </w:pPr>
      <w:r w:rsidRPr="000D6A00">
        <w:rPr>
          <w:rFonts w:cs="Arial"/>
          <w:szCs w:val="22"/>
        </w:rPr>
        <w:t>Has the operator</w:t>
      </w:r>
      <w:r w:rsidR="00CF4D05" w:rsidRPr="000D6A00">
        <w:rPr>
          <w:rFonts w:cs="Arial"/>
          <w:szCs w:val="22"/>
        </w:rPr>
        <w:t xml:space="preserve"> previously</w:t>
      </w:r>
      <w:r w:rsidRPr="000D6A00">
        <w:rPr>
          <w:rFonts w:cs="Arial"/>
          <w:szCs w:val="22"/>
        </w:rPr>
        <w:t xml:space="preserve"> held an agreement </w:t>
      </w:r>
      <w:r w:rsidR="00801D0A" w:rsidRPr="000D6A00">
        <w:rPr>
          <w:rFonts w:cs="Arial"/>
          <w:szCs w:val="22"/>
        </w:rPr>
        <w:t xml:space="preserve">(a ‘prior agreed way’) </w:t>
      </w:r>
      <w:r w:rsidR="00C84B13" w:rsidRPr="000D6A00">
        <w:rPr>
          <w:rFonts w:cs="Arial"/>
          <w:szCs w:val="22"/>
        </w:rPr>
        <w:t>as per</w:t>
      </w:r>
      <w:r w:rsidR="00801D0A" w:rsidRPr="000D6A00">
        <w:rPr>
          <w:rFonts w:cs="Arial"/>
          <w:szCs w:val="22"/>
        </w:rPr>
        <w:t xml:space="preserve"> </w:t>
      </w:r>
      <w:r w:rsidR="00C84B13" w:rsidRPr="000D6A00">
        <w:rPr>
          <w:rFonts w:cs="Arial"/>
          <w:szCs w:val="22"/>
        </w:rPr>
        <w:t>s</w:t>
      </w:r>
      <w:r w:rsidR="00801D0A" w:rsidRPr="000D6A00">
        <w:rPr>
          <w:rFonts w:cs="Arial"/>
          <w:szCs w:val="22"/>
        </w:rPr>
        <w:t xml:space="preserve">ection 60(3) of the Act </w:t>
      </w:r>
      <w:r w:rsidRPr="000D6A00">
        <w:rPr>
          <w:rFonts w:cs="Arial"/>
          <w:szCs w:val="22"/>
        </w:rPr>
        <w:t>to measure and record a particular amount of waste or other material other than by weighbridge in the previous 12 months? This includes any current agreements applicable to the site/s included in this request.</w:t>
      </w:r>
    </w:p>
    <w:p w14:paraId="585D69EE" w14:textId="32324388" w:rsidR="00712168" w:rsidRDefault="00712168" w:rsidP="00712168">
      <w:pPr>
        <w:tabs>
          <w:tab w:val="center" w:pos="5173"/>
        </w:tabs>
        <w:spacing w:before="240" w:after="240" w:line="280" w:lineRule="exact"/>
        <w:ind w:left="425"/>
        <w:jc w:val="both"/>
      </w:pPr>
      <w:r w:rsidRPr="00B05554">
        <w:fldChar w:fldCharType="begin">
          <w:ffData>
            <w:name w:val="Check23"/>
            <w:enabled/>
            <w:calcOnExit w:val="0"/>
            <w:checkBox>
              <w:sizeAuto/>
              <w:default w:val="0"/>
              <w:checked w:val="0"/>
            </w:checkBox>
          </w:ffData>
        </w:fldChar>
      </w:r>
      <w:r w:rsidRPr="00B05554">
        <w:instrText xml:space="preserve"> FORMCHECKBOX </w:instrText>
      </w:r>
      <w:r w:rsidR="00000000">
        <w:fldChar w:fldCharType="separate"/>
      </w:r>
      <w:r w:rsidRPr="00B05554">
        <w:fldChar w:fldCharType="end"/>
      </w:r>
      <w:r w:rsidRPr="00B05554">
        <w:t xml:space="preserve"> Yes          </w:t>
      </w:r>
      <w:r w:rsidRPr="00B05554">
        <w:fldChar w:fldCharType="begin">
          <w:ffData>
            <w:name w:val="Check24"/>
            <w:enabled/>
            <w:calcOnExit w:val="0"/>
            <w:checkBox>
              <w:sizeAuto/>
              <w:default w:val="0"/>
              <w:checked w:val="0"/>
            </w:checkBox>
          </w:ffData>
        </w:fldChar>
      </w:r>
      <w:r w:rsidRPr="00B05554">
        <w:instrText xml:space="preserve"> FORMCHECKBOX </w:instrText>
      </w:r>
      <w:r w:rsidR="00000000">
        <w:fldChar w:fldCharType="separate"/>
      </w:r>
      <w:r w:rsidRPr="00B05554">
        <w:fldChar w:fldCharType="end"/>
      </w:r>
      <w:r w:rsidRPr="00B05554">
        <w:t xml:space="preserve"> No</w:t>
      </w:r>
      <w:r>
        <w:t xml:space="preserve"> </w:t>
      </w:r>
    </w:p>
    <w:tbl>
      <w:tblPr>
        <w:tblStyle w:val="TableGrid"/>
        <w:tblW w:w="0" w:type="auto"/>
        <w:tblLook w:val="04A0" w:firstRow="1" w:lastRow="0" w:firstColumn="1" w:lastColumn="0" w:noHBand="0" w:noVBand="1"/>
      </w:tblPr>
      <w:tblGrid>
        <w:gridCol w:w="9911"/>
      </w:tblGrid>
      <w:tr w:rsidR="00712168" w14:paraId="40F148DA" w14:textId="77777777" w:rsidTr="00EB4F89">
        <w:trPr>
          <w:trHeight w:val="623"/>
        </w:trPr>
        <w:tc>
          <w:tcPr>
            <w:tcW w:w="9911" w:type="dxa"/>
          </w:tcPr>
          <w:p w14:paraId="12B5BD89" w14:textId="2D71BDBF" w:rsidR="00712168" w:rsidRDefault="00712168" w:rsidP="00432AB0">
            <w:pPr>
              <w:pStyle w:val="textnormal"/>
              <w:spacing w:before="60" w:after="60" w:line="240" w:lineRule="auto"/>
              <w:rPr>
                <w:i/>
                <w:sz w:val="16"/>
                <w:szCs w:val="16"/>
              </w:rPr>
            </w:pPr>
            <w:r w:rsidRPr="008C510D">
              <w:rPr>
                <w:i/>
                <w:sz w:val="16"/>
                <w:szCs w:val="16"/>
              </w:rPr>
              <w:t xml:space="preserve">&lt;If multiple agreements (current or expired), please list </w:t>
            </w:r>
            <w:r>
              <w:rPr>
                <w:i/>
                <w:sz w:val="16"/>
                <w:szCs w:val="16"/>
              </w:rPr>
              <w:t>the</w:t>
            </w:r>
            <w:r w:rsidRPr="008C510D">
              <w:rPr>
                <w:i/>
                <w:sz w:val="16"/>
                <w:szCs w:val="16"/>
              </w:rPr>
              <w:t xml:space="preserve"> reference number </w:t>
            </w:r>
            <w:r>
              <w:rPr>
                <w:i/>
                <w:sz w:val="16"/>
                <w:szCs w:val="16"/>
              </w:rPr>
              <w:t>for each</w:t>
            </w:r>
            <w:r w:rsidRPr="008C510D">
              <w:rPr>
                <w:i/>
                <w:sz w:val="16"/>
                <w:szCs w:val="16"/>
              </w:rPr>
              <w:t xml:space="preserve"> agreement</w:t>
            </w:r>
            <w:r w:rsidR="007274DD">
              <w:rPr>
                <w:i/>
                <w:sz w:val="16"/>
                <w:szCs w:val="16"/>
              </w:rPr>
              <w:t>.</w:t>
            </w:r>
            <w:r w:rsidRPr="008C510D">
              <w:rPr>
                <w:i/>
                <w:sz w:val="16"/>
                <w:szCs w:val="16"/>
              </w:rPr>
              <w:t>&gt;</w:t>
            </w:r>
          </w:p>
          <w:p w14:paraId="6134DDBA" w14:textId="0E0B2F06" w:rsidR="00712168" w:rsidRDefault="00C84B13" w:rsidP="00432AB0">
            <w:pPr>
              <w:spacing w:after="120"/>
              <w:jc w:val="both"/>
            </w:pPr>
            <w:r>
              <w:t>Prior a</w:t>
            </w:r>
            <w:r w:rsidR="00801D0A">
              <w:t>greed way</w:t>
            </w:r>
            <w:r w:rsidR="00712168">
              <w:t xml:space="preserve"> reference Number: </w:t>
            </w:r>
            <w:r w:rsidR="00712168" w:rsidRPr="00494127">
              <w:rPr>
                <w:b/>
              </w:rPr>
              <w:t>WLA</w:t>
            </w:r>
            <w:r w:rsidR="00712168">
              <w:fldChar w:fldCharType="begin">
                <w:ffData>
                  <w:name w:val=""/>
                  <w:enabled/>
                  <w:calcOnExit w:val="0"/>
                  <w:textInput/>
                </w:ffData>
              </w:fldChar>
            </w:r>
            <w:r w:rsidR="00712168">
              <w:instrText xml:space="preserve"> FORMTEXT </w:instrText>
            </w:r>
            <w:r w:rsidR="00712168">
              <w:fldChar w:fldCharType="separate"/>
            </w:r>
            <w:r w:rsidR="00712168">
              <w:rPr>
                <w:noProof/>
              </w:rPr>
              <w:t> </w:t>
            </w:r>
            <w:r w:rsidR="00712168">
              <w:rPr>
                <w:noProof/>
              </w:rPr>
              <w:t> </w:t>
            </w:r>
            <w:r w:rsidR="00712168">
              <w:rPr>
                <w:noProof/>
              </w:rPr>
              <w:t> </w:t>
            </w:r>
            <w:r w:rsidR="00712168">
              <w:rPr>
                <w:noProof/>
              </w:rPr>
              <w:t> </w:t>
            </w:r>
            <w:r w:rsidR="00712168">
              <w:rPr>
                <w:noProof/>
              </w:rPr>
              <w:t> </w:t>
            </w:r>
            <w:r w:rsidR="00712168">
              <w:fldChar w:fldCharType="end"/>
            </w:r>
          </w:p>
          <w:p w14:paraId="442B01CF" w14:textId="77777777" w:rsidR="00712168" w:rsidRDefault="00712168" w:rsidP="00432AB0">
            <w:pPr>
              <w:spacing w:after="120"/>
              <w:jc w:val="both"/>
            </w:pPr>
          </w:p>
        </w:tc>
      </w:tr>
    </w:tbl>
    <w:p w14:paraId="2C2DA972" w14:textId="5E17ACBB" w:rsidR="00712168" w:rsidRPr="00A22900" w:rsidRDefault="00712168" w:rsidP="000C4E16">
      <w:pPr>
        <w:spacing w:before="120" w:after="120" w:line="276" w:lineRule="auto"/>
        <w:jc w:val="both"/>
        <w:rPr>
          <w:sz w:val="18"/>
        </w:rPr>
      </w:pPr>
      <w:r w:rsidRPr="00A22900">
        <w:rPr>
          <w:i/>
          <w:sz w:val="18"/>
        </w:rPr>
        <w:t xml:space="preserve">&lt;Note: The chief executive may choose not to agree to a proposed ‘agreed way’ if the terms of any prior </w:t>
      </w:r>
      <w:r w:rsidR="00801D0A">
        <w:rPr>
          <w:i/>
          <w:sz w:val="18"/>
        </w:rPr>
        <w:t>agreed way</w:t>
      </w:r>
      <w:r w:rsidR="00801D0A" w:rsidRPr="00A22900">
        <w:rPr>
          <w:i/>
          <w:sz w:val="18"/>
        </w:rPr>
        <w:t xml:space="preserve"> </w:t>
      </w:r>
      <w:r w:rsidRPr="00A22900">
        <w:rPr>
          <w:i/>
          <w:sz w:val="18"/>
        </w:rPr>
        <w:t>have not been complied with.&gt;</w:t>
      </w:r>
    </w:p>
    <w:p w14:paraId="786BE7C2" w14:textId="37F18BDC" w:rsidR="00F614C4" w:rsidRPr="000D6A00" w:rsidRDefault="00051420" w:rsidP="000D6A00">
      <w:pPr>
        <w:spacing w:before="360" w:after="120"/>
        <w:rPr>
          <w:rFonts w:ascii="Arial Bold" w:hAnsi="Arial Bold"/>
          <w:b/>
          <w:sz w:val="22"/>
          <w:szCs w:val="22"/>
        </w:rPr>
      </w:pPr>
      <w:r>
        <w:rPr>
          <w:noProof/>
          <w:lang w:eastAsia="en-AU"/>
        </w:rPr>
        <w:lastRenderedPageBreak/>
        <mc:AlternateContent>
          <mc:Choice Requires="wps">
            <w:drawing>
              <wp:anchor distT="45720" distB="45720" distL="114300" distR="114300" simplePos="0" relativeHeight="251659264" behindDoc="0" locked="0" layoutInCell="1" allowOverlap="1" wp14:anchorId="20562587" wp14:editId="76404460">
                <wp:simplePos x="0" y="0"/>
                <wp:positionH relativeFrom="page">
                  <wp:align>center</wp:align>
                </wp:positionH>
                <wp:positionV relativeFrom="paragraph">
                  <wp:posOffset>407079</wp:posOffset>
                </wp:positionV>
                <wp:extent cx="6165850" cy="654050"/>
                <wp:effectExtent l="0" t="0" r="25400" b="127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654050"/>
                        </a:xfrm>
                        <a:prstGeom prst="rect">
                          <a:avLst/>
                        </a:prstGeom>
                        <a:solidFill>
                          <a:srgbClr val="FFFFFF"/>
                        </a:solidFill>
                        <a:ln w="9525">
                          <a:solidFill>
                            <a:srgbClr val="000000"/>
                          </a:solidFill>
                          <a:miter lim="800000"/>
                          <a:headEnd/>
                          <a:tailEnd/>
                        </a:ln>
                      </wps:spPr>
                      <wps:txbx>
                        <w:txbxContent>
                          <w:p w14:paraId="77D3124D" w14:textId="37FE2A7E" w:rsidR="00DA392E" w:rsidRPr="00EB4F89" w:rsidRDefault="00DA392E" w:rsidP="00EB4F89">
                            <w:pPr>
                              <w:pStyle w:val="textnormal"/>
                              <w:spacing w:after="0"/>
                              <w:rPr>
                                <w:b/>
                              </w:rPr>
                            </w:pPr>
                            <w:r w:rsidRPr="00EB4F89">
                              <w:rPr>
                                <w:b/>
                              </w:rPr>
                              <w:t xml:space="preserve">Key </w:t>
                            </w:r>
                            <w:r>
                              <w:rPr>
                                <w:b/>
                              </w:rPr>
                              <w:t>concepts</w:t>
                            </w:r>
                            <w:r w:rsidRPr="00EB4F89">
                              <w:rPr>
                                <w:b/>
                              </w:rPr>
                              <w:t>:</w:t>
                            </w:r>
                          </w:p>
                          <w:p w14:paraId="777204BD" w14:textId="77777777" w:rsidR="00DA392E" w:rsidRDefault="00DA392E" w:rsidP="00EB4F89">
                            <w:pPr>
                              <w:pStyle w:val="textnormal"/>
                              <w:spacing w:after="0"/>
                            </w:pPr>
                            <w:r w:rsidRPr="00EB4F89">
                              <w:rPr>
                                <w:u w:val="single"/>
                              </w:rPr>
                              <w:t>One-off amount</w:t>
                            </w:r>
                            <w:r>
                              <w:t xml:space="preserve"> – means a single delivery or movement of waste or other material</w:t>
                            </w:r>
                          </w:p>
                          <w:p w14:paraId="6C2CAEBC" w14:textId="27DA42BA" w:rsidR="00DA392E" w:rsidRDefault="00DA392E" w:rsidP="00EB4F89">
                            <w:pPr>
                              <w:pStyle w:val="textnormal"/>
                              <w:spacing w:after="0"/>
                            </w:pPr>
                            <w:r>
                              <w:rPr>
                                <w:u w:val="single"/>
                              </w:rPr>
                              <w:t>Multiple</w:t>
                            </w:r>
                            <w:r w:rsidRPr="00EB4F89">
                              <w:rPr>
                                <w:u w:val="single"/>
                              </w:rPr>
                              <w:t xml:space="preserve"> amount</w:t>
                            </w:r>
                            <w:r>
                              <w:rPr>
                                <w:u w:val="single"/>
                              </w:rPr>
                              <w:t>s</w:t>
                            </w:r>
                            <w:r>
                              <w:t xml:space="preserve"> – means more than one delivery or movement of waste or other material</w:t>
                            </w:r>
                          </w:p>
                          <w:p w14:paraId="2D8B3F10" w14:textId="693897F7" w:rsidR="00DA392E" w:rsidRDefault="00DA39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62587" id="_x0000_t202" coordsize="21600,21600" o:spt="202" path="m,l,21600r21600,l21600,xe">
                <v:stroke joinstyle="miter"/>
                <v:path gradientshapeok="t" o:connecttype="rect"/>
              </v:shapetype>
              <v:shape id="Text Box 2" o:spid="_x0000_s1026" type="#_x0000_t202" style="position:absolute;margin-left:0;margin-top:32.05pt;width:485.5pt;height:51.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">
                <v:textbox>
                  <w:txbxContent>
                    <w:p w14:paraId="77D3124D" w14:textId="37FE2A7E" w:rsidR="00DA392E" w:rsidRPr="00EB4F89" w:rsidRDefault="00DA392E" w:rsidP="00EB4F89">
                      <w:pPr>
                        <w:pStyle w:val="textnormal"/>
                        <w:spacing w:after="0"/>
                        <w:rPr>
                          <w:b/>
                        </w:rPr>
                      </w:pPr>
                      <w:r w:rsidRPr="00EB4F89">
                        <w:rPr>
                          <w:b/>
                        </w:rPr>
                        <w:t xml:space="preserve">Key </w:t>
                      </w:r>
                      <w:r>
                        <w:rPr>
                          <w:b/>
                        </w:rPr>
                        <w:t>concepts</w:t>
                      </w:r>
                      <w:r w:rsidRPr="00EB4F89">
                        <w:rPr>
                          <w:b/>
                        </w:rPr>
                        <w:t>:</w:t>
                      </w:r>
                    </w:p>
                    <w:p w14:paraId="777204BD" w14:textId="77777777" w:rsidR="00DA392E" w:rsidRDefault="00DA392E" w:rsidP="00EB4F89">
                      <w:pPr>
                        <w:pStyle w:val="textnormal"/>
                        <w:spacing w:after="0"/>
                      </w:pPr>
                      <w:r w:rsidRPr="00EB4F89">
                        <w:rPr>
                          <w:u w:val="single"/>
                        </w:rPr>
                        <w:t>One-off amount</w:t>
                      </w:r>
                      <w:r>
                        <w:t xml:space="preserve"> – means a single delivery or movement of waste or other material</w:t>
                      </w:r>
                    </w:p>
                    <w:p w14:paraId="6C2CAEBC" w14:textId="27DA42BA" w:rsidR="00DA392E" w:rsidRDefault="00DA392E" w:rsidP="00EB4F89">
                      <w:pPr>
                        <w:pStyle w:val="textnormal"/>
                        <w:spacing w:after="0"/>
                      </w:pPr>
                      <w:r>
                        <w:rPr>
                          <w:u w:val="single"/>
                        </w:rPr>
                        <w:t>Multiple</w:t>
                      </w:r>
                      <w:r w:rsidRPr="00EB4F89">
                        <w:rPr>
                          <w:u w:val="single"/>
                        </w:rPr>
                        <w:t xml:space="preserve"> amount</w:t>
                      </w:r>
                      <w:r>
                        <w:rPr>
                          <w:u w:val="single"/>
                        </w:rPr>
                        <w:t>s</w:t>
                      </w:r>
                      <w:r>
                        <w:t xml:space="preserve"> – means more than one delivery or movement of waste or other material</w:t>
                      </w:r>
                    </w:p>
                    <w:p w14:paraId="2D8B3F10" w14:textId="693897F7" w:rsidR="00DA392E" w:rsidRDefault="00DA392E"/>
                  </w:txbxContent>
                </v:textbox>
                <w10:wrap type="topAndBottom" anchorx="page"/>
              </v:shape>
            </w:pict>
          </mc:Fallback>
        </mc:AlternateContent>
      </w:r>
      <w:r w:rsidR="00F614C4" w:rsidRPr="000D6A00">
        <w:rPr>
          <w:rFonts w:ascii="Arial Bold" w:hAnsi="Arial Bold"/>
          <w:b/>
          <w:sz w:val="22"/>
          <w:szCs w:val="22"/>
        </w:rPr>
        <w:t>Agreement criteria</w:t>
      </w:r>
    </w:p>
    <w:p w14:paraId="04EDEE24" w14:textId="0CF24480" w:rsidR="001157FC" w:rsidRDefault="00F614C4" w:rsidP="00F614C4">
      <w:pPr>
        <w:pStyle w:val="textnormal"/>
      </w:pPr>
      <w:r>
        <w:t xml:space="preserve">The chief executive will generally only agree to a request for an ‘agreed way’ for a one-off amount of waste or other material. </w:t>
      </w:r>
    </w:p>
    <w:p w14:paraId="5EA6E387" w14:textId="14C036C8" w:rsidR="00F614C4" w:rsidRDefault="00F614C4" w:rsidP="00F614C4">
      <w:pPr>
        <w:pStyle w:val="textnormal"/>
      </w:pPr>
      <w:r>
        <w:t xml:space="preserve">However, the chief executive may consider a request for an ‘agreed way’ for </w:t>
      </w:r>
      <w:r w:rsidR="00EB4F89">
        <w:t>multiple</w:t>
      </w:r>
      <w:r>
        <w:t xml:space="preserve"> amounts of waste or other material where consistent with the ‘Operational Policy – Measure and record particular amount of waste other than by weighbridge’. </w:t>
      </w:r>
    </w:p>
    <w:p w14:paraId="43739B2B" w14:textId="7689B395" w:rsidR="00F614C4" w:rsidRDefault="00F614C4" w:rsidP="00F614C4">
      <w:pPr>
        <w:pStyle w:val="textnormal"/>
      </w:pPr>
      <w:r>
        <w:t xml:space="preserve">In particular, requests </w:t>
      </w:r>
      <w:r w:rsidR="00AB03AC">
        <w:t xml:space="preserve">for </w:t>
      </w:r>
      <w:r w:rsidR="00EB4F89">
        <w:t xml:space="preserve">multiple </w:t>
      </w:r>
      <w:r>
        <w:t xml:space="preserve">amounts may only be considered where the waste or other material is being moved between </w:t>
      </w:r>
      <w:r w:rsidR="00CF4D05">
        <w:t>different areas within a waste disposal site (‘internal movement’),</w:t>
      </w:r>
      <w:r w:rsidR="00CF4D05" w:rsidRPr="00CF4D05">
        <w:t xml:space="preserve"> </w:t>
      </w:r>
      <w:r w:rsidR="00CF4D05">
        <w:t xml:space="preserve">such as from </w:t>
      </w:r>
      <w:r>
        <w:t xml:space="preserve">a resource recovery area and </w:t>
      </w:r>
      <w:r w:rsidR="00CF4D05">
        <w:t xml:space="preserve">a </w:t>
      </w:r>
      <w:r>
        <w:t>levyable waste disposal site. Any agreement is further subject to the chief executive being satisfied of the following:</w:t>
      </w:r>
    </w:p>
    <w:p w14:paraId="45149464" w14:textId="00766779" w:rsidR="00F614C4" w:rsidRDefault="00F614C4" w:rsidP="00F614C4">
      <w:pPr>
        <w:pStyle w:val="textnormal"/>
        <w:numPr>
          <w:ilvl w:val="0"/>
          <w:numId w:val="43"/>
        </w:numPr>
      </w:pPr>
      <w:r>
        <w:t xml:space="preserve">that it </w:t>
      </w:r>
      <w:r w:rsidR="00EA7251">
        <w:t xml:space="preserve">is </w:t>
      </w:r>
      <w:r>
        <w:t>not practicable to use the weighbridge to measure and record the waste or other material due to site safety, logistical or planning permission restrictions;</w:t>
      </w:r>
    </w:p>
    <w:p w14:paraId="418D9D04" w14:textId="630BD7D4" w:rsidR="00F614C4" w:rsidRDefault="00F614C4" w:rsidP="00F614C4">
      <w:pPr>
        <w:pStyle w:val="textnormal"/>
        <w:numPr>
          <w:ilvl w:val="0"/>
          <w:numId w:val="43"/>
        </w:numPr>
      </w:pPr>
      <w:r>
        <w:t xml:space="preserve">that the proposed ’agreed way’ is temporary </w:t>
      </w:r>
      <w:r w:rsidR="00BB6FAA">
        <w:t>(</w:t>
      </w:r>
      <w:r w:rsidR="00AB03AC">
        <w:t xml:space="preserve">must end </w:t>
      </w:r>
      <w:r w:rsidR="00CF4D05">
        <w:t>by</w:t>
      </w:r>
      <w:r w:rsidR="00AB03AC">
        <w:t xml:space="preserve"> </w:t>
      </w:r>
      <w:r w:rsidR="00CA64C2">
        <w:t>30 September</w:t>
      </w:r>
      <w:r w:rsidR="00CF4D05">
        <w:t xml:space="preserve"> of the same year the agreement </w:t>
      </w:r>
      <w:r w:rsidR="00D21718">
        <w:t>starts</w:t>
      </w:r>
      <w:r w:rsidR="00CF4D05">
        <w:t>, or</w:t>
      </w:r>
      <w:r w:rsidR="00D21718">
        <w:t>, if the agreement start date is between September and December,</w:t>
      </w:r>
      <w:r w:rsidR="00CF4D05">
        <w:t xml:space="preserve"> by</w:t>
      </w:r>
      <w:r w:rsidR="00D21718">
        <w:t xml:space="preserve"> 30 September of the </w:t>
      </w:r>
      <w:r w:rsidR="00CF4D05">
        <w:t xml:space="preserve">year </w:t>
      </w:r>
      <w:r w:rsidR="00D21718">
        <w:t>after the agreement starts</w:t>
      </w:r>
      <w:r w:rsidR="00BB6FAA">
        <w:t>)</w:t>
      </w:r>
      <w:r>
        <w:t xml:space="preserve">; and </w:t>
      </w:r>
    </w:p>
    <w:p w14:paraId="70CD7060" w14:textId="77777777" w:rsidR="00F614C4" w:rsidRDefault="00F614C4" w:rsidP="00F614C4">
      <w:pPr>
        <w:pStyle w:val="textnormal"/>
        <w:numPr>
          <w:ilvl w:val="0"/>
          <w:numId w:val="43"/>
        </w:numPr>
      </w:pPr>
      <w:r>
        <w:t>that the operator is taking all reasonable actions to remedy the situation and enable the weighbridge to be used to measure and record the particular amount of waste or other material.</w:t>
      </w:r>
      <w:r w:rsidRPr="00F80F1F">
        <w:t xml:space="preserve"> </w:t>
      </w:r>
    </w:p>
    <w:p w14:paraId="145D0F7C" w14:textId="77777777" w:rsidR="00F614C4" w:rsidRDefault="00F614C4" w:rsidP="00F614C4">
      <w:pPr>
        <w:pStyle w:val="textnormal"/>
      </w:pPr>
      <w:r>
        <w:t xml:space="preserve">The chief executive will not agree to requests relating to particular amounts of waste or other material moved into or out of the waste disposal site on a regular basis. </w:t>
      </w:r>
    </w:p>
    <w:p w14:paraId="5127BE38" w14:textId="77777777" w:rsidR="00F614C4" w:rsidRDefault="00F614C4" w:rsidP="00F614C4">
      <w:pPr>
        <w:pStyle w:val="textnormal"/>
      </w:pPr>
      <w:r>
        <w:t>If either the operator or the chief executive do not agree in writing to the terms of a proposed ‘agreed way’, then the weighbridge must be used to measure and record the waste or other material.</w:t>
      </w:r>
    </w:p>
    <w:p w14:paraId="2B476983" w14:textId="77777777" w:rsidR="00BB6FAA" w:rsidRDefault="00BB6FAA">
      <w:pPr>
        <w:rPr>
          <w:rFonts w:ascii="Arial Bold" w:hAnsi="Arial Bold"/>
          <w:b/>
          <w:sz w:val="22"/>
          <w:szCs w:val="22"/>
        </w:rPr>
      </w:pPr>
    </w:p>
    <w:p w14:paraId="3A391EF2" w14:textId="77777777" w:rsidR="00BB6FAA" w:rsidRDefault="00BB6FAA">
      <w:pPr>
        <w:rPr>
          <w:rFonts w:ascii="Arial Bold" w:hAnsi="Arial Bold"/>
          <w:b/>
          <w:sz w:val="22"/>
          <w:szCs w:val="22"/>
        </w:rPr>
      </w:pPr>
    </w:p>
    <w:p w14:paraId="160A9366" w14:textId="2ED2B7BE" w:rsidR="00BB6FAA" w:rsidRDefault="00BB6FAA" w:rsidP="009B5340">
      <w:pPr>
        <w:jc w:val="center"/>
        <w:rPr>
          <w:rFonts w:ascii="Arial Bold" w:hAnsi="Arial Bold"/>
          <w:b/>
          <w:sz w:val="22"/>
          <w:szCs w:val="22"/>
        </w:rPr>
      </w:pPr>
      <w:r w:rsidRPr="00B30E1F">
        <w:rPr>
          <w:rFonts w:ascii="Arial Bold" w:hAnsi="Arial Bold"/>
          <w:i/>
          <w:color w:val="808080" w:themeColor="background1" w:themeShade="80"/>
          <w:sz w:val="22"/>
          <w:szCs w:val="22"/>
        </w:rPr>
        <w:t>CONTINUED OVER PAGE</w:t>
      </w:r>
      <w:r>
        <w:rPr>
          <w:rFonts w:ascii="Arial Bold" w:hAnsi="Arial Bold"/>
          <w:b/>
          <w:sz w:val="22"/>
          <w:szCs w:val="22"/>
        </w:rPr>
        <w:br w:type="page"/>
      </w:r>
    </w:p>
    <w:p w14:paraId="17F854EB" w14:textId="29900B34" w:rsidR="00D6005C" w:rsidRPr="000D6A00" w:rsidRDefault="00D6005C" w:rsidP="000D6A00">
      <w:pPr>
        <w:spacing w:before="360" w:after="120"/>
        <w:ind w:left="142"/>
        <w:rPr>
          <w:rFonts w:ascii="Arial Bold" w:hAnsi="Arial Bold"/>
          <w:b/>
          <w:sz w:val="22"/>
          <w:szCs w:val="22"/>
        </w:rPr>
      </w:pPr>
      <w:r w:rsidRPr="000D6A00">
        <w:rPr>
          <w:rFonts w:ascii="Arial Bold" w:hAnsi="Arial Bold"/>
          <w:b/>
          <w:sz w:val="22"/>
          <w:szCs w:val="22"/>
        </w:rPr>
        <w:lastRenderedPageBreak/>
        <w:t>Frequency</w:t>
      </w:r>
    </w:p>
    <w:p w14:paraId="56742829" w14:textId="60104589" w:rsidR="00076524" w:rsidRPr="00C1426C" w:rsidRDefault="00076524" w:rsidP="00C1426C">
      <w:pPr>
        <w:pStyle w:val="textnormal"/>
        <w:rPr>
          <w:b/>
        </w:rPr>
      </w:pPr>
      <w:r w:rsidRPr="00C1426C">
        <w:rPr>
          <w:b/>
        </w:rPr>
        <w:t xml:space="preserve">Please indicate if the </w:t>
      </w:r>
      <w:r w:rsidR="000C6197" w:rsidRPr="00C1426C">
        <w:rPr>
          <w:b/>
        </w:rPr>
        <w:t xml:space="preserve">request </w:t>
      </w:r>
      <w:r w:rsidRPr="00C1426C">
        <w:rPr>
          <w:b/>
        </w:rPr>
        <w:t>is</w:t>
      </w:r>
      <w:r w:rsidR="000C6197" w:rsidRPr="00C1426C">
        <w:rPr>
          <w:b/>
        </w:rPr>
        <w:t xml:space="preserve"> for</w:t>
      </w:r>
      <w:r w:rsidRPr="00C1426C">
        <w:rPr>
          <w:b/>
        </w:rPr>
        <w:t xml:space="preserve">: </w:t>
      </w:r>
    </w:p>
    <w:p w14:paraId="2C87A04D" w14:textId="3C8331B6" w:rsidR="008416BC" w:rsidRDefault="00076524" w:rsidP="00C1426C">
      <w:pPr>
        <w:pStyle w:val="textnormal"/>
      </w:pPr>
      <w:r w:rsidRPr="007E258C">
        <w:fldChar w:fldCharType="begin">
          <w:ffData>
            <w:name w:val="Check23"/>
            <w:enabled/>
            <w:calcOnExit w:val="0"/>
            <w:checkBox>
              <w:sizeAuto/>
              <w:default w:val="0"/>
              <w:checked w:val="0"/>
            </w:checkBox>
          </w:ffData>
        </w:fldChar>
      </w:r>
      <w:r w:rsidRPr="007E258C">
        <w:instrText xml:space="preserve"> FORMCHECKBOX </w:instrText>
      </w:r>
      <w:r w:rsidR="00000000">
        <w:fldChar w:fldCharType="separate"/>
      </w:r>
      <w:r w:rsidRPr="007E258C">
        <w:fldChar w:fldCharType="end"/>
      </w:r>
      <w:r>
        <w:t xml:space="preserve"> A one-off </w:t>
      </w:r>
      <w:r w:rsidR="00A60030">
        <w:t xml:space="preserve">amount </w:t>
      </w:r>
      <w:r>
        <w:t xml:space="preserve">of waste or other material. </w:t>
      </w:r>
      <w:r w:rsidR="00570648" w:rsidRPr="00C1426C">
        <w:rPr>
          <w:b/>
        </w:rPr>
        <w:t>(</w:t>
      </w:r>
      <w:r w:rsidR="00570648">
        <w:rPr>
          <w:b/>
        </w:rPr>
        <w:t xml:space="preserve">Complete </w:t>
      </w:r>
      <w:r w:rsidR="00570648" w:rsidRPr="00C1426C">
        <w:rPr>
          <w:b/>
        </w:rPr>
        <w:t xml:space="preserve">Part </w:t>
      </w:r>
      <w:r w:rsidR="00E6107E">
        <w:rPr>
          <w:b/>
        </w:rPr>
        <w:t>A</w:t>
      </w:r>
      <w:r w:rsidR="00570648">
        <w:rPr>
          <w:b/>
        </w:rPr>
        <w:t xml:space="preserve"> and</w:t>
      </w:r>
      <w:r w:rsidR="006A32FB">
        <w:rPr>
          <w:b/>
        </w:rPr>
        <w:t xml:space="preserve"> Part</w:t>
      </w:r>
      <w:r w:rsidR="00570648">
        <w:rPr>
          <w:b/>
        </w:rPr>
        <w:t xml:space="preserve"> </w:t>
      </w:r>
      <w:r w:rsidR="00E6107E">
        <w:rPr>
          <w:b/>
        </w:rPr>
        <w:t>C</w:t>
      </w:r>
      <w:r w:rsidR="00570648" w:rsidRPr="00C1426C">
        <w:rPr>
          <w:b/>
        </w:rPr>
        <w:t>)</w:t>
      </w:r>
    </w:p>
    <w:p w14:paraId="31E1453C" w14:textId="444E96E1" w:rsidR="000C6197" w:rsidRDefault="00076524" w:rsidP="00C1426C">
      <w:pPr>
        <w:pStyle w:val="textnormal"/>
        <w:spacing w:after="240"/>
        <w:rPr>
          <w:i/>
          <w:sz w:val="18"/>
          <w:szCs w:val="18"/>
        </w:rPr>
      </w:pPr>
      <w:r w:rsidRPr="00F677D4">
        <w:rPr>
          <w:i/>
          <w:sz w:val="18"/>
          <w:szCs w:val="18"/>
        </w:rPr>
        <w:t xml:space="preserve">&lt;For example, a large aircraft that will not fit over the weighbridge. In these circumstances, deeming or an alternative way of measuring </w:t>
      </w:r>
      <w:r w:rsidR="000A5BD0">
        <w:rPr>
          <w:i/>
          <w:sz w:val="18"/>
          <w:szCs w:val="18"/>
        </w:rPr>
        <w:t>if</w:t>
      </w:r>
      <w:r w:rsidR="000A5BD0" w:rsidRPr="00F677D4">
        <w:rPr>
          <w:i/>
          <w:sz w:val="18"/>
          <w:szCs w:val="18"/>
        </w:rPr>
        <w:t xml:space="preserve"> </w:t>
      </w:r>
      <w:r w:rsidRPr="00F677D4">
        <w:rPr>
          <w:i/>
          <w:sz w:val="18"/>
          <w:szCs w:val="18"/>
        </w:rPr>
        <w:t>the weight of the waste is known, may be an acceptable agreed way.&gt;</w:t>
      </w:r>
      <w:r>
        <w:rPr>
          <w:i/>
          <w:sz w:val="18"/>
          <w:szCs w:val="18"/>
        </w:rPr>
        <w:t xml:space="preserve"> </w:t>
      </w:r>
    </w:p>
    <w:p w14:paraId="49DC79B5" w14:textId="5389EE04" w:rsidR="00A66354" w:rsidRDefault="00A66354" w:rsidP="00A22900">
      <w:pPr>
        <w:tabs>
          <w:tab w:val="left" w:pos="709"/>
        </w:tabs>
        <w:spacing w:before="240" w:line="280" w:lineRule="exact"/>
      </w:pPr>
      <w:r>
        <w:t>Agreement period sought:</w:t>
      </w:r>
    </w:p>
    <w:p w14:paraId="2A35F75C" w14:textId="50D56551" w:rsidR="00A66354" w:rsidRPr="00A22900" w:rsidRDefault="00A66354" w:rsidP="00A22900">
      <w:pPr>
        <w:spacing w:after="240" w:line="280" w:lineRule="exact"/>
        <w:rPr>
          <w:sz w:val="18"/>
        </w:rPr>
      </w:pPr>
      <w:r w:rsidRPr="00A22900">
        <w:rPr>
          <w:sz w:val="18"/>
        </w:rPr>
        <w:t>&lt;</w:t>
      </w:r>
      <w:r w:rsidR="00051420">
        <w:rPr>
          <w:sz w:val="18"/>
        </w:rPr>
        <w:t>Please</w:t>
      </w:r>
      <w:r w:rsidR="00D902C5">
        <w:rPr>
          <w:sz w:val="18"/>
        </w:rPr>
        <w:t xml:space="preserve"> specify the date, if know</w:t>
      </w:r>
      <w:r w:rsidR="001D68EE">
        <w:rPr>
          <w:sz w:val="18"/>
        </w:rPr>
        <w:t>n</w:t>
      </w:r>
      <w:r w:rsidR="00D902C5">
        <w:rPr>
          <w:sz w:val="18"/>
        </w:rPr>
        <w:t xml:space="preserve">, </w:t>
      </w:r>
      <w:r w:rsidR="00051420">
        <w:rPr>
          <w:sz w:val="18"/>
        </w:rPr>
        <w:t xml:space="preserve">or otherwise the </w:t>
      </w:r>
      <w:r w:rsidR="00D902C5">
        <w:rPr>
          <w:sz w:val="18"/>
        </w:rPr>
        <w:t xml:space="preserve">week or </w:t>
      </w:r>
      <w:r w:rsidR="00051420">
        <w:rPr>
          <w:sz w:val="18"/>
        </w:rPr>
        <w:t>month in which the delivery or movement is anticipated to occur</w:t>
      </w:r>
      <w:r w:rsidR="00470762">
        <w:rPr>
          <w:sz w:val="18"/>
        </w:rPr>
        <w:t>.</w:t>
      </w:r>
      <w:r w:rsidRPr="00A22900">
        <w:rPr>
          <w:sz w:val="18"/>
        </w:rPr>
        <w:t>&gt;</w:t>
      </w:r>
    </w:p>
    <w:tbl>
      <w:tblPr>
        <w:tblW w:w="9213" w:type="dxa"/>
        <w:tblInd w:w="-5"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606"/>
        <w:gridCol w:w="4607"/>
      </w:tblGrid>
      <w:tr w:rsidR="00A66354" w14:paraId="44520721" w14:textId="77777777" w:rsidTr="00A22900">
        <w:trPr>
          <w:cantSplit/>
          <w:trHeight w:val="811"/>
        </w:trPr>
        <w:tc>
          <w:tcPr>
            <w:tcW w:w="4606" w:type="dxa"/>
            <w:tcBorders>
              <w:right w:val="single" w:sz="4" w:space="0" w:color="auto"/>
            </w:tcBorders>
          </w:tcPr>
          <w:p w14:paraId="735F5FC2" w14:textId="5863C458" w:rsidR="00A66354" w:rsidRDefault="001D68EE" w:rsidP="00432AB0">
            <w:pPr>
              <w:rPr>
                <w:sz w:val="16"/>
              </w:rPr>
            </w:pPr>
            <w:r>
              <w:rPr>
                <w:sz w:val="16"/>
              </w:rPr>
              <w:t>DATE</w:t>
            </w:r>
            <w:r w:rsidR="00A66354" w:rsidRPr="00AE072B">
              <w:rPr>
                <w:sz w:val="16"/>
              </w:rPr>
              <w:t>:</w:t>
            </w:r>
          </w:p>
          <w:p w14:paraId="2FE36EB5" w14:textId="3B4D590F" w:rsidR="00A66354" w:rsidRPr="00C9763B" w:rsidRDefault="00000000" w:rsidP="00432AB0">
            <w:pPr>
              <w:rPr>
                <w:sz w:val="24"/>
              </w:rPr>
            </w:pPr>
            <w:sdt>
              <w:sdtPr>
                <w:rPr>
                  <w:sz w:val="24"/>
                </w:rPr>
                <w:id w:val="1619799773"/>
                <w:placeholder>
                  <w:docPart w:val="BCF0131A511E4EEAA4F780CB8D5BDDAA"/>
                </w:placeholder>
                <w:showingPlcHdr/>
                <w:date>
                  <w:dateFormat w:val="d/MM/yyyy"/>
                  <w:lid w:val="en-AU"/>
                  <w:storeMappedDataAs w:val="dateTime"/>
                  <w:calendar w:val="gregorian"/>
                </w:date>
              </w:sdtPr>
              <w:sdtContent>
                <w:r w:rsidR="001D68EE" w:rsidRPr="00C9763B">
                  <w:rPr>
                    <w:rStyle w:val="PlaceholderText"/>
                    <w:sz w:val="24"/>
                  </w:rPr>
                  <w:t>Click or tap to enter a date.</w:t>
                </w:r>
              </w:sdtContent>
            </w:sdt>
            <w:r w:rsidR="001D68EE" w:rsidRPr="00C9763B" w:rsidDel="001D68EE">
              <w:rPr>
                <w:sz w:val="24"/>
              </w:rPr>
              <w:t xml:space="preserve"> </w:t>
            </w:r>
          </w:p>
          <w:p w14:paraId="431ADF8F" w14:textId="77777777" w:rsidR="00A66354" w:rsidRPr="00AE072B" w:rsidRDefault="00A66354" w:rsidP="00432AB0">
            <w:pPr>
              <w:rPr>
                <w:vanish/>
                <w:sz w:val="16"/>
              </w:rPr>
            </w:pPr>
          </w:p>
        </w:tc>
        <w:tc>
          <w:tcPr>
            <w:tcW w:w="4607" w:type="dxa"/>
            <w:tcBorders>
              <w:left w:val="single" w:sz="4" w:space="0" w:color="auto"/>
            </w:tcBorders>
          </w:tcPr>
          <w:p w14:paraId="78FF4790" w14:textId="215E63BA" w:rsidR="00A66354" w:rsidRDefault="00B34EF6" w:rsidP="00432AB0">
            <w:pPr>
              <w:rPr>
                <w:sz w:val="16"/>
              </w:rPr>
            </w:pPr>
            <w:r>
              <w:rPr>
                <w:sz w:val="16"/>
              </w:rPr>
              <w:t>OR</w:t>
            </w:r>
            <w:r w:rsidR="00A66354" w:rsidRPr="00AE072B">
              <w:rPr>
                <w:sz w:val="16"/>
              </w:rPr>
              <w:t>:</w:t>
            </w:r>
          </w:p>
          <w:p w14:paraId="3446E8C6" w14:textId="413C4BD6" w:rsidR="00A66354" w:rsidRDefault="001D68EE" w:rsidP="00432AB0">
            <w:pPr>
              <w:rPr>
                <w:szCs w:val="20"/>
              </w:rPr>
            </w:pPr>
            <w:r w:rsidRPr="00543EA0">
              <w:rPr>
                <w:szCs w:val="20"/>
              </w:rPr>
              <w:t xml:space="preserve">Week </w:t>
            </w:r>
            <w:sdt>
              <w:sdtPr>
                <w:rPr>
                  <w:sz w:val="24"/>
                </w:rPr>
                <w:id w:val="333108093"/>
                <w:placeholder>
                  <w:docPart w:val="3F557C7D168649C8B4BF221BD8E7F779"/>
                </w:placeholder>
                <w:showingPlcHdr/>
                <w:date>
                  <w:dateFormat w:val="d/MM/yyyy"/>
                  <w:lid w:val="en-AU"/>
                  <w:storeMappedDataAs w:val="dateTime"/>
                  <w:calendar w:val="gregorian"/>
                </w:date>
              </w:sdtPr>
              <w:sdtContent>
                <w:r w:rsidRPr="00C9763B">
                  <w:rPr>
                    <w:rStyle w:val="PlaceholderText"/>
                    <w:sz w:val="24"/>
                  </w:rPr>
                  <w:t>Click or tap to enter a date.</w:t>
                </w:r>
              </w:sdtContent>
            </w:sdt>
            <w:r w:rsidDel="001D68EE">
              <w:rPr>
                <w:sz w:val="16"/>
                <w:szCs w:val="16"/>
              </w:rPr>
              <w:t xml:space="preserve"> </w:t>
            </w:r>
            <w:r>
              <w:rPr>
                <w:sz w:val="16"/>
                <w:szCs w:val="16"/>
              </w:rPr>
              <w:t xml:space="preserve">to </w:t>
            </w:r>
            <w:sdt>
              <w:sdtPr>
                <w:rPr>
                  <w:sz w:val="24"/>
                </w:rPr>
                <w:id w:val="100080191"/>
                <w:placeholder>
                  <w:docPart w:val="E65E70E2424B4E5CB4926B39C08D3E41"/>
                </w:placeholder>
                <w:showingPlcHdr/>
                <w:date>
                  <w:dateFormat w:val="d/MM/yyyy"/>
                  <w:lid w:val="en-AU"/>
                  <w:storeMappedDataAs w:val="dateTime"/>
                  <w:calendar w:val="gregorian"/>
                </w:date>
              </w:sdtPr>
              <w:sdtContent>
                <w:r w:rsidRPr="00C9763B">
                  <w:rPr>
                    <w:rStyle w:val="PlaceholderText"/>
                    <w:sz w:val="24"/>
                  </w:rPr>
                  <w:t>Click or tap to enter a date.</w:t>
                </w:r>
              </w:sdtContent>
            </w:sdt>
            <w:r w:rsidDel="001D68EE">
              <w:rPr>
                <w:sz w:val="16"/>
                <w:szCs w:val="16"/>
              </w:rPr>
              <w:t xml:space="preserve"> </w:t>
            </w:r>
          </w:p>
          <w:p w14:paraId="6EE703E2" w14:textId="77777777" w:rsidR="00B34EF6" w:rsidRDefault="00B34EF6" w:rsidP="00432AB0">
            <w:pPr>
              <w:rPr>
                <w:sz w:val="16"/>
                <w:szCs w:val="16"/>
              </w:rPr>
            </w:pPr>
          </w:p>
          <w:p w14:paraId="53DE3672" w14:textId="69369B0C" w:rsidR="00A66354" w:rsidRDefault="001D68EE" w:rsidP="00432AB0">
            <w:pPr>
              <w:rPr>
                <w:sz w:val="16"/>
                <w:szCs w:val="16"/>
              </w:rPr>
            </w:pPr>
            <w:r>
              <w:rPr>
                <w:sz w:val="16"/>
                <w:szCs w:val="16"/>
              </w:rPr>
              <w:t>OR</w:t>
            </w:r>
          </w:p>
          <w:p w14:paraId="1F5CC082" w14:textId="576C1755" w:rsidR="001D68EE" w:rsidRPr="00543EA0" w:rsidRDefault="001D68EE" w:rsidP="008810E3">
            <w:pPr>
              <w:pStyle w:val="textnormal"/>
            </w:pPr>
            <w:r w:rsidRPr="00543EA0">
              <w:rPr>
                <w:szCs w:val="20"/>
              </w:rPr>
              <w:t>Month:</w:t>
            </w: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r w:rsidR="008810E3">
              <w:rPr>
                <w:szCs w:val="20"/>
              </w:rPr>
              <w:t xml:space="preserve"> </w:t>
            </w:r>
            <w:r w:rsidR="008810E3" w:rsidRPr="008810E3">
              <w:rPr>
                <w:sz w:val="16"/>
                <w:szCs w:val="16"/>
              </w:rPr>
              <w:t>&lt;MM/YYYY&gt;</w:t>
            </w:r>
          </w:p>
        </w:tc>
      </w:tr>
    </w:tbl>
    <w:p w14:paraId="5F3D8693" w14:textId="0E40AF06" w:rsidR="00076524" w:rsidRPr="00C1426C" w:rsidRDefault="000C6197" w:rsidP="00E37224">
      <w:pPr>
        <w:pStyle w:val="textnormal"/>
        <w:spacing w:before="240" w:after="240"/>
        <w:rPr>
          <w:b/>
          <w:bCs/>
          <w:sz w:val="18"/>
        </w:rPr>
      </w:pPr>
      <w:r>
        <w:rPr>
          <w:b/>
          <w:bCs/>
          <w:sz w:val="18"/>
        </w:rPr>
        <w:t>OR</w:t>
      </w:r>
    </w:p>
    <w:p w14:paraId="082B8C54" w14:textId="369FA6B7" w:rsidR="008416BC" w:rsidRDefault="00076524" w:rsidP="00712168">
      <w:pPr>
        <w:pStyle w:val="textnormal"/>
        <w:ind w:left="284" w:hanging="284"/>
        <w:jc w:val="both"/>
      </w:pPr>
      <w:r w:rsidRPr="007E258C">
        <w:fldChar w:fldCharType="begin">
          <w:ffData>
            <w:name w:val="Check23"/>
            <w:enabled/>
            <w:calcOnExit w:val="0"/>
            <w:checkBox>
              <w:sizeAuto/>
              <w:default w:val="0"/>
              <w:checked w:val="0"/>
            </w:checkBox>
          </w:ffData>
        </w:fldChar>
      </w:r>
      <w:r w:rsidRPr="007E258C">
        <w:instrText xml:space="preserve"> FORMCHECKBOX </w:instrText>
      </w:r>
      <w:r w:rsidR="00000000">
        <w:fldChar w:fldCharType="separate"/>
      </w:r>
      <w:r w:rsidRPr="007E258C">
        <w:fldChar w:fldCharType="end"/>
      </w:r>
      <w:r>
        <w:t xml:space="preserve"> </w:t>
      </w:r>
      <w:r w:rsidR="00E824B9">
        <w:t>Multiple</w:t>
      </w:r>
      <w:r>
        <w:t xml:space="preserve"> </w:t>
      </w:r>
      <w:r w:rsidR="00A60030">
        <w:t>amount</w:t>
      </w:r>
      <w:r w:rsidR="00E824B9">
        <w:t>s</w:t>
      </w:r>
      <w:r w:rsidR="00A60030">
        <w:t xml:space="preserve"> </w:t>
      </w:r>
      <w:r>
        <w:t xml:space="preserve">of waste or other material </w:t>
      </w:r>
      <w:r w:rsidR="00A60030">
        <w:t xml:space="preserve">moved </w:t>
      </w:r>
      <w:r>
        <w:t xml:space="preserve">internally </w:t>
      </w:r>
      <w:r w:rsidR="00CF4D05">
        <w:t xml:space="preserve">between different areas </w:t>
      </w:r>
      <w:r>
        <w:t xml:space="preserve">within the waste disposal site. </w:t>
      </w:r>
      <w:r w:rsidR="00570648" w:rsidRPr="00CE1713">
        <w:rPr>
          <w:b/>
        </w:rPr>
        <w:t>(</w:t>
      </w:r>
      <w:r w:rsidR="00570648">
        <w:rPr>
          <w:b/>
        </w:rPr>
        <w:t xml:space="preserve">Complete </w:t>
      </w:r>
      <w:r w:rsidR="00570648" w:rsidRPr="00CE1713">
        <w:rPr>
          <w:b/>
        </w:rPr>
        <w:t>Part</w:t>
      </w:r>
      <w:r w:rsidR="00A60030">
        <w:rPr>
          <w:b/>
        </w:rPr>
        <w:t xml:space="preserve"> </w:t>
      </w:r>
      <w:r w:rsidR="00E6107E">
        <w:rPr>
          <w:b/>
        </w:rPr>
        <w:t>B</w:t>
      </w:r>
      <w:r w:rsidR="00570648">
        <w:rPr>
          <w:b/>
        </w:rPr>
        <w:t xml:space="preserve"> </w:t>
      </w:r>
      <w:r w:rsidR="00E6107E">
        <w:rPr>
          <w:b/>
        </w:rPr>
        <w:t xml:space="preserve">and </w:t>
      </w:r>
      <w:r w:rsidR="006A32FB">
        <w:rPr>
          <w:b/>
        </w:rPr>
        <w:t xml:space="preserve">Part </w:t>
      </w:r>
      <w:r w:rsidR="00E6107E">
        <w:rPr>
          <w:b/>
        </w:rPr>
        <w:t>C</w:t>
      </w:r>
      <w:r w:rsidR="00570648" w:rsidRPr="00CE1713">
        <w:rPr>
          <w:b/>
        </w:rPr>
        <w:t>)</w:t>
      </w:r>
    </w:p>
    <w:p w14:paraId="2D00FE3D" w14:textId="5E3A0F60" w:rsidR="000E3030" w:rsidRDefault="00702AC4" w:rsidP="002129D1">
      <w:pPr>
        <w:pStyle w:val="textnormal"/>
        <w:spacing w:after="0"/>
        <w:jc w:val="both"/>
        <w:rPr>
          <w:bCs/>
          <w:i/>
          <w:sz w:val="18"/>
        </w:rPr>
      </w:pPr>
      <w:r>
        <w:rPr>
          <w:bCs/>
          <w:i/>
          <w:sz w:val="18"/>
        </w:rPr>
        <w:t>&lt;For example, particular vehicles used for moving waste within the waste disposal site cannot safely use the weighbridge.</w:t>
      </w:r>
      <w:r w:rsidR="00C1426C">
        <w:rPr>
          <w:bCs/>
          <w:i/>
          <w:sz w:val="18"/>
        </w:rPr>
        <w:t xml:space="preserve"> </w:t>
      </w:r>
      <w:r w:rsidR="00076524" w:rsidRPr="007C4D2D">
        <w:rPr>
          <w:bCs/>
          <w:i/>
          <w:sz w:val="18"/>
        </w:rPr>
        <w:t>In this circumstance, measuring</w:t>
      </w:r>
      <w:r w:rsidR="0064784C">
        <w:rPr>
          <w:bCs/>
          <w:i/>
          <w:sz w:val="18"/>
        </w:rPr>
        <w:t xml:space="preserve"> and recording</w:t>
      </w:r>
      <w:r w:rsidR="00076524" w:rsidRPr="007C4D2D">
        <w:rPr>
          <w:bCs/>
          <w:i/>
          <w:sz w:val="18"/>
        </w:rPr>
        <w:t xml:space="preserve"> using a</w:t>
      </w:r>
      <w:r w:rsidR="00C1426C">
        <w:rPr>
          <w:bCs/>
          <w:i/>
          <w:sz w:val="18"/>
        </w:rPr>
        <w:t xml:space="preserve"> National Measurement Institute (NMI) </w:t>
      </w:r>
      <w:r w:rsidR="00076524" w:rsidRPr="007C4D2D">
        <w:rPr>
          <w:bCs/>
          <w:i/>
          <w:sz w:val="18"/>
        </w:rPr>
        <w:t xml:space="preserve">Trade Approved Instrument with a Certificate of Verification and data plate displaying </w:t>
      </w:r>
      <w:r w:rsidR="005776C2">
        <w:rPr>
          <w:bCs/>
          <w:i/>
          <w:sz w:val="18"/>
        </w:rPr>
        <w:t>the</w:t>
      </w:r>
      <w:r w:rsidR="00076524" w:rsidRPr="007C4D2D">
        <w:rPr>
          <w:bCs/>
          <w:i/>
          <w:sz w:val="18"/>
        </w:rPr>
        <w:t xml:space="preserve"> approval number from the </w:t>
      </w:r>
      <w:r w:rsidR="00C1426C">
        <w:rPr>
          <w:bCs/>
          <w:i/>
          <w:sz w:val="18"/>
        </w:rPr>
        <w:t>NMI</w:t>
      </w:r>
      <w:r w:rsidR="00076524" w:rsidRPr="007C4D2D">
        <w:rPr>
          <w:bCs/>
          <w:i/>
          <w:sz w:val="18"/>
        </w:rPr>
        <w:t xml:space="preserve"> may be an acceptable agreed way.</w:t>
      </w:r>
      <w:r w:rsidR="00076524">
        <w:rPr>
          <w:bCs/>
          <w:i/>
          <w:sz w:val="18"/>
        </w:rPr>
        <w:t xml:space="preserve"> </w:t>
      </w:r>
      <w:r w:rsidR="00076524" w:rsidRPr="007C4D2D">
        <w:rPr>
          <w:bCs/>
          <w:i/>
          <w:sz w:val="18"/>
        </w:rPr>
        <w:t xml:space="preserve">Agreements in this category cannot exceed 12 months and will be subject to </w:t>
      </w:r>
      <w:r w:rsidR="00153249">
        <w:rPr>
          <w:bCs/>
          <w:i/>
          <w:sz w:val="18"/>
        </w:rPr>
        <w:t>additional</w:t>
      </w:r>
      <w:r w:rsidR="00E43909">
        <w:rPr>
          <w:bCs/>
          <w:i/>
          <w:sz w:val="18"/>
        </w:rPr>
        <w:t xml:space="preserve"> reporting</w:t>
      </w:r>
      <w:r w:rsidR="00153249">
        <w:rPr>
          <w:bCs/>
          <w:i/>
          <w:sz w:val="18"/>
        </w:rPr>
        <w:t xml:space="preserve"> </w:t>
      </w:r>
      <w:r w:rsidR="00076524" w:rsidRPr="007C4D2D">
        <w:rPr>
          <w:bCs/>
          <w:i/>
          <w:sz w:val="18"/>
        </w:rPr>
        <w:t>requirements.&gt;</w:t>
      </w:r>
      <w:r w:rsidR="00076524">
        <w:rPr>
          <w:bCs/>
          <w:i/>
          <w:sz w:val="18"/>
        </w:rPr>
        <w:t xml:space="preserve"> </w:t>
      </w:r>
    </w:p>
    <w:p w14:paraId="52413755" w14:textId="77777777" w:rsidR="000E3030" w:rsidRDefault="000E3030" w:rsidP="000E3030">
      <w:pPr>
        <w:tabs>
          <w:tab w:val="left" w:pos="709"/>
        </w:tabs>
        <w:spacing w:before="240" w:line="280" w:lineRule="exact"/>
      </w:pPr>
      <w:r>
        <w:t>Agreement period sought:</w:t>
      </w:r>
    </w:p>
    <w:p w14:paraId="56A6450E" w14:textId="1BB143DA" w:rsidR="00432AB0" w:rsidRDefault="000E3030" w:rsidP="001D68EE">
      <w:pPr>
        <w:spacing w:before="120" w:after="120" w:line="280" w:lineRule="exact"/>
        <w:rPr>
          <w:sz w:val="18"/>
        </w:rPr>
      </w:pPr>
      <w:r w:rsidRPr="00DF51A1">
        <w:rPr>
          <w:sz w:val="18"/>
        </w:rPr>
        <w:t>&lt;</w:t>
      </w:r>
      <w:r w:rsidR="00D902C5">
        <w:rPr>
          <w:sz w:val="18"/>
        </w:rPr>
        <w:t>Please specify the period of time for the proposed agreed way</w:t>
      </w:r>
      <w:r w:rsidR="00EB4F89">
        <w:rPr>
          <w:sz w:val="18"/>
        </w:rPr>
        <w:t>.</w:t>
      </w:r>
      <w:r w:rsidR="00D21718">
        <w:rPr>
          <w:sz w:val="18"/>
        </w:rPr>
        <w:t>&gt;</w:t>
      </w:r>
      <w:r w:rsidR="00D902C5">
        <w:rPr>
          <w:sz w:val="18"/>
        </w:rPr>
        <w:t xml:space="preserve"> </w:t>
      </w:r>
    </w:p>
    <w:p w14:paraId="2AF49444" w14:textId="60872E59" w:rsidR="000E3030" w:rsidRPr="00DF51A1" w:rsidRDefault="00432AB0" w:rsidP="000E3030">
      <w:pPr>
        <w:spacing w:after="240" w:line="280" w:lineRule="exact"/>
        <w:rPr>
          <w:sz w:val="18"/>
        </w:rPr>
      </w:pPr>
      <w:r>
        <w:rPr>
          <w:sz w:val="18"/>
        </w:rPr>
        <w:t>&lt;</w:t>
      </w:r>
      <w:r w:rsidR="00D902C5" w:rsidRPr="00DF51A1">
        <w:rPr>
          <w:sz w:val="18"/>
        </w:rPr>
        <w:t xml:space="preserve">NOTE: </w:t>
      </w:r>
      <w:r w:rsidR="00D21718">
        <w:rPr>
          <w:sz w:val="18"/>
        </w:rPr>
        <w:t>T</w:t>
      </w:r>
      <w:r>
        <w:rPr>
          <w:sz w:val="18"/>
        </w:rPr>
        <w:t xml:space="preserve">he agreement must </w:t>
      </w:r>
      <w:r w:rsidR="00D21718">
        <w:rPr>
          <w:sz w:val="18"/>
        </w:rPr>
        <w:t xml:space="preserve">be temporary and </w:t>
      </w:r>
      <w:r>
        <w:rPr>
          <w:sz w:val="18"/>
        </w:rPr>
        <w:t xml:space="preserve">end by 30 September of the same year as the agreement </w:t>
      </w:r>
      <w:r w:rsidR="00D21718">
        <w:rPr>
          <w:sz w:val="18"/>
        </w:rPr>
        <w:t xml:space="preserve">starts, or, if the start date is </w:t>
      </w:r>
      <w:r>
        <w:rPr>
          <w:sz w:val="18"/>
        </w:rPr>
        <w:t xml:space="preserve">between September and December, by 30 September of the </w:t>
      </w:r>
      <w:r w:rsidR="00D21718">
        <w:rPr>
          <w:sz w:val="18"/>
        </w:rPr>
        <w:t>year after the agreement starts</w:t>
      </w:r>
      <w:r>
        <w:rPr>
          <w:sz w:val="18"/>
        </w:rPr>
        <w:t xml:space="preserve">. </w:t>
      </w:r>
      <w:r w:rsidR="00D21718">
        <w:rPr>
          <w:sz w:val="18"/>
        </w:rPr>
        <w:t>Earlier end dates may be agreed to.</w:t>
      </w:r>
      <w:r w:rsidR="00CA64C2">
        <w:rPr>
          <w:sz w:val="18"/>
        </w:rPr>
        <w:t>&gt;</w:t>
      </w:r>
    </w:p>
    <w:tbl>
      <w:tblPr>
        <w:tblW w:w="9213" w:type="dxa"/>
        <w:tblInd w:w="-5"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606"/>
        <w:gridCol w:w="4607"/>
      </w:tblGrid>
      <w:tr w:rsidR="000E3030" w14:paraId="09E657BC" w14:textId="77777777" w:rsidTr="00A22900">
        <w:trPr>
          <w:cantSplit/>
          <w:trHeight w:val="702"/>
        </w:trPr>
        <w:tc>
          <w:tcPr>
            <w:tcW w:w="4606" w:type="dxa"/>
            <w:tcBorders>
              <w:right w:val="single" w:sz="4" w:space="0" w:color="auto"/>
            </w:tcBorders>
          </w:tcPr>
          <w:p w14:paraId="03E8CD1F" w14:textId="77777777" w:rsidR="000E3030" w:rsidRDefault="000E3030" w:rsidP="00432AB0">
            <w:pPr>
              <w:rPr>
                <w:sz w:val="16"/>
              </w:rPr>
            </w:pPr>
            <w:r w:rsidRPr="00AE072B">
              <w:rPr>
                <w:sz w:val="16"/>
              </w:rPr>
              <w:t>FROM:</w:t>
            </w:r>
          </w:p>
          <w:p w14:paraId="4CFCE876" w14:textId="4D7B313E" w:rsidR="000E3030" w:rsidRPr="00C9763B" w:rsidRDefault="00000000" w:rsidP="00432AB0">
            <w:pPr>
              <w:rPr>
                <w:sz w:val="24"/>
              </w:rPr>
            </w:pPr>
            <w:sdt>
              <w:sdtPr>
                <w:rPr>
                  <w:sz w:val="24"/>
                </w:rPr>
                <w:id w:val="1623887046"/>
                <w:placeholder>
                  <w:docPart w:val="961CA4FA4A794451AD3E09D3F7590ED1"/>
                </w:placeholder>
                <w:showingPlcHdr/>
                <w:date>
                  <w:dateFormat w:val="d/MM/yyyy"/>
                  <w:lid w:val="en-AU"/>
                  <w:storeMappedDataAs w:val="dateTime"/>
                  <w:calendar w:val="gregorian"/>
                </w:date>
              </w:sdtPr>
              <w:sdtContent>
                <w:r w:rsidR="001D68EE" w:rsidRPr="00C9763B">
                  <w:rPr>
                    <w:rStyle w:val="PlaceholderText"/>
                    <w:sz w:val="24"/>
                  </w:rPr>
                  <w:t>Click or tap to enter a date.</w:t>
                </w:r>
              </w:sdtContent>
            </w:sdt>
            <w:r w:rsidR="001D68EE" w:rsidRPr="00C9763B" w:rsidDel="001D68EE">
              <w:rPr>
                <w:sz w:val="24"/>
              </w:rPr>
              <w:t xml:space="preserve"> </w:t>
            </w:r>
          </w:p>
          <w:p w14:paraId="1D6EDF2B" w14:textId="77777777" w:rsidR="000E3030" w:rsidRPr="00AE072B" w:rsidRDefault="000E3030" w:rsidP="00432AB0">
            <w:pPr>
              <w:rPr>
                <w:vanish/>
                <w:sz w:val="16"/>
              </w:rPr>
            </w:pPr>
          </w:p>
        </w:tc>
        <w:tc>
          <w:tcPr>
            <w:tcW w:w="4607" w:type="dxa"/>
            <w:tcBorders>
              <w:left w:val="single" w:sz="4" w:space="0" w:color="auto"/>
            </w:tcBorders>
          </w:tcPr>
          <w:p w14:paraId="41744877" w14:textId="77777777" w:rsidR="000E3030" w:rsidRDefault="000E3030" w:rsidP="00432AB0">
            <w:pPr>
              <w:rPr>
                <w:sz w:val="16"/>
              </w:rPr>
            </w:pPr>
            <w:r w:rsidRPr="00AE072B">
              <w:rPr>
                <w:sz w:val="16"/>
              </w:rPr>
              <w:t>TO:</w:t>
            </w:r>
          </w:p>
          <w:p w14:paraId="2627E3AF" w14:textId="026828CB" w:rsidR="000E3030" w:rsidRPr="00C9763B" w:rsidRDefault="00000000" w:rsidP="00432AB0">
            <w:pPr>
              <w:rPr>
                <w:sz w:val="24"/>
              </w:rPr>
            </w:pPr>
            <w:sdt>
              <w:sdtPr>
                <w:rPr>
                  <w:sz w:val="24"/>
                </w:rPr>
                <w:id w:val="-887423849"/>
                <w:placeholder>
                  <w:docPart w:val="1E96CD75965A482F8FA78E90FB24CB4A"/>
                </w:placeholder>
                <w:showingPlcHdr/>
                <w:date>
                  <w:dateFormat w:val="d/MM/yyyy"/>
                  <w:lid w:val="en-AU"/>
                  <w:storeMappedDataAs w:val="dateTime"/>
                  <w:calendar w:val="gregorian"/>
                </w:date>
              </w:sdtPr>
              <w:sdtContent>
                <w:r w:rsidR="001D68EE" w:rsidRPr="00C9763B">
                  <w:rPr>
                    <w:rStyle w:val="PlaceholderText"/>
                    <w:sz w:val="24"/>
                  </w:rPr>
                  <w:t>Click or tap to enter a date.</w:t>
                </w:r>
              </w:sdtContent>
            </w:sdt>
            <w:r w:rsidR="001D68EE" w:rsidRPr="00C9763B" w:rsidDel="001D68EE">
              <w:rPr>
                <w:sz w:val="24"/>
              </w:rPr>
              <w:t xml:space="preserve"> </w:t>
            </w:r>
          </w:p>
          <w:p w14:paraId="63568983" w14:textId="77777777" w:rsidR="000E3030" w:rsidRPr="00892EF2" w:rsidRDefault="000E3030" w:rsidP="00432AB0">
            <w:pPr>
              <w:rPr>
                <w:sz w:val="16"/>
                <w:szCs w:val="16"/>
              </w:rPr>
            </w:pPr>
          </w:p>
        </w:tc>
      </w:tr>
    </w:tbl>
    <w:p w14:paraId="6B471146" w14:textId="340EEBCF" w:rsidR="009B5340" w:rsidRDefault="009B5340" w:rsidP="00B30E1F">
      <w:pPr>
        <w:spacing w:before="240" w:after="120"/>
        <w:rPr>
          <w:rFonts w:ascii="Arial Bold" w:hAnsi="Arial Bold"/>
          <w:b/>
          <w:sz w:val="22"/>
          <w:szCs w:val="22"/>
        </w:rPr>
      </w:pPr>
    </w:p>
    <w:p w14:paraId="0774EBB6" w14:textId="05460C00" w:rsidR="002729D6" w:rsidRDefault="00CB1022" w:rsidP="00C71269">
      <w:pPr>
        <w:spacing w:before="240" w:after="120"/>
        <w:jc w:val="center"/>
        <w:rPr>
          <w:rFonts w:ascii="Arial Bold" w:hAnsi="Arial Bold"/>
          <w:b/>
          <w:sz w:val="22"/>
          <w:szCs w:val="22"/>
        </w:rPr>
      </w:pPr>
      <w:r>
        <w:rPr>
          <w:rFonts w:ascii="Arial Bold" w:hAnsi="Arial Bold"/>
          <w:b/>
          <w:sz w:val="22"/>
          <w:szCs w:val="22"/>
        </w:rPr>
        <w:t>-------------------------</w:t>
      </w:r>
      <w:r w:rsidR="00BB6FAA" w:rsidRPr="00BB6FAA">
        <w:rPr>
          <w:rFonts w:ascii="Arial Bold" w:hAnsi="Arial Bold"/>
          <w:b/>
          <w:i/>
          <w:sz w:val="22"/>
          <w:szCs w:val="22"/>
        </w:rPr>
        <w:t xml:space="preserve">END OF </w:t>
      </w:r>
      <w:r w:rsidR="009D7087">
        <w:rPr>
          <w:rFonts w:ascii="Arial Bold" w:hAnsi="Arial Bold"/>
          <w:b/>
          <w:i/>
          <w:sz w:val="22"/>
          <w:szCs w:val="22"/>
        </w:rPr>
        <w:t>INTRODUCTION</w:t>
      </w:r>
      <w:r>
        <w:rPr>
          <w:rFonts w:ascii="Arial Bold" w:hAnsi="Arial Bold"/>
          <w:b/>
          <w:sz w:val="22"/>
          <w:szCs w:val="22"/>
        </w:rPr>
        <w:t>--------------------------</w:t>
      </w:r>
    </w:p>
    <w:p w14:paraId="21F7E9E7" w14:textId="56D47D5E" w:rsidR="00C12902" w:rsidRDefault="002729D6" w:rsidP="000C4E16">
      <w:pPr>
        <w:pStyle w:val="textnormal"/>
        <w:rPr>
          <w:rFonts w:ascii="Arial Bold" w:hAnsi="Arial Bold"/>
          <w:b/>
          <w:sz w:val="22"/>
          <w:szCs w:val="22"/>
        </w:rPr>
      </w:pPr>
      <w:r>
        <w:br w:type="page"/>
      </w:r>
      <w:r w:rsidR="00D45CAE" w:rsidRPr="00153249">
        <w:rPr>
          <w:rFonts w:ascii="Arial Bold" w:hAnsi="Arial Bold"/>
          <w:b/>
          <w:sz w:val="22"/>
          <w:szCs w:val="22"/>
        </w:rPr>
        <w:lastRenderedPageBreak/>
        <w:t>P</w:t>
      </w:r>
      <w:r w:rsidR="00CB1022">
        <w:rPr>
          <w:rFonts w:ascii="Arial Bold" w:hAnsi="Arial Bold"/>
          <w:b/>
          <w:sz w:val="22"/>
          <w:szCs w:val="22"/>
        </w:rPr>
        <w:t>ART</w:t>
      </w:r>
      <w:r w:rsidR="00D45CAE" w:rsidRPr="00153249">
        <w:rPr>
          <w:rFonts w:ascii="Arial Bold" w:hAnsi="Arial Bold"/>
          <w:b/>
          <w:sz w:val="22"/>
          <w:szCs w:val="22"/>
        </w:rPr>
        <w:t xml:space="preserve"> </w:t>
      </w:r>
      <w:r w:rsidR="00E6107E">
        <w:rPr>
          <w:rFonts w:ascii="Arial Bold" w:hAnsi="Arial Bold"/>
          <w:b/>
          <w:sz w:val="22"/>
          <w:szCs w:val="22"/>
        </w:rPr>
        <w:t>A</w:t>
      </w:r>
    </w:p>
    <w:p w14:paraId="6FF06769" w14:textId="44AB8A7E" w:rsidR="000C6197" w:rsidRDefault="00236683" w:rsidP="00C71269">
      <w:pPr>
        <w:spacing w:before="120" w:after="120"/>
        <w:jc w:val="both"/>
        <w:rPr>
          <w:rFonts w:ascii="Arial Bold" w:hAnsi="Arial Bold"/>
          <w:b/>
          <w:sz w:val="22"/>
          <w:szCs w:val="22"/>
        </w:rPr>
      </w:pPr>
      <w:r>
        <w:rPr>
          <w:rFonts w:ascii="Arial Bold" w:hAnsi="Arial Bold"/>
          <w:b/>
          <w:sz w:val="22"/>
          <w:szCs w:val="22"/>
        </w:rPr>
        <w:t>O</w:t>
      </w:r>
      <w:r w:rsidR="000C6197">
        <w:rPr>
          <w:rFonts w:ascii="Arial Bold" w:hAnsi="Arial Bold"/>
          <w:b/>
          <w:sz w:val="22"/>
          <w:szCs w:val="22"/>
        </w:rPr>
        <w:t xml:space="preserve">ne-off </w:t>
      </w:r>
      <w:r w:rsidR="00570648">
        <w:rPr>
          <w:rFonts w:ascii="Arial Bold" w:hAnsi="Arial Bold"/>
          <w:b/>
          <w:sz w:val="22"/>
          <w:szCs w:val="22"/>
        </w:rPr>
        <w:t xml:space="preserve">amount </w:t>
      </w:r>
      <w:r w:rsidR="000C6197">
        <w:rPr>
          <w:rFonts w:ascii="Arial Bold" w:hAnsi="Arial Bold"/>
          <w:b/>
          <w:sz w:val="22"/>
          <w:szCs w:val="22"/>
        </w:rPr>
        <w:t>of waste or other material</w:t>
      </w:r>
    </w:p>
    <w:p w14:paraId="17C694B9" w14:textId="18D67307" w:rsidR="003862C9" w:rsidRDefault="00E6107E" w:rsidP="00C71269">
      <w:pPr>
        <w:spacing w:before="360" w:after="120" w:line="276" w:lineRule="auto"/>
        <w:jc w:val="both"/>
        <w:rPr>
          <w:b/>
          <w:bCs/>
        </w:rPr>
      </w:pPr>
      <w:r>
        <w:rPr>
          <w:b/>
          <w:bCs/>
        </w:rPr>
        <w:t>A</w:t>
      </w:r>
      <w:r w:rsidR="000C6197" w:rsidRPr="008C510D">
        <w:rPr>
          <w:b/>
          <w:bCs/>
        </w:rPr>
        <w:t>1</w:t>
      </w:r>
      <w:r w:rsidR="008416BC" w:rsidRPr="008C510D">
        <w:rPr>
          <w:b/>
          <w:bCs/>
        </w:rPr>
        <w:t>.</w:t>
      </w:r>
      <w:r w:rsidR="003862C9">
        <w:rPr>
          <w:b/>
          <w:bCs/>
        </w:rPr>
        <w:t xml:space="preserve"> Type of waste or other material</w:t>
      </w:r>
      <w:r w:rsidR="008416BC" w:rsidRPr="008C510D">
        <w:rPr>
          <w:b/>
          <w:bCs/>
        </w:rPr>
        <w:t xml:space="preserve"> </w:t>
      </w:r>
    </w:p>
    <w:p w14:paraId="2489D207" w14:textId="77777777" w:rsidR="00711657" w:rsidRDefault="00E02145" w:rsidP="00E02145">
      <w:pPr>
        <w:pStyle w:val="textnormal"/>
        <w:spacing w:after="0"/>
        <w:jc w:val="both"/>
        <w:rPr>
          <w:bCs/>
        </w:rPr>
      </w:pPr>
      <w:r w:rsidRPr="003862C9">
        <w:rPr>
          <w:bCs/>
        </w:rPr>
        <w:t xml:space="preserve">Please provide details of the type/s of waste </w:t>
      </w:r>
      <w:r w:rsidR="00AF5A4B" w:rsidRPr="003862C9">
        <w:rPr>
          <w:bCs/>
        </w:rPr>
        <w:t xml:space="preserve">or other material </w:t>
      </w:r>
      <w:r w:rsidRPr="003862C9">
        <w:rPr>
          <w:bCs/>
        </w:rPr>
        <w:t xml:space="preserve">to be </w:t>
      </w:r>
      <w:r w:rsidR="00153249" w:rsidRPr="008C510D">
        <w:rPr>
          <w:bCs/>
        </w:rPr>
        <w:t>measured and recorded using the</w:t>
      </w:r>
      <w:r w:rsidRPr="003862C9">
        <w:rPr>
          <w:bCs/>
        </w:rPr>
        <w:t xml:space="preserve"> </w:t>
      </w:r>
      <w:r w:rsidR="00C803BC" w:rsidRPr="003862C9">
        <w:rPr>
          <w:bCs/>
        </w:rPr>
        <w:t xml:space="preserve">proposed </w:t>
      </w:r>
      <w:r w:rsidRPr="003862C9">
        <w:rPr>
          <w:bCs/>
        </w:rPr>
        <w:t>agreed way</w:t>
      </w:r>
      <w:r w:rsidRPr="008C510D">
        <w:rPr>
          <w:bCs/>
        </w:rPr>
        <w:t>.</w:t>
      </w:r>
      <w:r w:rsidR="00711657">
        <w:rPr>
          <w:bCs/>
        </w:rPr>
        <w:t xml:space="preserve"> </w:t>
      </w:r>
    </w:p>
    <w:p w14:paraId="6DB9BD60" w14:textId="4C068B09" w:rsidR="00E02145" w:rsidRDefault="00711657" w:rsidP="00C86602">
      <w:pPr>
        <w:pStyle w:val="textnormal"/>
        <w:spacing w:after="0"/>
        <w:rPr>
          <w:bCs/>
          <w:i/>
          <w:sz w:val="18"/>
        </w:rPr>
      </w:pPr>
      <w:bookmarkStart w:id="0" w:name="_Hlk58943018"/>
      <w:r w:rsidRPr="00A22900">
        <w:rPr>
          <w:bCs/>
          <w:i/>
          <w:sz w:val="18"/>
        </w:rPr>
        <w:t>&lt;Note: You may use the material types listed in the</w:t>
      </w:r>
      <w:r w:rsidR="003864A3">
        <w:rPr>
          <w:bCs/>
          <w:i/>
          <w:sz w:val="18"/>
        </w:rPr>
        <w:t xml:space="preserve"> </w:t>
      </w:r>
      <w:r w:rsidRPr="00A22900">
        <w:rPr>
          <w:bCs/>
          <w:i/>
          <w:sz w:val="18"/>
        </w:rPr>
        <w:t>‘</w:t>
      </w:r>
      <w:hyperlink r:id="rId17" w:history="1">
        <w:r w:rsidRPr="00A22900">
          <w:rPr>
            <w:rStyle w:val="Hyperlink"/>
            <w:bCs/>
            <w:i/>
            <w:sz w:val="18"/>
          </w:rPr>
          <w:t>Appendix D – Material type codes</w:t>
        </w:r>
      </w:hyperlink>
      <w:r w:rsidRPr="00A22900">
        <w:rPr>
          <w:bCs/>
          <w:i/>
          <w:sz w:val="18"/>
        </w:rPr>
        <w:t>’ table of the Levy Detailed Data File Specification document.&gt;</w:t>
      </w:r>
    </w:p>
    <w:tbl>
      <w:tblPr>
        <w:tblStyle w:val="TableGrid"/>
        <w:tblpPr w:leftFromText="180" w:rightFromText="180" w:vertAnchor="text" w:horzAnchor="margin" w:tblpY="134"/>
        <w:tblW w:w="4969" w:type="pct"/>
        <w:tblLook w:val="04A0" w:firstRow="1" w:lastRow="0" w:firstColumn="1" w:lastColumn="0" w:noHBand="0" w:noVBand="1"/>
      </w:tblPr>
      <w:tblGrid>
        <w:gridCol w:w="9850"/>
      </w:tblGrid>
      <w:tr w:rsidR="00B738D3" w14:paraId="333E5583" w14:textId="77777777" w:rsidTr="00B738D3">
        <w:trPr>
          <w:trHeight w:val="1042"/>
        </w:trPr>
        <w:tc>
          <w:tcPr>
            <w:tcW w:w="5000" w:type="pct"/>
          </w:tcPr>
          <w:p w14:paraId="70689362" w14:textId="77777777" w:rsidR="00B738D3" w:rsidRDefault="00B738D3" w:rsidP="00B738D3">
            <w:pPr>
              <w:pStyle w:val="textnormal"/>
              <w:spacing w:before="60" w:after="60" w:line="240" w:lineRule="auto"/>
              <w:rPr>
                <w:i/>
                <w:sz w:val="16"/>
                <w:szCs w:val="16"/>
              </w:rPr>
            </w:pPr>
            <w:r>
              <w:rPr>
                <w:i/>
                <w:sz w:val="16"/>
                <w:szCs w:val="16"/>
              </w:rPr>
              <w:t>&lt;</w:t>
            </w:r>
            <w:r w:rsidRPr="00494127">
              <w:rPr>
                <w:i/>
                <w:sz w:val="16"/>
                <w:szCs w:val="16"/>
              </w:rPr>
              <w:t xml:space="preserve">For example: </w:t>
            </w:r>
            <w:r>
              <w:rPr>
                <w:i/>
                <w:sz w:val="16"/>
                <w:szCs w:val="16"/>
              </w:rPr>
              <w:t xml:space="preserve">municipal solid waste, </w:t>
            </w:r>
            <w:r w:rsidRPr="00494127">
              <w:rPr>
                <w:i/>
                <w:sz w:val="16"/>
                <w:szCs w:val="16"/>
              </w:rPr>
              <w:t>clean earth, construction and demolition waste including concrete, asphalt</w:t>
            </w:r>
            <w:r>
              <w:rPr>
                <w:i/>
                <w:sz w:val="16"/>
                <w:szCs w:val="16"/>
              </w:rPr>
              <w:t xml:space="preserve"> or object being disposed.&gt;</w:t>
            </w:r>
          </w:p>
          <w:p w14:paraId="76EB12D4" w14:textId="77777777" w:rsidR="00B738D3" w:rsidRPr="00F677D4" w:rsidRDefault="00B738D3" w:rsidP="00B738D3">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bl>
    <w:bookmarkEnd w:id="0"/>
    <w:p w14:paraId="54A61EC1" w14:textId="4CDABB19" w:rsidR="001A1801" w:rsidRPr="007D15CC" w:rsidRDefault="001A1801" w:rsidP="001A1801">
      <w:pPr>
        <w:spacing w:before="360" w:after="120" w:line="276" w:lineRule="auto"/>
        <w:jc w:val="both"/>
        <w:rPr>
          <w:b/>
          <w:bCs/>
        </w:rPr>
      </w:pPr>
      <w:r>
        <w:rPr>
          <w:b/>
          <w:bCs/>
        </w:rPr>
        <w:t>A2</w:t>
      </w:r>
      <w:r w:rsidRPr="007D15CC">
        <w:rPr>
          <w:b/>
          <w:bCs/>
        </w:rPr>
        <w:t xml:space="preserve">. </w:t>
      </w:r>
      <w:r w:rsidR="00DB0F30">
        <w:rPr>
          <w:b/>
          <w:bCs/>
        </w:rPr>
        <w:t>Waste levy rate</w:t>
      </w:r>
      <w:r w:rsidR="00470762">
        <w:rPr>
          <w:b/>
          <w:bCs/>
        </w:rPr>
        <w:t xml:space="preserve"> for the</w:t>
      </w:r>
      <w:r w:rsidR="00DB0F30">
        <w:rPr>
          <w:b/>
          <w:bCs/>
        </w:rPr>
        <w:t xml:space="preserve"> type of waste </w:t>
      </w:r>
    </w:p>
    <w:p w14:paraId="03F6A98F" w14:textId="4483EFD6" w:rsidR="001A1801" w:rsidRPr="00552500" w:rsidRDefault="001A1801" w:rsidP="001A1801">
      <w:pPr>
        <w:pStyle w:val="textnormal"/>
        <w:jc w:val="both"/>
      </w:pPr>
      <w:r w:rsidRPr="00A7566C">
        <w:t xml:space="preserve">If the proposed agreed way is for a waste, please </w:t>
      </w:r>
      <w:r>
        <w:t xml:space="preserve">state the type of waste as per Schedule 1 ‘Waste Levy Rate’ of the </w:t>
      </w:r>
      <w:hyperlink r:id="rId18" w:history="1">
        <w:r w:rsidR="005627C6" w:rsidRPr="00C86602">
          <w:rPr>
            <w:rStyle w:val="Hyperlink"/>
          </w:rPr>
          <w:t>Waste Reduction and Recycling Regulation 2023</w:t>
        </w:r>
      </w:hyperlink>
      <w:r w:rsidR="005627C6">
        <w:rPr>
          <w:rStyle w:val="Hyperlink"/>
          <w:i/>
        </w:rPr>
        <w:t xml:space="preserve"> </w:t>
      </w:r>
    </w:p>
    <w:tbl>
      <w:tblPr>
        <w:tblW w:w="4962"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836"/>
      </w:tblGrid>
      <w:tr w:rsidR="001A1801" w14:paraId="60E730E0" w14:textId="77777777" w:rsidTr="000D6A00">
        <w:trPr>
          <w:cantSplit/>
          <w:trHeight w:val="801"/>
        </w:trPr>
        <w:tc>
          <w:tcPr>
            <w:tcW w:w="5000" w:type="pct"/>
          </w:tcPr>
          <w:p w14:paraId="35433746" w14:textId="7E48939B" w:rsidR="00DB0F30" w:rsidRDefault="00DB0F30" w:rsidP="00DB0F30">
            <w:pPr>
              <w:pStyle w:val="textnormal"/>
              <w:spacing w:before="60" w:after="60" w:line="240" w:lineRule="auto"/>
              <w:rPr>
                <w:szCs w:val="20"/>
              </w:rPr>
            </w:pPr>
            <w:r w:rsidRPr="00D1234F">
              <w:rPr>
                <w:i/>
                <w:sz w:val="16"/>
                <w:szCs w:val="16"/>
              </w:rPr>
              <w:t>&lt;</w:t>
            </w:r>
            <w:r w:rsidR="00470762">
              <w:rPr>
                <w:i/>
                <w:sz w:val="16"/>
                <w:szCs w:val="16"/>
              </w:rPr>
              <w:t>F</w:t>
            </w:r>
            <w:r w:rsidRPr="00D1234F">
              <w:rPr>
                <w:i/>
                <w:sz w:val="16"/>
                <w:szCs w:val="16"/>
              </w:rPr>
              <w:t>or example, ‘other levyable waste’</w:t>
            </w:r>
            <w:r w:rsidR="00030BF3">
              <w:rPr>
                <w:i/>
                <w:sz w:val="16"/>
                <w:szCs w:val="16"/>
              </w:rPr>
              <w:t>.</w:t>
            </w:r>
            <w:r w:rsidRPr="00D1234F">
              <w:rPr>
                <w:i/>
                <w:sz w:val="16"/>
                <w:szCs w:val="16"/>
              </w:rPr>
              <w:t>&gt;</w:t>
            </w:r>
          </w:p>
          <w:p w14:paraId="065A970B" w14:textId="411D0844" w:rsidR="001A1801" w:rsidRDefault="001A1801">
            <w:pPr>
              <w:pStyle w:val="textnormal"/>
              <w:spacing w:after="0" w:line="240" w:lineRule="auto"/>
              <w:rPr>
                <w:i/>
                <w:sz w:val="16"/>
                <w:szCs w:val="16"/>
              </w:rPr>
            </w:pPr>
            <w:r w:rsidRPr="001A1801">
              <w:rPr>
                <w:i/>
                <w:sz w:val="16"/>
                <w:szCs w:val="16"/>
              </w:rPr>
              <w:t>&lt;</w:t>
            </w:r>
            <w:r w:rsidR="00470762">
              <w:rPr>
                <w:i/>
                <w:sz w:val="16"/>
                <w:szCs w:val="16"/>
              </w:rPr>
              <w:t>P</w:t>
            </w:r>
            <w:r w:rsidRPr="001A1801">
              <w:rPr>
                <w:i/>
                <w:sz w:val="16"/>
                <w:szCs w:val="16"/>
              </w:rPr>
              <w:t xml:space="preserve">lease add N/A if </w:t>
            </w:r>
            <w:r w:rsidR="00DB0F30">
              <w:rPr>
                <w:i/>
                <w:sz w:val="16"/>
                <w:szCs w:val="16"/>
              </w:rPr>
              <w:t>the agreement request</w:t>
            </w:r>
            <w:r w:rsidRPr="001A1801">
              <w:rPr>
                <w:i/>
                <w:sz w:val="16"/>
                <w:szCs w:val="16"/>
              </w:rPr>
              <w:t xml:space="preserve"> is for a material</w:t>
            </w:r>
            <w:r w:rsidR="00DB0F30">
              <w:rPr>
                <w:i/>
                <w:sz w:val="16"/>
                <w:szCs w:val="16"/>
              </w:rPr>
              <w:t xml:space="preserve"> (not a waste)</w:t>
            </w:r>
            <w:r w:rsidR="00470762">
              <w:rPr>
                <w:i/>
                <w:sz w:val="16"/>
                <w:szCs w:val="16"/>
              </w:rPr>
              <w:t>.</w:t>
            </w:r>
            <w:r w:rsidRPr="001A1801">
              <w:rPr>
                <w:i/>
                <w:sz w:val="16"/>
                <w:szCs w:val="16"/>
              </w:rPr>
              <w:t>&gt;</w:t>
            </w:r>
          </w:p>
          <w:p w14:paraId="1A8B1C16" w14:textId="77777777" w:rsidR="00B51894" w:rsidRDefault="00B51894">
            <w:pPr>
              <w:pStyle w:val="textnormal"/>
              <w:spacing w:after="0" w:line="240" w:lineRule="auto"/>
              <w:rPr>
                <w:i/>
                <w:sz w:val="16"/>
                <w:szCs w:val="16"/>
              </w:rPr>
            </w:pPr>
          </w:p>
          <w:p w14:paraId="65C12F96" w14:textId="77777777" w:rsidR="00B51894" w:rsidRDefault="00B51894" w:rsidP="00B51894">
            <w:pPr>
              <w:pStyle w:val="textnormal"/>
              <w:spacing w:after="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p w14:paraId="55B376F3" w14:textId="5C61446E" w:rsidR="00B51894" w:rsidRPr="00425022" w:rsidRDefault="00B51894">
            <w:pPr>
              <w:pStyle w:val="textnormal"/>
              <w:spacing w:after="0" w:line="240" w:lineRule="auto"/>
              <w:rPr>
                <w:szCs w:val="20"/>
              </w:rPr>
            </w:pPr>
          </w:p>
        </w:tc>
      </w:tr>
    </w:tbl>
    <w:p w14:paraId="204AF118" w14:textId="12B62914" w:rsidR="001A1801" w:rsidRPr="007D15CC" w:rsidRDefault="001A1801" w:rsidP="001A1801">
      <w:pPr>
        <w:spacing w:before="360" w:after="120" w:line="276" w:lineRule="auto"/>
        <w:jc w:val="both"/>
        <w:rPr>
          <w:b/>
          <w:bCs/>
        </w:rPr>
      </w:pPr>
      <w:r>
        <w:rPr>
          <w:b/>
          <w:bCs/>
        </w:rPr>
        <w:t>A3</w:t>
      </w:r>
      <w:r w:rsidRPr="007D15CC">
        <w:rPr>
          <w:b/>
          <w:bCs/>
        </w:rPr>
        <w:t xml:space="preserve">. </w:t>
      </w:r>
      <w:r>
        <w:rPr>
          <w:b/>
          <w:bCs/>
        </w:rPr>
        <w:t>Exemptions or discounts</w:t>
      </w:r>
    </w:p>
    <w:p w14:paraId="760FF8E3" w14:textId="59496F75" w:rsidR="001A1801" w:rsidRPr="00552500" w:rsidRDefault="001A1801" w:rsidP="001A1801">
      <w:pPr>
        <w:pStyle w:val="textnormal"/>
        <w:jc w:val="both"/>
      </w:pPr>
      <w:r>
        <w:rPr>
          <w:bCs/>
        </w:rPr>
        <w:t>If the proposed agreed way is for a waste, please</w:t>
      </w:r>
      <w:r w:rsidRPr="00D95DE3">
        <w:rPr>
          <w:bCs/>
        </w:rPr>
        <w:t xml:space="preserve"> indicate whether a </w:t>
      </w:r>
      <w:r>
        <w:rPr>
          <w:bCs/>
        </w:rPr>
        <w:t xml:space="preserve">waste </w:t>
      </w:r>
      <w:r w:rsidRPr="00D95DE3">
        <w:rPr>
          <w:bCs/>
        </w:rPr>
        <w:t>levy exemption or discount is known to apply to the waste</w:t>
      </w:r>
      <w:r>
        <w:rPr>
          <w:bCs/>
        </w:rPr>
        <w:t xml:space="preserve">, such as an </w:t>
      </w:r>
      <w:r w:rsidR="00470762">
        <w:rPr>
          <w:bCs/>
        </w:rPr>
        <w:t xml:space="preserve">approval of exempt waste for </w:t>
      </w:r>
      <w:r>
        <w:rPr>
          <w:bCs/>
        </w:rPr>
        <w:t xml:space="preserve">on-site </w:t>
      </w:r>
      <w:r w:rsidR="00470762">
        <w:rPr>
          <w:bCs/>
        </w:rPr>
        <w:t xml:space="preserve">operational purpose </w:t>
      </w:r>
      <w:r>
        <w:rPr>
          <w:bCs/>
        </w:rPr>
        <w:t xml:space="preserve"> </w:t>
      </w:r>
    </w:p>
    <w:tbl>
      <w:tblPr>
        <w:tblW w:w="4984"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879"/>
      </w:tblGrid>
      <w:tr w:rsidR="001A1801" w14:paraId="557CEF37" w14:textId="77777777" w:rsidTr="000D6A00">
        <w:trPr>
          <w:cantSplit/>
          <w:trHeight w:val="843"/>
        </w:trPr>
        <w:tc>
          <w:tcPr>
            <w:tcW w:w="5000" w:type="pct"/>
          </w:tcPr>
          <w:p w14:paraId="104A9317" w14:textId="302BC87D" w:rsidR="001A1801" w:rsidRDefault="001A1801" w:rsidP="001A1801">
            <w:pPr>
              <w:pStyle w:val="textnormal"/>
              <w:spacing w:after="0" w:line="240" w:lineRule="auto"/>
              <w:rPr>
                <w:i/>
                <w:sz w:val="16"/>
                <w:szCs w:val="16"/>
              </w:rPr>
            </w:pPr>
            <w:r w:rsidRPr="001A1801">
              <w:rPr>
                <w:i/>
                <w:sz w:val="16"/>
                <w:szCs w:val="16"/>
              </w:rPr>
              <w:t>&lt;</w:t>
            </w:r>
            <w:r w:rsidR="00470762">
              <w:rPr>
                <w:i/>
                <w:sz w:val="16"/>
                <w:szCs w:val="16"/>
              </w:rPr>
              <w:t>P</w:t>
            </w:r>
            <w:r w:rsidRPr="001A1801">
              <w:rPr>
                <w:i/>
                <w:sz w:val="16"/>
                <w:szCs w:val="16"/>
              </w:rPr>
              <w:t>lease add N/A if proposed agreed way is for a material</w:t>
            </w:r>
            <w:r>
              <w:rPr>
                <w:i/>
                <w:sz w:val="16"/>
                <w:szCs w:val="16"/>
              </w:rPr>
              <w:t xml:space="preserve"> or there is no exemption or discount for the waste</w:t>
            </w:r>
            <w:r w:rsidR="00470762">
              <w:rPr>
                <w:i/>
                <w:sz w:val="16"/>
                <w:szCs w:val="16"/>
              </w:rPr>
              <w:t>.</w:t>
            </w:r>
            <w:r w:rsidRPr="001A1801">
              <w:rPr>
                <w:i/>
                <w:sz w:val="16"/>
                <w:szCs w:val="16"/>
              </w:rPr>
              <w:t>&gt;</w:t>
            </w:r>
          </w:p>
          <w:p w14:paraId="5C8E0E30" w14:textId="77777777" w:rsidR="00B51894" w:rsidRDefault="00B51894" w:rsidP="001A1801">
            <w:pPr>
              <w:pStyle w:val="textnormal"/>
              <w:spacing w:after="0" w:line="240" w:lineRule="auto"/>
              <w:rPr>
                <w:i/>
                <w:sz w:val="16"/>
                <w:szCs w:val="16"/>
              </w:rPr>
            </w:pPr>
          </w:p>
          <w:p w14:paraId="50C31FED" w14:textId="77777777" w:rsidR="00B51894" w:rsidRDefault="00B51894" w:rsidP="00B51894">
            <w:pPr>
              <w:pStyle w:val="textnormal"/>
              <w:spacing w:after="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p w14:paraId="7846F6F4" w14:textId="17F99321" w:rsidR="00B51894" w:rsidRPr="00425022" w:rsidRDefault="00B51894" w:rsidP="001A1801">
            <w:pPr>
              <w:pStyle w:val="textnormal"/>
              <w:spacing w:after="0" w:line="240" w:lineRule="auto"/>
              <w:rPr>
                <w:szCs w:val="20"/>
              </w:rPr>
            </w:pPr>
          </w:p>
        </w:tc>
      </w:tr>
    </w:tbl>
    <w:p w14:paraId="3224B797" w14:textId="029F260D" w:rsidR="001D68EE" w:rsidRDefault="001A1801" w:rsidP="001D68EE">
      <w:pPr>
        <w:spacing w:before="360" w:after="120" w:line="276" w:lineRule="auto"/>
        <w:jc w:val="both"/>
        <w:rPr>
          <w:b/>
          <w:bCs/>
        </w:rPr>
      </w:pPr>
      <w:r>
        <w:rPr>
          <w:b/>
          <w:bCs/>
        </w:rPr>
        <w:t>A4</w:t>
      </w:r>
      <w:r w:rsidR="001D68EE" w:rsidRPr="005946B3">
        <w:rPr>
          <w:b/>
          <w:bCs/>
        </w:rPr>
        <w:t>.</w:t>
      </w:r>
      <w:r w:rsidR="001D68EE">
        <w:rPr>
          <w:bCs/>
        </w:rPr>
        <w:t xml:space="preserve"> </w:t>
      </w:r>
      <w:r w:rsidR="001D68EE">
        <w:rPr>
          <w:b/>
          <w:bCs/>
        </w:rPr>
        <w:t>Movement of waste or other material</w:t>
      </w:r>
    </w:p>
    <w:p w14:paraId="45A3F95E" w14:textId="451CE479" w:rsidR="001D68EE" w:rsidRDefault="001D68EE" w:rsidP="001D68EE">
      <w:pPr>
        <w:spacing w:after="120" w:line="276" w:lineRule="auto"/>
        <w:jc w:val="both"/>
        <w:rPr>
          <w:bCs/>
        </w:rPr>
      </w:pPr>
      <w:r w:rsidRPr="0068376F">
        <w:rPr>
          <w:bCs/>
        </w:rPr>
        <w:t xml:space="preserve">Please provide details of </w:t>
      </w:r>
      <w:r>
        <w:rPr>
          <w:bCs/>
        </w:rPr>
        <w:t>where the waste or other material is being moved from and to (e.g. from outside the waste disposal site to a levyable waste disposal site)</w:t>
      </w:r>
      <w:r w:rsidRPr="0068376F">
        <w:rPr>
          <w:bCs/>
        </w:rPr>
        <w:t xml:space="preserve">. </w:t>
      </w:r>
    </w:p>
    <w:tbl>
      <w:tblPr>
        <w:tblStyle w:val="TableGrid"/>
        <w:tblW w:w="4977" w:type="pct"/>
        <w:tblLook w:val="04A0" w:firstRow="1" w:lastRow="0" w:firstColumn="1" w:lastColumn="0" w:noHBand="0" w:noVBand="1"/>
      </w:tblPr>
      <w:tblGrid>
        <w:gridCol w:w="9865"/>
      </w:tblGrid>
      <w:tr w:rsidR="001D68EE" w14:paraId="7713BC2C" w14:textId="77777777" w:rsidTr="000D6A00">
        <w:trPr>
          <w:trHeight w:val="550"/>
        </w:trPr>
        <w:tc>
          <w:tcPr>
            <w:tcW w:w="5000" w:type="pct"/>
          </w:tcPr>
          <w:p w14:paraId="3EA25900" w14:textId="77777777" w:rsidR="001D68EE" w:rsidRDefault="001D68EE" w:rsidP="001D68EE">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p w14:paraId="753D2445" w14:textId="77777777" w:rsidR="001D68EE" w:rsidRDefault="001D68EE" w:rsidP="001D68EE">
            <w:pPr>
              <w:pStyle w:val="textnormal"/>
              <w:spacing w:before="60" w:after="60" w:line="240" w:lineRule="auto"/>
              <w:rPr>
                <w:szCs w:val="20"/>
              </w:rPr>
            </w:pPr>
          </w:p>
          <w:p w14:paraId="45A57203" w14:textId="77777777" w:rsidR="001D68EE" w:rsidRPr="00F677D4" w:rsidRDefault="001D68EE" w:rsidP="001D68EE">
            <w:pPr>
              <w:pStyle w:val="textnormal"/>
              <w:spacing w:before="60" w:after="60" w:line="240" w:lineRule="auto"/>
              <w:rPr>
                <w:szCs w:val="20"/>
              </w:rPr>
            </w:pPr>
          </w:p>
        </w:tc>
      </w:tr>
    </w:tbl>
    <w:p w14:paraId="64911A76" w14:textId="00D86765" w:rsidR="003862C9" w:rsidRDefault="00E6107E" w:rsidP="008416BC">
      <w:pPr>
        <w:spacing w:before="360" w:after="120" w:line="276" w:lineRule="auto"/>
        <w:jc w:val="both"/>
        <w:rPr>
          <w:b/>
        </w:rPr>
      </w:pPr>
      <w:r>
        <w:rPr>
          <w:b/>
        </w:rPr>
        <w:t>A</w:t>
      </w:r>
      <w:r w:rsidR="00F14E0E">
        <w:rPr>
          <w:b/>
        </w:rPr>
        <w:t>5</w:t>
      </w:r>
      <w:r w:rsidR="008416BC" w:rsidRPr="008C510D">
        <w:rPr>
          <w:b/>
        </w:rPr>
        <w:t xml:space="preserve">. </w:t>
      </w:r>
      <w:r w:rsidR="003862C9">
        <w:rPr>
          <w:b/>
        </w:rPr>
        <w:t>Why it is not practicable to use of the weighbridge</w:t>
      </w:r>
    </w:p>
    <w:p w14:paraId="727E30C0" w14:textId="1150CBED" w:rsidR="008416BC" w:rsidRDefault="008416BC" w:rsidP="00C71269">
      <w:pPr>
        <w:pStyle w:val="textnormal"/>
        <w:spacing w:after="0"/>
        <w:jc w:val="both"/>
        <w:rPr>
          <w:bCs/>
        </w:rPr>
      </w:pPr>
      <w:r w:rsidRPr="003862C9">
        <w:rPr>
          <w:bCs/>
        </w:rPr>
        <w:t xml:space="preserve">Please provide details of why it is not practicable to use the weighbridge to measure and record the waste or other material. </w:t>
      </w:r>
    </w:p>
    <w:tbl>
      <w:tblPr>
        <w:tblStyle w:val="TableGrid"/>
        <w:tblW w:w="4977" w:type="pct"/>
        <w:tblInd w:w="-5" w:type="dxa"/>
        <w:tblLook w:val="04A0" w:firstRow="1" w:lastRow="0" w:firstColumn="1" w:lastColumn="0" w:noHBand="0" w:noVBand="1"/>
      </w:tblPr>
      <w:tblGrid>
        <w:gridCol w:w="9865"/>
      </w:tblGrid>
      <w:tr w:rsidR="008416BC" w14:paraId="328E1A5A" w14:textId="77777777" w:rsidTr="000D6A00">
        <w:trPr>
          <w:trHeight w:val="1403"/>
        </w:trPr>
        <w:tc>
          <w:tcPr>
            <w:tcW w:w="5000" w:type="pct"/>
          </w:tcPr>
          <w:p w14:paraId="6E212E88" w14:textId="5006C881" w:rsidR="008416BC" w:rsidRPr="00494127" w:rsidRDefault="008416BC" w:rsidP="008416BC">
            <w:pPr>
              <w:pStyle w:val="textnormal"/>
              <w:spacing w:before="60" w:after="60" w:line="240" w:lineRule="auto"/>
              <w:rPr>
                <w:i/>
                <w:sz w:val="16"/>
                <w:szCs w:val="16"/>
              </w:rPr>
            </w:pPr>
            <w:r>
              <w:rPr>
                <w:i/>
                <w:sz w:val="16"/>
                <w:szCs w:val="16"/>
              </w:rPr>
              <w:t xml:space="preserve">&lt;For example, the </w:t>
            </w:r>
            <w:r w:rsidR="000C6197">
              <w:rPr>
                <w:i/>
                <w:sz w:val="16"/>
                <w:szCs w:val="16"/>
              </w:rPr>
              <w:t>waste</w:t>
            </w:r>
            <w:r>
              <w:rPr>
                <w:i/>
                <w:sz w:val="16"/>
                <w:szCs w:val="16"/>
              </w:rPr>
              <w:t xml:space="preserve"> may </w:t>
            </w:r>
            <w:r w:rsidR="000C6197">
              <w:rPr>
                <w:i/>
                <w:sz w:val="16"/>
                <w:szCs w:val="16"/>
              </w:rPr>
              <w:t>be an aircraft or boat that is too large to fit across the weighbridge</w:t>
            </w:r>
            <w:r w:rsidR="00F3235D">
              <w:rPr>
                <w:i/>
                <w:sz w:val="16"/>
                <w:szCs w:val="16"/>
              </w:rPr>
              <w:t xml:space="preserve"> </w:t>
            </w:r>
            <w:r w:rsidR="00CB6358">
              <w:rPr>
                <w:i/>
                <w:sz w:val="16"/>
                <w:szCs w:val="16"/>
              </w:rPr>
              <w:t>or a large amount of waste taken to be delivered to the levyable part of the waste disposal site because of a cancellation or revocation of the declaration of a resource recovery area.</w:t>
            </w:r>
            <w:r w:rsidR="00711657">
              <w:rPr>
                <w:i/>
                <w:sz w:val="16"/>
                <w:szCs w:val="16"/>
              </w:rPr>
              <w:t>&gt;</w:t>
            </w:r>
            <w:r w:rsidR="00CB6358">
              <w:rPr>
                <w:i/>
                <w:sz w:val="16"/>
                <w:szCs w:val="16"/>
              </w:rPr>
              <w:t xml:space="preserve"> </w:t>
            </w:r>
          </w:p>
          <w:p w14:paraId="0A03101F" w14:textId="77777777" w:rsidR="008416BC" w:rsidRPr="00F677D4" w:rsidRDefault="008416BC" w:rsidP="008416BC">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bl>
    <w:p w14:paraId="08CB63B6" w14:textId="5BDF6C31" w:rsidR="003862C9" w:rsidRPr="00C71269" w:rsidRDefault="00E6107E" w:rsidP="00C71269">
      <w:pPr>
        <w:spacing w:before="360" w:after="120" w:line="276" w:lineRule="auto"/>
        <w:jc w:val="both"/>
        <w:rPr>
          <w:b/>
        </w:rPr>
      </w:pPr>
      <w:r w:rsidRPr="00C71269">
        <w:rPr>
          <w:b/>
        </w:rPr>
        <w:lastRenderedPageBreak/>
        <w:t>A</w:t>
      </w:r>
      <w:r w:rsidR="00F14E0E">
        <w:rPr>
          <w:b/>
        </w:rPr>
        <w:t>6</w:t>
      </w:r>
      <w:r w:rsidR="000C6197" w:rsidRPr="00C71269">
        <w:rPr>
          <w:b/>
        </w:rPr>
        <w:t xml:space="preserve">. </w:t>
      </w:r>
      <w:r w:rsidR="003862C9" w:rsidRPr="00C71269">
        <w:rPr>
          <w:b/>
        </w:rPr>
        <w:t>Proposed way the waste or other material will be measured and recorded</w:t>
      </w:r>
    </w:p>
    <w:p w14:paraId="17E8B90A" w14:textId="269470A7" w:rsidR="001E7493" w:rsidRDefault="001E7493" w:rsidP="001E7493">
      <w:pPr>
        <w:pStyle w:val="textnormal"/>
        <w:spacing w:after="0"/>
        <w:jc w:val="both"/>
        <w:rPr>
          <w:bCs/>
        </w:rPr>
      </w:pPr>
      <w:r w:rsidRPr="003862C9">
        <w:rPr>
          <w:bCs/>
        </w:rPr>
        <w:t xml:space="preserve">Please provide details of the proposed </w:t>
      </w:r>
      <w:r w:rsidR="000C6197" w:rsidRPr="003862C9">
        <w:rPr>
          <w:bCs/>
        </w:rPr>
        <w:t>way the waste or other material</w:t>
      </w:r>
      <w:r w:rsidRPr="003862C9">
        <w:rPr>
          <w:bCs/>
        </w:rPr>
        <w:t xml:space="preserve"> </w:t>
      </w:r>
      <w:r w:rsidR="000C6197" w:rsidRPr="003862C9">
        <w:rPr>
          <w:bCs/>
        </w:rPr>
        <w:t xml:space="preserve">will be </w:t>
      </w:r>
      <w:r w:rsidRPr="003862C9">
        <w:rPr>
          <w:bCs/>
        </w:rPr>
        <w:t>measure</w:t>
      </w:r>
      <w:r w:rsidR="000C6197" w:rsidRPr="003862C9">
        <w:rPr>
          <w:bCs/>
        </w:rPr>
        <w:t>d</w:t>
      </w:r>
      <w:r w:rsidRPr="003862C9">
        <w:rPr>
          <w:bCs/>
        </w:rPr>
        <w:t xml:space="preserve"> and record</w:t>
      </w:r>
      <w:r w:rsidR="000C6197" w:rsidRPr="003862C9">
        <w:rPr>
          <w:bCs/>
        </w:rPr>
        <w:t>ed</w:t>
      </w:r>
      <w:r w:rsidR="004C2C0C">
        <w:rPr>
          <w:bCs/>
        </w:rPr>
        <w:t xml:space="preserve"> consistent with the </w:t>
      </w:r>
      <w:r w:rsidR="001E58B2">
        <w:rPr>
          <w:bCs/>
        </w:rPr>
        <w:t>criteria</w:t>
      </w:r>
      <w:r w:rsidR="004C2C0C">
        <w:rPr>
          <w:bCs/>
        </w:rPr>
        <w:t xml:space="preserve"> under section 60(5) of the Act</w:t>
      </w:r>
      <w:r w:rsidR="001E58B2">
        <w:rPr>
          <w:bCs/>
        </w:rPr>
        <w:t xml:space="preserve"> as if the weighbridge were being used</w:t>
      </w:r>
      <w:r w:rsidR="00D81098">
        <w:rPr>
          <w:bCs/>
        </w:rPr>
        <w:t>.</w:t>
      </w:r>
    </w:p>
    <w:p w14:paraId="27B27FBA" w14:textId="77777777" w:rsidR="0026220A" w:rsidRPr="00F677D4" w:rsidRDefault="0026220A" w:rsidP="001E7493">
      <w:pPr>
        <w:pStyle w:val="textnormal"/>
        <w:spacing w:after="0"/>
        <w:jc w:val="both"/>
        <w:rPr>
          <w:bCs/>
          <w:sz w:val="18"/>
        </w:rPr>
      </w:pPr>
    </w:p>
    <w:tbl>
      <w:tblPr>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1E7493" w14:paraId="4082CCB3" w14:textId="77777777" w:rsidTr="001D68EE">
        <w:trPr>
          <w:cantSplit/>
          <w:trHeight w:val="1998"/>
        </w:trPr>
        <w:tc>
          <w:tcPr>
            <w:tcW w:w="5000" w:type="pct"/>
          </w:tcPr>
          <w:p w14:paraId="560F7718" w14:textId="719CD2DE" w:rsidR="001E7493" w:rsidRPr="00D07A29" w:rsidRDefault="000C6197" w:rsidP="008416BC">
            <w:pPr>
              <w:pStyle w:val="textnormal"/>
              <w:spacing w:before="60" w:after="60" w:line="240" w:lineRule="auto"/>
              <w:rPr>
                <w:sz w:val="16"/>
                <w:szCs w:val="16"/>
              </w:rPr>
            </w:pPr>
            <w:r>
              <w:rPr>
                <w:sz w:val="16"/>
                <w:szCs w:val="16"/>
              </w:rPr>
              <w:t>&lt;</w:t>
            </w:r>
            <w:r w:rsidRPr="008C510D">
              <w:rPr>
                <w:i/>
                <w:sz w:val="16"/>
                <w:szCs w:val="16"/>
              </w:rPr>
              <w:t>For example</w:t>
            </w:r>
            <w:r w:rsidR="004F495C">
              <w:rPr>
                <w:i/>
                <w:sz w:val="16"/>
                <w:szCs w:val="16"/>
              </w:rPr>
              <w:t>, a</w:t>
            </w:r>
            <w:r w:rsidR="00AB03AC">
              <w:rPr>
                <w:i/>
                <w:sz w:val="16"/>
                <w:szCs w:val="16"/>
              </w:rPr>
              <w:t xml:space="preserve"> measurement instrument,</w:t>
            </w:r>
            <w:r w:rsidR="004F495C">
              <w:rPr>
                <w:i/>
                <w:sz w:val="16"/>
                <w:szCs w:val="16"/>
              </w:rPr>
              <w:t xml:space="preserve"> methodology for deeming the weight, or the weight of the waste or other material is known</w:t>
            </w:r>
            <w:r w:rsidR="004C2C0C">
              <w:rPr>
                <w:i/>
                <w:sz w:val="16"/>
                <w:szCs w:val="16"/>
              </w:rPr>
              <w:t xml:space="preserve"> along with the process </w:t>
            </w:r>
            <w:r w:rsidR="001E58B2">
              <w:rPr>
                <w:i/>
                <w:sz w:val="16"/>
                <w:szCs w:val="16"/>
              </w:rPr>
              <w:t>for</w:t>
            </w:r>
            <w:r w:rsidR="004C2C0C">
              <w:rPr>
                <w:i/>
                <w:sz w:val="16"/>
                <w:szCs w:val="16"/>
              </w:rPr>
              <w:t xml:space="preserve"> recording the necessary particulars </w:t>
            </w:r>
            <w:r w:rsidR="001E58B2">
              <w:rPr>
                <w:i/>
                <w:sz w:val="16"/>
                <w:szCs w:val="16"/>
              </w:rPr>
              <w:t>of the</w:t>
            </w:r>
            <w:r w:rsidR="00AB03AC">
              <w:rPr>
                <w:i/>
                <w:sz w:val="16"/>
                <w:szCs w:val="16"/>
              </w:rPr>
              <w:t xml:space="preserve"> type and delivery of the</w:t>
            </w:r>
            <w:r w:rsidR="001E58B2">
              <w:rPr>
                <w:i/>
                <w:sz w:val="16"/>
                <w:szCs w:val="16"/>
              </w:rPr>
              <w:t xml:space="preserve"> waste or other material</w:t>
            </w:r>
            <w:r w:rsidR="00711657">
              <w:rPr>
                <w:i/>
                <w:sz w:val="16"/>
                <w:szCs w:val="16"/>
              </w:rPr>
              <w:t>.</w:t>
            </w:r>
            <w:r w:rsidR="004F495C">
              <w:rPr>
                <w:i/>
                <w:sz w:val="16"/>
                <w:szCs w:val="16"/>
              </w:rPr>
              <w:t>&gt;</w:t>
            </w:r>
          </w:p>
          <w:p w14:paraId="2A58B1FB" w14:textId="77777777" w:rsidR="001E7493" w:rsidRPr="00494127" w:rsidRDefault="001E7493" w:rsidP="008416BC">
            <w:pPr>
              <w:pStyle w:val="textnormal"/>
              <w:spacing w:before="60" w:after="60" w:line="240" w:lineRule="auto"/>
              <w:rPr>
                <w:sz w:val="16"/>
                <w:szCs w:val="16"/>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p w14:paraId="27B0B0FE" w14:textId="77777777" w:rsidR="001E7493" w:rsidRPr="00425022" w:rsidRDefault="001E7493" w:rsidP="008416BC">
            <w:pPr>
              <w:pStyle w:val="textnormal"/>
              <w:spacing w:before="60" w:after="60" w:line="240" w:lineRule="auto"/>
              <w:rPr>
                <w:szCs w:val="20"/>
              </w:rPr>
            </w:pPr>
          </w:p>
        </w:tc>
      </w:tr>
    </w:tbl>
    <w:p w14:paraId="4996406D" w14:textId="308962DF" w:rsidR="002729D6" w:rsidRDefault="00570648" w:rsidP="008F5CD6">
      <w:pPr>
        <w:spacing w:before="240" w:after="120"/>
        <w:jc w:val="center"/>
        <w:rPr>
          <w:rFonts w:ascii="Arial Bold" w:hAnsi="Arial Bold"/>
          <w:b/>
          <w:sz w:val="22"/>
          <w:szCs w:val="22"/>
        </w:rPr>
      </w:pPr>
      <w:r>
        <w:rPr>
          <w:rFonts w:ascii="Arial Bold" w:hAnsi="Arial Bold"/>
          <w:b/>
          <w:sz w:val="22"/>
          <w:szCs w:val="22"/>
        </w:rPr>
        <w:t>-------------------------</w:t>
      </w:r>
      <w:r w:rsidR="00BB6FAA">
        <w:rPr>
          <w:rFonts w:ascii="Arial Bold" w:hAnsi="Arial Bold"/>
          <w:b/>
          <w:i/>
          <w:sz w:val="22"/>
          <w:szCs w:val="22"/>
        </w:rPr>
        <w:t>END OF PART A</w:t>
      </w:r>
      <w:r>
        <w:rPr>
          <w:rFonts w:ascii="Arial Bold" w:hAnsi="Arial Bold"/>
          <w:b/>
          <w:sz w:val="22"/>
          <w:szCs w:val="22"/>
        </w:rPr>
        <w:t>--------------------------</w:t>
      </w:r>
    </w:p>
    <w:p w14:paraId="3FB87E83" w14:textId="4047A3E2" w:rsidR="00C12902" w:rsidRDefault="00D45CAE" w:rsidP="00C71269">
      <w:pPr>
        <w:spacing w:before="240" w:after="120"/>
        <w:jc w:val="both"/>
        <w:rPr>
          <w:rFonts w:ascii="Arial Bold" w:hAnsi="Arial Bold"/>
          <w:b/>
          <w:sz w:val="22"/>
          <w:szCs w:val="22"/>
        </w:rPr>
      </w:pPr>
      <w:r w:rsidRPr="00153249">
        <w:rPr>
          <w:rFonts w:ascii="Arial Bold" w:hAnsi="Arial Bold"/>
          <w:b/>
          <w:sz w:val="22"/>
          <w:szCs w:val="22"/>
        </w:rPr>
        <w:t>P</w:t>
      </w:r>
      <w:r w:rsidR="00CB1022">
        <w:rPr>
          <w:rFonts w:ascii="Arial Bold" w:hAnsi="Arial Bold"/>
          <w:b/>
          <w:sz w:val="22"/>
          <w:szCs w:val="22"/>
        </w:rPr>
        <w:t>ART</w:t>
      </w:r>
      <w:r w:rsidRPr="00153249">
        <w:rPr>
          <w:rFonts w:ascii="Arial Bold" w:hAnsi="Arial Bold"/>
          <w:b/>
          <w:sz w:val="22"/>
          <w:szCs w:val="22"/>
        </w:rPr>
        <w:t xml:space="preserve"> </w:t>
      </w:r>
      <w:r w:rsidR="00E6107E">
        <w:rPr>
          <w:rFonts w:ascii="Arial Bold" w:hAnsi="Arial Bold"/>
          <w:b/>
          <w:sz w:val="22"/>
          <w:szCs w:val="22"/>
        </w:rPr>
        <w:t>B</w:t>
      </w:r>
    </w:p>
    <w:p w14:paraId="11174247" w14:textId="1AE482F9" w:rsidR="00D45CAE" w:rsidRDefault="00E824B9" w:rsidP="00C71269">
      <w:pPr>
        <w:spacing w:before="120" w:after="120"/>
        <w:jc w:val="both"/>
        <w:rPr>
          <w:rFonts w:ascii="Arial Bold" w:hAnsi="Arial Bold"/>
          <w:b/>
          <w:sz w:val="22"/>
          <w:szCs w:val="22"/>
        </w:rPr>
      </w:pPr>
      <w:r>
        <w:rPr>
          <w:rFonts w:ascii="Arial Bold" w:hAnsi="Arial Bold"/>
          <w:b/>
          <w:sz w:val="22"/>
          <w:szCs w:val="22"/>
        </w:rPr>
        <w:t>Multiple</w:t>
      </w:r>
      <w:r w:rsidR="00570648">
        <w:rPr>
          <w:rFonts w:ascii="Arial Bold" w:hAnsi="Arial Bold"/>
          <w:b/>
          <w:sz w:val="22"/>
          <w:szCs w:val="22"/>
        </w:rPr>
        <w:t xml:space="preserve"> amounts </w:t>
      </w:r>
      <w:r w:rsidR="004F495C">
        <w:rPr>
          <w:rFonts w:ascii="Arial Bold" w:hAnsi="Arial Bold"/>
          <w:b/>
          <w:sz w:val="22"/>
          <w:szCs w:val="22"/>
        </w:rPr>
        <w:t>of waste or other material</w:t>
      </w:r>
      <w:r w:rsidR="00570648">
        <w:rPr>
          <w:rFonts w:ascii="Arial Bold" w:hAnsi="Arial Bold"/>
          <w:b/>
          <w:sz w:val="22"/>
          <w:szCs w:val="22"/>
        </w:rPr>
        <w:t xml:space="preserve"> moved internally between </w:t>
      </w:r>
      <w:r w:rsidR="00CF4D05">
        <w:rPr>
          <w:rFonts w:ascii="Arial Bold" w:hAnsi="Arial Bold"/>
          <w:b/>
          <w:sz w:val="22"/>
          <w:szCs w:val="22"/>
        </w:rPr>
        <w:t>different areas within</w:t>
      </w:r>
      <w:r w:rsidR="00570648">
        <w:rPr>
          <w:rFonts w:ascii="Arial Bold" w:hAnsi="Arial Bold"/>
          <w:b/>
          <w:sz w:val="22"/>
          <w:szCs w:val="22"/>
        </w:rPr>
        <w:t xml:space="preserve"> the waste disposal site</w:t>
      </w:r>
    </w:p>
    <w:p w14:paraId="06FAFAC4" w14:textId="45A115E1" w:rsidR="00EA7975" w:rsidRDefault="00E6107E" w:rsidP="001D68EE">
      <w:pPr>
        <w:spacing w:before="240" w:after="120" w:line="276" w:lineRule="auto"/>
        <w:jc w:val="both"/>
        <w:rPr>
          <w:b/>
          <w:bCs/>
        </w:rPr>
      </w:pPr>
      <w:r>
        <w:rPr>
          <w:b/>
          <w:bCs/>
        </w:rPr>
        <w:t>B</w:t>
      </w:r>
      <w:r w:rsidR="004F495C" w:rsidRPr="00153249">
        <w:rPr>
          <w:b/>
          <w:bCs/>
        </w:rPr>
        <w:t xml:space="preserve">1. </w:t>
      </w:r>
      <w:r w:rsidR="00EA7975">
        <w:rPr>
          <w:b/>
          <w:bCs/>
        </w:rPr>
        <w:t>Type of waste or other material</w:t>
      </w:r>
    </w:p>
    <w:p w14:paraId="13287026" w14:textId="72A15292" w:rsidR="00030BF3" w:rsidRPr="00A22900" w:rsidRDefault="004F495C" w:rsidP="000D6A00">
      <w:pPr>
        <w:pStyle w:val="textnormal"/>
        <w:jc w:val="both"/>
        <w:rPr>
          <w:bCs/>
          <w:i/>
          <w:sz w:val="18"/>
        </w:rPr>
      </w:pPr>
      <w:r>
        <w:rPr>
          <w:bCs/>
        </w:rPr>
        <w:t xml:space="preserve">Please provide details of the type/s of waste or other material to be </w:t>
      </w:r>
      <w:r w:rsidR="00236683">
        <w:rPr>
          <w:bCs/>
        </w:rPr>
        <w:t xml:space="preserve">measured and recorded using </w:t>
      </w:r>
      <w:r>
        <w:rPr>
          <w:bCs/>
        </w:rPr>
        <w:t>the proposed agreed way</w:t>
      </w:r>
      <w:r w:rsidRPr="00C5578D">
        <w:rPr>
          <w:bCs/>
        </w:rPr>
        <w:t>.</w:t>
      </w:r>
      <w:r w:rsidR="002729D6">
        <w:rPr>
          <w:bCs/>
        </w:rPr>
        <w:t xml:space="preserve"> </w:t>
      </w:r>
      <w:r w:rsidR="00030BF3" w:rsidRPr="00A22900">
        <w:rPr>
          <w:bCs/>
          <w:i/>
          <w:sz w:val="18"/>
        </w:rPr>
        <w:t>&lt;Note: You may use the material types listed in the ‘</w:t>
      </w:r>
      <w:hyperlink r:id="rId19" w:history="1">
        <w:r w:rsidR="00030BF3" w:rsidRPr="00A22900">
          <w:rPr>
            <w:rStyle w:val="Hyperlink"/>
            <w:bCs/>
            <w:i/>
            <w:sz w:val="18"/>
          </w:rPr>
          <w:t>Appendix D – Material type codes</w:t>
        </w:r>
      </w:hyperlink>
      <w:r w:rsidR="00030BF3" w:rsidRPr="00A22900">
        <w:rPr>
          <w:bCs/>
          <w:i/>
          <w:sz w:val="18"/>
        </w:rPr>
        <w:t>’ table of the Levy Detailed Data File Specification document.&gt;</w:t>
      </w:r>
    </w:p>
    <w:tbl>
      <w:tblPr>
        <w:tblStyle w:val="TableGrid"/>
        <w:tblpPr w:leftFromText="180" w:rightFromText="180" w:vertAnchor="text" w:horzAnchor="margin" w:tblpY="178"/>
        <w:tblW w:w="4810" w:type="pct"/>
        <w:tblLook w:val="04A0" w:firstRow="1" w:lastRow="0" w:firstColumn="1" w:lastColumn="0" w:noHBand="0" w:noVBand="1"/>
      </w:tblPr>
      <w:tblGrid>
        <w:gridCol w:w="9534"/>
      </w:tblGrid>
      <w:tr w:rsidR="00F62D05" w14:paraId="54CD1235" w14:textId="77777777" w:rsidTr="000D6A00">
        <w:trPr>
          <w:trHeight w:val="1247"/>
        </w:trPr>
        <w:tc>
          <w:tcPr>
            <w:tcW w:w="5000" w:type="pct"/>
          </w:tcPr>
          <w:p w14:paraId="499F4AD9" w14:textId="77777777" w:rsidR="003F50D5" w:rsidRDefault="003F50D5" w:rsidP="00B8677A">
            <w:pPr>
              <w:pStyle w:val="textnormal"/>
              <w:spacing w:before="60" w:after="60" w:line="240" w:lineRule="auto"/>
              <w:rPr>
                <w:i/>
                <w:sz w:val="16"/>
                <w:szCs w:val="16"/>
              </w:rPr>
            </w:pPr>
            <w:r>
              <w:rPr>
                <w:i/>
                <w:sz w:val="16"/>
                <w:szCs w:val="16"/>
              </w:rPr>
              <w:t>&lt;</w:t>
            </w:r>
            <w:r w:rsidRPr="00494127">
              <w:rPr>
                <w:i/>
                <w:sz w:val="16"/>
                <w:szCs w:val="16"/>
              </w:rPr>
              <w:t xml:space="preserve">For example: </w:t>
            </w:r>
            <w:r>
              <w:rPr>
                <w:i/>
                <w:sz w:val="16"/>
                <w:szCs w:val="16"/>
              </w:rPr>
              <w:t xml:space="preserve">municipal solid waste, </w:t>
            </w:r>
            <w:r w:rsidRPr="00494127">
              <w:rPr>
                <w:i/>
                <w:sz w:val="16"/>
                <w:szCs w:val="16"/>
              </w:rPr>
              <w:t>clean earth, construction and demolition waste including concrete,</w:t>
            </w:r>
            <w:r>
              <w:rPr>
                <w:i/>
                <w:sz w:val="16"/>
                <w:szCs w:val="16"/>
              </w:rPr>
              <w:t xml:space="preserve"> or</w:t>
            </w:r>
            <w:r w:rsidRPr="00494127">
              <w:rPr>
                <w:i/>
                <w:sz w:val="16"/>
                <w:szCs w:val="16"/>
              </w:rPr>
              <w:t xml:space="preserve"> asphalt</w:t>
            </w:r>
            <w:r>
              <w:rPr>
                <w:i/>
                <w:sz w:val="16"/>
                <w:szCs w:val="16"/>
              </w:rPr>
              <w:t>.&gt;</w:t>
            </w:r>
          </w:p>
          <w:p w14:paraId="7F07441D" w14:textId="77777777" w:rsidR="003F50D5" w:rsidRPr="00C9763B" w:rsidRDefault="003F50D5" w:rsidP="00B8677A">
            <w:pPr>
              <w:pStyle w:val="textnormal"/>
              <w:spacing w:before="60" w:after="60" w:line="240" w:lineRule="auto"/>
              <w:rPr>
                <w:iCs/>
                <w:szCs w:val="20"/>
              </w:rPr>
            </w:pPr>
            <w:r w:rsidRPr="00C9763B">
              <w:rPr>
                <w:iCs/>
                <w:szCs w:val="20"/>
              </w:rPr>
              <w:fldChar w:fldCharType="begin">
                <w:ffData>
                  <w:name w:val=""/>
                  <w:enabled/>
                  <w:calcOnExit w:val="0"/>
                  <w:textInput/>
                </w:ffData>
              </w:fldChar>
            </w:r>
            <w:r w:rsidRPr="00C9763B">
              <w:rPr>
                <w:iCs/>
                <w:szCs w:val="20"/>
              </w:rPr>
              <w:instrText xml:space="preserve"> FORMTEXT </w:instrText>
            </w:r>
            <w:r w:rsidRPr="00C9763B">
              <w:rPr>
                <w:iCs/>
                <w:szCs w:val="20"/>
              </w:rPr>
            </w:r>
            <w:r w:rsidRPr="00C9763B">
              <w:rPr>
                <w:iCs/>
                <w:szCs w:val="20"/>
              </w:rPr>
              <w:fldChar w:fldCharType="separate"/>
            </w:r>
            <w:r w:rsidRPr="00C9763B">
              <w:rPr>
                <w:iCs/>
                <w:szCs w:val="20"/>
              </w:rPr>
              <w:t> </w:t>
            </w:r>
            <w:r w:rsidRPr="00C9763B">
              <w:rPr>
                <w:iCs/>
                <w:szCs w:val="20"/>
              </w:rPr>
              <w:t> </w:t>
            </w:r>
            <w:r w:rsidRPr="00C9763B">
              <w:rPr>
                <w:iCs/>
                <w:szCs w:val="20"/>
              </w:rPr>
              <w:t> </w:t>
            </w:r>
            <w:r w:rsidRPr="00C9763B">
              <w:rPr>
                <w:iCs/>
                <w:szCs w:val="20"/>
              </w:rPr>
              <w:t> </w:t>
            </w:r>
            <w:r w:rsidRPr="00C9763B">
              <w:rPr>
                <w:iCs/>
                <w:szCs w:val="20"/>
              </w:rPr>
              <w:t> </w:t>
            </w:r>
            <w:r w:rsidRPr="00C9763B">
              <w:rPr>
                <w:iCs/>
                <w:szCs w:val="20"/>
              </w:rPr>
              <w:fldChar w:fldCharType="end"/>
            </w:r>
          </w:p>
        </w:tc>
      </w:tr>
    </w:tbl>
    <w:p w14:paraId="725D74E2" w14:textId="367B1151" w:rsidR="0034399A" w:rsidRPr="0026220A" w:rsidRDefault="0034399A" w:rsidP="000D6A00">
      <w:pPr>
        <w:spacing w:line="280" w:lineRule="exact"/>
      </w:pPr>
    </w:p>
    <w:p w14:paraId="263288FD" w14:textId="2A5431C2" w:rsidR="001A1801" w:rsidRPr="0026220A" w:rsidRDefault="001A1801" w:rsidP="000D6A00">
      <w:pPr>
        <w:spacing w:before="120" w:after="120" w:line="276" w:lineRule="auto"/>
        <w:rPr>
          <w:b/>
          <w:bCs/>
        </w:rPr>
      </w:pPr>
      <w:r w:rsidRPr="00E5260A">
        <w:rPr>
          <w:b/>
          <w:bCs/>
        </w:rPr>
        <w:t xml:space="preserve">B2. </w:t>
      </w:r>
      <w:r w:rsidR="00DB0F30" w:rsidRPr="00E5260A">
        <w:rPr>
          <w:b/>
          <w:bCs/>
        </w:rPr>
        <w:t xml:space="preserve">Waste levy rate </w:t>
      </w:r>
      <w:r w:rsidR="00030BF3" w:rsidRPr="00E5260A">
        <w:rPr>
          <w:b/>
          <w:bCs/>
        </w:rPr>
        <w:t xml:space="preserve">for the </w:t>
      </w:r>
      <w:r w:rsidR="00DB0F30" w:rsidRPr="00E5260A">
        <w:rPr>
          <w:b/>
          <w:bCs/>
        </w:rPr>
        <w:t>type of waste</w:t>
      </w:r>
      <w:r w:rsidR="00DB0F30" w:rsidRPr="0026220A">
        <w:rPr>
          <w:b/>
          <w:bCs/>
        </w:rPr>
        <w:t xml:space="preserve"> </w:t>
      </w:r>
    </w:p>
    <w:p w14:paraId="7BBE0ADA" w14:textId="51959BEA" w:rsidR="001A1801" w:rsidRPr="00552500" w:rsidRDefault="001A1801" w:rsidP="000D6A00">
      <w:pPr>
        <w:spacing w:after="120" w:line="280" w:lineRule="exact"/>
        <w:jc w:val="both"/>
      </w:pPr>
      <w:r w:rsidRPr="008600D1">
        <w:t>I</w:t>
      </w:r>
      <w:r w:rsidRPr="0026220A">
        <w:t>f the proposed agreed</w:t>
      </w:r>
      <w:r w:rsidRPr="00A7566C">
        <w:t xml:space="preserve"> way is for a waste, please </w:t>
      </w:r>
      <w:r>
        <w:t>state the type of waste as per Schedule 1 ‘Waste Levy Rate’ of the</w:t>
      </w:r>
      <w:r w:rsidR="00C86602">
        <w:t xml:space="preserve"> </w:t>
      </w:r>
      <w:hyperlink r:id="rId20" w:history="1">
        <w:r w:rsidR="005627C6" w:rsidRPr="00C86602">
          <w:rPr>
            <w:rStyle w:val="Hyperlink"/>
          </w:rPr>
          <w:t>Waste Reduction and Recycling Regulation 2023</w:t>
        </w:r>
      </w:hyperlink>
    </w:p>
    <w:tbl>
      <w:tblPr>
        <w:tblW w:w="4992"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895"/>
      </w:tblGrid>
      <w:tr w:rsidR="001A1801" w14:paraId="2DF210B3" w14:textId="77777777" w:rsidTr="00D1234F">
        <w:trPr>
          <w:cantSplit/>
          <w:trHeight w:val="1195"/>
        </w:trPr>
        <w:tc>
          <w:tcPr>
            <w:tcW w:w="5000" w:type="pct"/>
          </w:tcPr>
          <w:p w14:paraId="18A43FB7" w14:textId="7B05B770" w:rsidR="00D1234F" w:rsidRDefault="00D1234F" w:rsidP="00D1234F">
            <w:pPr>
              <w:pStyle w:val="textnormal"/>
              <w:spacing w:before="60" w:after="60" w:line="240" w:lineRule="auto"/>
              <w:rPr>
                <w:szCs w:val="20"/>
              </w:rPr>
            </w:pPr>
            <w:r w:rsidRPr="00D1234F">
              <w:rPr>
                <w:i/>
                <w:sz w:val="16"/>
                <w:szCs w:val="16"/>
              </w:rPr>
              <w:t>&lt;</w:t>
            </w:r>
            <w:r w:rsidR="00030BF3">
              <w:rPr>
                <w:i/>
                <w:sz w:val="16"/>
                <w:szCs w:val="16"/>
              </w:rPr>
              <w:t>F</w:t>
            </w:r>
            <w:r w:rsidRPr="00D1234F">
              <w:rPr>
                <w:i/>
                <w:sz w:val="16"/>
                <w:szCs w:val="16"/>
              </w:rPr>
              <w:t>or example, ‘other levyable waste’</w:t>
            </w:r>
            <w:r w:rsidR="00030BF3">
              <w:rPr>
                <w:i/>
                <w:sz w:val="16"/>
                <w:szCs w:val="16"/>
              </w:rPr>
              <w:t>.</w:t>
            </w:r>
            <w:r w:rsidRPr="00D1234F">
              <w:rPr>
                <w:i/>
                <w:sz w:val="16"/>
                <w:szCs w:val="16"/>
              </w:rPr>
              <w:t>&gt;</w:t>
            </w:r>
          </w:p>
          <w:p w14:paraId="7BDB74F8" w14:textId="3AB28348" w:rsidR="001A1801" w:rsidRDefault="001A1801" w:rsidP="001A1801">
            <w:pPr>
              <w:pStyle w:val="textnormal"/>
              <w:spacing w:after="0" w:line="240" w:lineRule="auto"/>
              <w:rPr>
                <w:i/>
                <w:sz w:val="16"/>
                <w:szCs w:val="16"/>
              </w:rPr>
            </w:pPr>
            <w:r w:rsidRPr="001A1801">
              <w:rPr>
                <w:i/>
                <w:sz w:val="16"/>
                <w:szCs w:val="16"/>
              </w:rPr>
              <w:t>&lt;</w:t>
            </w:r>
            <w:r w:rsidR="00030BF3">
              <w:rPr>
                <w:i/>
                <w:sz w:val="16"/>
                <w:szCs w:val="16"/>
              </w:rPr>
              <w:t>P</w:t>
            </w:r>
            <w:r w:rsidRPr="001A1801">
              <w:rPr>
                <w:i/>
                <w:sz w:val="16"/>
                <w:szCs w:val="16"/>
              </w:rPr>
              <w:t>lease add N/A if proposed agreed way is for a material</w:t>
            </w:r>
            <w:r w:rsidR="00030BF3">
              <w:rPr>
                <w:i/>
                <w:sz w:val="16"/>
                <w:szCs w:val="16"/>
              </w:rPr>
              <w:t xml:space="preserve"> (not a waste).</w:t>
            </w:r>
            <w:r w:rsidRPr="001A1801">
              <w:rPr>
                <w:i/>
                <w:sz w:val="16"/>
                <w:szCs w:val="16"/>
              </w:rPr>
              <w:t>&gt;</w:t>
            </w:r>
          </w:p>
          <w:p w14:paraId="3F34AEAC" w14:textId="77777777" w:rsidR="00B51894" w:rsidRDefault="00B51894" w:rsidP="001A1801">
            <w:pPr>
              <w:pStyle w:val="textnormal"/>
              <w:spacing w:after="0" w:line="240" w:lineRule="auto"/>
              <w:rPr>
                <w:i/>
                <w:sz w:val="16"/>
                <w:szCs w:val="16"/>
              </w:rPr>
            </w:pPr>
          </w:p>
          <w:p w14:paraId="5BA50E37" w14:textId="77777777" w:rsidR="00B51894" w:rsidRDefault="00B51894" w:rsidP="00B51894">
            <w:pPr>
              <w:pStyle w:val="textnormal"/>
              <w:spacing w:after="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p w14:paraId="44B34F32" w14:textId="2D235305" w:rsidR="00B51894" w:rsidRPr="00425022" w:rsidRDefault="00B51894" w:rsidP="001A1801">
            <w:pPr>
              <w:pStyle w:val="textnormal"/>
              <w:spacing w:after="0" w:line="240" w:lineRule="auto"/>
              <w:rPr>
                <w:szCs w:val="20"/>
              </w:rPr>
            </w:pPr>
          </w:p>
        </w:tc>
      </w:tr>
    </w:tbl>
    <w:p w14:paraId="08A452A8" w14:textId="7AE07CED" w:rsidR="001A1801" w:rsidRPr="007D15CC" w:rsidRDefault="001A1801">
      <w:pPr>
        <w:spacing w:before="360" w:after="120" w:line="276" w:lineRule="auto"/>
        <w:jc w:val="both"/>
        <w:rPr>
          <w:b/>
          <w:bCs/>
        </w:rPr>
      </w:pPr>
      <w:r w:rsidRPr="004F6AED">
        <w:rPr>
          <w:b/>
          <w:bCs/>
        </w:rPr>
        <w:t>B3. Exemptions</w:t>
      </w:r>
      <w:r>
        <w:rPr>
          <w:b/>
          <w:bCs/>
        </w:rPr>
        <w:t xml:space="preserve"> or discounts</w:t>
      </w:r>
    </w:p>
    <w:p w14:paraId="6E113A2E" w14:textId="6D632CFB" w:rsidR="00030BF3" w:rsidRPr="00030BF3" w:rsidRDefault="001A1801" w:rsidP="00030BF3">
      <w:pPr>
        <w:pStyle w:val="textnormal"/>
        <w:jc w:val="both"/>
        <w:rPr>
          <w:bCs/>
        </w:rPr>
      </w:pPr>
      <w:r>
        <w:rPr>
          <w:bCs/>
        </w:rPr>
        <w:t>If the proposed agreed way is for a waste, please</w:t>
      </w:r>
      <w:r w:rsidRPr="00D95DE3">
        <w:rPr>
          <w:bCs/>
        </w:rPr>
        <w:t xml:space="preserve"> indicate whether a levy exemption or discount is known to apply to the waste</w:t>
      </w:r>
      <w:r>
        <w:rPr>
          <w:bCs/>
        </w:rPr>
        <w:t xml:space="preserve"> type, such as an </w:t>
      </w:r>
      <w:r w:rsidR="00030BF3">
        <w:rPr>
          <w:bCs/>
        </w:rPr>
        <w:t xml:space="preserve">approval of exempt waste for on-site operational purpose  </w:t>
      </w: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3F50D5" w14:paraId="005DBD99" w14:textId="77777777" w:rsidTr="000D6A00">
        <w:trPr>
          <w:cantSplit/>
          <w:trHeight w:val="1365"/>
        </w:trPr>
        <w:tc>
          <w:tcPr>
            <w:tcW w:w="5000" w:type="pct"/>
          </w:tcPr>
          <w:p w14:paraId="3714541C" w14:textId="77777777" w:rsidR="003F50D5" w:rsidRDefault="003F50D5" w:rsidP="003F50D5">
            <w:pPr>
              <w:pStyle w:val="textnormal"/>
              <w:spacing w:after="0" w:line="240" w:lineRule="auto"/>
              <w:rPr>
                <w:i/>
                <w:sz w:val="16"/>
                <w:szCs w:val="16"/>
              </w:rPr>
            </w:pPr>
            <w:r w:rsidRPr="001A1801">
              <w:rPr>
                <w:i/>
                <w:sz w:val="16"/>
                <w:szCs w:val="16"/>
              </w:rPr>
              <w:t>&lt;</w:t>
            </w:r>
            <w:r>
              <w:rPr>
                <w:i/>
                <w:sz w:val="16"/>
                <w:szCs w:val="16"/>
              </w:rPr>
              <w:t>P</w:t>
            </w:r>
            <w:r w:rsidRPr="001A1801">
              <w:rPr>
                <w:i/>
                <w:sz w:val="16"/>
                <w:szCs w:val="16"/>
              </w:rPr>
              <w:t>lease add N/A if proposed agreed way is for a material</w:t>
            </w:r>
            <w:r>
              <w:rPr>
                <w:i/>
                <w:sz w:val="16"/>
                <w:szCs w:val="16"/>
              </w:rPr>
              <w:t xml:space="preserve"> or there is no exemption or discount for the waste.</w:t>
            </w:r>
            <w:r w:rsidRPr="001A1801">
              <w:rPr>
                <w:i/>
                <w:sz w:val="16"/>
                <w:szCs w:val="16"/>
              </w:rPr>
              <w:t>&gt;</w:t>
            </w:r>
          </w:p>
          <w:p w14:paraId="21EB93AF" w14:textId="77777777" w:rsidR="003F50D5" w:rsidRDefault="003F50D5" w:rsidP="003F50D5">
            <w:pPr>
              <w:pStyle w:val="textnormal"/>
              <w:spacing w:after="0" w:line="240" w:lineRule="auto"/>
              <w:rPr>
                <w:i/>
                <w:sz w:val="16"/>
                <w:szCs w:val="16"/>
              </w:rPr>
            </w:pPr>
          </w:p>
          <w:p w14:paraId="658D6E6C" w14:textId="77777777" w:rsidR="003F50D5" w:rsidRDefault="003F50D5" w:rsidP="003F50D5">
            <w:pPr>
              <w:pStyle w:val="textnormal"/>
              <w:spacing w:after="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p w14:paraId="7DD21ADE" w14:textId="77777777" w:rsidR="003F50D5" w:rsidRPr="00425022" w:rsidRDefault="003F50D5" w:rsidP="003F50D5">
            <w:pPr>
              <w:pStyle w:val="textnormal"/>
              <w:spacing w:after="0" w:line="240" w:lineRule="auto"/>
              <w:rPr>
                <w:szCs w:val="20"/>
              </w:rPr>
            </w:pPr>
          </w:p>
        </w:tc>
      </w:tr>
    </w:tbl>
    <w:p w14:paraId="2303BB5E" w14:textId="6D1DC89B" w:rsidR="001A1801" w:rsidRPr="00552500" w:rsidRDefault="001A1801" w:rsidP="000D6A00"/>
    <w:p w14:paraId="6DC25201" w14:textId="782A0BD2" w:rsidR="001D68EE" w:rsidRDefault="001A1801">
      <w:pPr>
        <w:spacing w:before="360" w:after="120" w:line="276" w:lineRule="auto"/>
        <w:jc w:val="both"/>
        <w:rPr>
          <w:b/>
          <w:bCs/>
        </w:rPr>
      </w:pPr>
      <w:r>
        <w:rPr>
          <w:b/>
          <w:bCs/>
        </w:rPr>
        <w:lastRenderedPageBreak/>
        <w:t>B4</w:t>
      </w:r>
      <w:r w:rsidR="001D68EE" w:rsidRPr="005946B3">
        <w:rPr>
          <w:b/>
          <w:bCs/>
        </w:rPr>
        <w:t>.</w:t>
      </w:r>
      <w:r w:rsidR="001D68EE">
        <w:rPr>
          <w:bCs/>
        </w:rPr>
        <w:t xml:space="preserve"> </w:t>
      </w:r>
      <w:r w:rsidR="001D68EE">
        <w:rPr>
          <w:b/>
          <w:bCs/>
        </w:rPr>
        <w:t>Movement of waste or other material</w:t>
      </w:r>
    </w:p>
    <w:p w14:paraId="5F839B40" w14:textId="242F965E" w:rsidR="001D68EE" w:rsidRDefault="001D68EE" w:rsidP="001D68EE">
      <w:pPr>
        <w:spacing w:after="120" w:line="276" w:lineRule="auto"/>
        <w:jc w:val="both"/>
        <w:rPr>
          <w:bCs/>
        </w:rPr>
      </w:pPr>
      <w:r w:rsidRPr="0068376F">
        <w:rPr>
          <w:bCs/>
        </w:rPr>
        <w:t xml:space="preserve">Please provide details of </w:t>
      </w:r>
      <w:r>
        <w:rPr>
          <w:bCs/>
        </w:rPr>
        <w:t>where the waste or other material is being moved from and to</w:t>
      </w:r>
      <w:r w:rsidR="00492003">
        <w:rPr>
          <w:bCs/>
        </w:rPr>
        <w:t xml:space="preserve"> </w:t>
      </w:r>
      <w:r>
        <w:rPr>
          <w:bCs/>
        </w:rPr>
        <w:t>(e.g. from a resource recovery area to a resource recovery area, or from a resource recovery area to a levyable waste disposal site)</w:t>
      </w:r>
      <w:r w:rsidRPr="0068376F">
        <w:rPr>
          <w:bCs/>
        </w:rPr>
        <w:t xml:space="preserve">. </w:t>
      </w:r>
    </w:p>
    <w:tbl>
      <w:tblPr>
        <w:tblStyle w:val="TableGrid"/>
        <w:tblW w:w="5000" w:type="pct"/>
        <w:tblLook w:val="04A0" w:firstRow="1" w:lastRow="0" w:firstColumn="1" w:lastColumn="0" w:noHBand="0" w:noVBand="1"/>
      </w:tblPr>
      <w:tblGrid>
        <w:gridCol w:w="9911"/>
      </w:tblGrid>
      <w:tr w:rsidR="001D68EE" w14:paraId="6E529A2F" w14:textId="77777777" w:rsidTr="001D68EE">
        <w:trPr>
          <w:trHeight w:val="883"/>
        </w:trPr>
        <w:tc>
          <w:tcPr>
            <w:tcW w:w="5000" w:type="pct"/>
          </w:tcPr>
          <w:p w14:paraId="56E7D418" w14:textId="77777777" w:rsidR="001D68EE" w:rsidRDefault="001D68EE" w:rsidP="001D68EE">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p w14:paraId="16C08180" w14:textId="77777777" w:rsidR="001D68EE" w:rsidRDefault="001D68EE" w:rsidP="001D68EE">
            <w:pPr>
              <w:pStyle w:val="textnormal"/>
              <w:spacing w:before="60" w:after="60" w:line="240" w:lineRule="auto"/>
              <w:rPr>
                <w:szCs w:val="20"/>
              </w:rPr>
            </w:pPr>
          </w:p>
          <w:p w14:paraId="7234CABD" w14:textId="77777777" w:rsidR="001D68EE" w:rsidRPr="00F677D4" w:rsidRDefault="001D68EE" w:rsidP="001D68EE">
            <w:pPr>
              <w:pStyle w:val="textnormal"/>
              <w:spacing w:before="60" w:after="60" w:line="240" w:lineRule="auto"/>
              <w:rPr>
                <w:szCs w:val="20"/>
              </w:rPr>
            </w:pPr>
          </w:p>
        </w:tc>
      </w:tr>
    </w:tbl>
    <w:p w14:paraId="25B6EA19" w14:textId="2AA5E489" w:rsidR="00EA7975" w:rsidRDefault="00E6107E" w:rsidP="004F495C">
      <w:pPr>
        <w:spacing w:before="360" w:after="120" w:line="276" w:lineRule="auto"/>
        <w:jc w:val="both"/>
        <w:rPr>
          <w:b/>
          <w:bCs/>
        </w:rPr>
      </w:pPr>
      <w:r>
        <w:rPr>
          <w:b/>
          <w:bCs/>
        </w:rPr>
        <w:t>B</w:t>
      </w:r>
      <w:r w:rsidR="001A1801">
        <w:rPr>
          <w:b/>
          <w:bCs/>
        </w:rPr>
        <w:t>5</w:t>
      </w:r>
      <w:r w:rsidR="004F495C" w:rsidRPr="005946B3">
        <w:rPr>
          <w:b/>
          <w:bCs/>
        </w:rPr>
        <w:t>.</w:t>
      </w:r>
      <w:r w:rsidR="004F495C">
        <w:rPr>
          <w:bCs/>
        </w:rPr>
        <w:t xml:space="preserve"> </w:t>
      </w:r>
      <w:r w:rsidR="00EA7975">
        <w:rPr>
          <w:b/>
          <w:bCs/>
        </w:rPr>
        <w:t>Why it is not practicable to use the weighbridge</w:t>
      </w:r>
    </w:p>
    <w:p w14:paraId="6AFE5E52" w14:textId="1C7A220E" w:rsidR="004F495C" w:rsidRDefault="004F495C" w:rsidP="005946B3">
      <w:pPr>
        <w:spacing w:after="120" w:line="276" w:lineRule="auto"/>
        <w:jc w:val="both"/>
        <w:rPr>
          <w:bCs/>
        </w:rPr>
      </w:pPr>
      <w:r w:rsidRPr="0068376F">
        <w:rPr>
          <w:bCs/>
        </w:rPr>
        <w:t xml:space="preserve">Please provide details of </w:t>
      </w:r>
      <w:r>
        <w:rPr>
          <w:bCs/>
        </w:rPr>
        <w:t>the site safety, logistical or planning permission restrictions that mean</w:t>
      </w:r>
      <w:r w:rsidRPr="0068376F">
        <w:rPr>
          <w:bCs/>
        </w:rPr>
        <w:t xml:space="preserve"> it is not practicable to use the weighbridge to measure and record the</w:t>
      </w:r>
      <w:r w:rsidR="00D81098">
        <w:rPr>
          <w:bCs/>
        </w:rPr>
        <w:t xml:space="preserve"> amount of</w:t>
      </w:r>
      <w:r w:rsidRPr="0068376F">
        <w:rPr>
          <w:bCs/>
        </w:rPr>
        <w:t xml:space="preserve"> waste or other material. </w:t>
      </w:r>
    </w:p>
    <w:tbl>
      <w:tblPr>
        <w:tblStyle w:val="TableGrid"/>
        <w:tblW w:w="4939" w:type="pct"/>
        <w:tblLook w:val="04A0" w:firstRow="1" w:lastRow="0" w:firstColumn="1" w:lastColumn="0" w:noHBand="0" w:noVBand="1"/>
      </w:tblPr>
      <w:tblGrid>
        <w:gridCol w:w="9790"/>
      </w:tblGrid>
      <w:tr w:rsidR="004F495C" w14:paraId="4B10DD5F" w14:textId="77777777" w:rsidTr="000D6A00">
        <w:trPr>
          <w:trHeight w:val="1812"/>
        </w:trPr>
        <w:tc>
          <w:tcPr>
            <w:tcW w:w="5000" w:type="pct"/>
          </w:tcPr>
          <w:p w14:paraId="6F20A3A8" w14:textId="77777777" w:rsidR="004F495C" w:rsidRDefault="004F495C" w:rsidP="00C91839">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p w14:paraId="049BD25C" w14:textId="77777777" w:rsidR="00F62BD6" w:rsidRDefault="00F62BD6" w:rsidP="00C91839">
            <w:pPr>
              <w:pStyle w:val="textnormal"/>
              <w:spacing w:before="60" w:after="60" w:line="240" w:lineRule="auto"/>
              <w:rPr>
                <w:szCs w:val="20"/>
              </w:rPr>
            </w:pPr>
          </w:p>
          <w:p w14:paraId="22C06C8B" w14:textId="6797804E" w:rsidR="00F62BD6" w:rsidRPr="00F677D4" w:rsidRDefault="00F62BD6" w:rsidP="00C91839">
            <w:pPr>
              <w:pStyle w:val="textnormal"/>
              <w:spacing w:before="60" w:after="60" w:line="240" w:lineRule="auto"/>
              <w:rPr>
                <w:szCs w:val="20"/>
              </w:rPr>
            </w:pPr>
          </w:p>
        </w:tc>
      </w:tr>
    </w:tbl>
    <w:p w14:paraId="772A671E" w14:textId="393D29EC" w:rsidR="00EA7975" w:rsidRPr="007D15CC" w:rsidRDefault="00E6107E" w:rsidP="007D15CC">
      <w:pPr>
        <w:spacing w:before="360" w:after="120" w:line="276" w:lineRule="auto"/>
        <w:jc w:val="both"/>
        <w:rPr>
          <w:b/>
          <w:bCs/>
        </w:rPr>
      </w:pPr>
      <w:r>
        <w:rPr>
          <w:b/>
          <w:bCs/>
        </w:rPr>
        <w:t>B</w:t>
      </w:r>
      <w:r w:rsidR="001A1801">
        <w:rPr>
          <w:b/>
          <w:bCs/>
        </w:rPr>
        <w:t>6</w:t>
      </w:r>
      <w:r w:rsidR="00853FED" w:rsidRPr="007D15CC">
        <w:rPr>
          <w:b/>
          <w:bCs/>
        </w:rPr>
        <w:t xml:space="preserve">. </w:t>
      </w:r>
      <w:r w:rsidR="00EA7975">
        <w:rPr>
          <w:b/>
          <w:bCs/>
        </w:rPr>
        <w:t>Proposed way the waste or other material will be measured and recorded</w:t>
      </w:r>
    </w:p>
    <w:p w14:paraId="55B58463" w14:textId="2A62CAEA" w:rsidR="008545EC" w:rsidRDefault="007B2487" w:rsidP="007D15CC">
      <w:pPr>
        <w:pStyle w:val="textnormal"/>
        <w:jc w:val="both"/>
        <w:rPr>
          <w:bCs/>
        </w:rPr>
      </w:pPr>
      <w:r w:rsidRPr="003658EA">
        <w:rPr>
          <w:bCs/>
        </w:rPr>
        <w:t>Please provide details of</w:t>
      </w:r>
      <w:r>
        <w:rPr>
          <w:bCs/>
        </w:rPr>
        <w:t xml:space="preserve"> the proposed way </w:t>
      </w:r>
      <w:r w:rsidR="00853FED">
        <w:rPr>
          <w:bCs/>
        </w:rPr>
        <w:t>the</w:t>
      </w:r>
      <w:r>
        <w:rPr>
          <w:bCs/>
        </w:rPr>
        <w:t xml:space="preserve"> </w:t>
      </w:r>
      <w:r w:rsidRPr="003658EA">
        <w:rPr>
          <w:bCs/>
        </w:rPr>
        <w:t xml:space="preserve">waste </w:t>
      </w:r>
      <w:r>
        <w:rPr>
          <w:bCs/>
        </w:rPr>
        <w:t>or other material</w:t>
      </w:r>
      <w:r w:rsidR="00853FED">
        <w:rPr>
          <w:bCs/>
        </w:rPr>
        <w:t xml:space="preserve"> will be measured and recorded</w:t>
      </w:r>
      <w:r w:rsidR="009A4EA1">
        <w:rPr>
          <w:bCs/>
        </w:rPr>
        <w:t xml:space="preserve"> each time </w:t>
      </w:r>
      <w:r w:rsidR="00945646">
        <w:rPr>
          <w:bCs/>
        </w:rPr>
        <w:t>it</w:t>
      </w:r>
      <w:r w:rsidR="009A4EA1">
        <w:rPr>
          <w:bCs/>
        </w:rPr>
        <w:t xml:space="preserve"> is moved between resource recovery area</w:t>
      </w:r>
      <w:r w:rsidR="00945646">
        <w:rPr>
          <w:bCs/>
        </w:rPr>
        <w:t>s or moved between a resource recovery area</w:t>
      </w:r>
      <w:r w:rsidR="009A4EA1">
        <w:rPr>
          <w:bCs/>
        </w:rPr>
        <w:t xml:space="preserve"> </w:t>
      </w:r>
      <w:r w:rsidR="00945646">
        <w:rPr>
          <w:bCs/>
        </w:rPr>
        <w:t>(RRA) and a</w:t>
      </w:r>
      <w:r w:rsidR="009A4EA1">
        <w:rPr>
          <w:bCs/>
        </w:rPr>
        <w:t xml:space="preserve"> levyable waste disposal site</w:t>
      </w:r>
      <w:r w:rsidR="00945646">
        <w:rPr>
          <w:bCs/>
        </w:rPr>
        <w:t xml:space="preserve"> (LWDS)</w:t>
      </w:r>
      <w:r w:rsidR="00EB7730">
        <w:rPr>
          <w:bCs/>
        </w:rPr>
        <w:t xml:space="preserve">. </w:t>
      </w:r>
    </w:p>
    <w:p w14:paraId="684F16F1" w14:textId="16E4E497" w:rsidR="00853FED" w:rsidRDefault="00EB7730" w:rsidP="007D15CC">
      <w:pPr>
        <w:pStyle w:val="textnormal"/>
        <w:jc w:val="both"/>
        <w:rPr>
          <w:bCs/>
        </w:rPr>
      </w:pPr>
      <w:r>
        <w:rPr>
          <w:bCs/>
        </w:rPr>
        <w:t>This includes the process for measuring the waste or other material, how each amount and movement will be recorded,</w:t>
      </w:r>
      <w:r w:rsidR="007B2487">
        <w:rPr>
          <w:bCs/>
        </w:rPr>
        <w:t xml:space="preserve"> </w:t>
      </w:r>
      <w:r>
        <w:rPr>
          <w:bCs/>
        </w:rPr>
        <w:t>and</w:t>
      </w:r>
      <w:r w:rsidR="009A4EA1">
        <w:rPr>
          <w:bCs/>
        </w:rPr>
        <w:t xml:space="preserve"> </w:t>
      </w:r>
      <w:r w:rsidR="00FD1876">
        <w:rPr>
          <w:bCs/>
        </w:rPr>
        <w:t xml:space="preserve">the </w:t>
      </w:r>
      <w:r w:rsidR="008545EC">
        <w:rPr>
          <w:bCs/>
        </w:rPr>
        <w:t>process</w:t>
      </w:r>
      <w:r>
        <w:rPr>
          <w:bCs/>
        </w:rPr>
        <w:t xml:space="preserve"> to ensure each record includes the same information as required </w:t>
      </w:r>
      <w:r w:rsidR="007D5970" w:rsidRPr="00E173EC">
        <w:rPr>
          <w:bCs/>
        </w:rPr>
        <w:t>under</w:t>
      </w:r>
      <w:r w:rsidR="007B2487" w:rsidRPr="00E173EC">
        <w:rPr>
          <w:bCs/>
        </w:rPr>
        <w:t xml:space="preserve"> section </w:t>
      </w:r>
      <w:r w:rsidR="00C8468D" w:rsidRPr="00E173EC">
        <w:rPr>
          <w:bCs/>
        </w:rPr>
        <w:t>6</w:t>
      </w:r>
      <w:r w:rsidR="000C2042" w:rsidRPr="007D15CC">
        <w:rPr>
          <w:bCs/>
        </w:rPr>
        <w:t>0</w:t>
      </w:r>
      <w:r w:rsidR="002729D6">
        <w:rPr>
          <w:bCs/>
        </w:rPr>
        <w:t>(5)</w:t>
      </w:r>
      <w:r w:rsidR="007B2487">
        <w:rPr>
          <w:bCs/>
        </w:rPr>
        <w:t xml:space="preserve"> of the</w:t>
      </w:r>
      <w:r w:rsidR="00AF5A4B">
        <w:rPr>
          <w:bCs/>
        </w:rPr>
        <w:t xml:space="preserve"> Act</w:t>
      </w:r>
      <w:r>
        <w:rPr>
          <w:bCs/>
        </w:rPr>
        <w:t xml:space="preserve"> </w:t>
      </w:r>
      <w:r w:rsidR="008545EC">
        <w:rPr>
          <w:bCs/>
        </w:rPr>
        <w:t xml:space="preserve">as </w:t>
      </w:r>
      <w:r>
        <w:rPr>
          <w:bCs/>
        </w:rPr>
        <w:t>if the weighbridge were being used</w:t>
      </w:r>
      <w:r w:rsidR="007B2487">
        <w:rPr>
          <w:bCs/>
        </w:rPr>
        <w:t xml:space="preserve">. </w:t>
      </w:r>
    </w:p>
    <w:p w14:paraId="6622228F" w14:textId="0DCD4A35" w:rsidR="006B6A79" w:rsidRDefault="006B6A79" w:rsidP="007D15CC">
      <w:pPr>
        <w:pStyle w:val="textnormal"/>
        <w:jc w:val="both"/>
        <w:rPr>
          <w:bCs/>
        </w:rPr>
      </w:pPr>
      <w:r w:rsidRPr="00845F26">
        <w:rPr>
          <w:bCs/>
        </w:rPr>
        <w:t xml:space="preserve">Include details on how data will be included in the </w:t>
      </w:r>
      <w:hyperlink r:id="rId21" w:history="1">
        <w:r w:rsidRPr="00E5260A">
          <w:rPr>
            <w:rStyle w:val="Hyperlink"/>
            <w:bCs/>
          </w:rPr>
          <w:t>waste data returns</w:t>
        </w:r>
      </w:hyperlink>
      <w:r>
        <w:rPr>
          <w:bCs/>
        </w:rPr>
        <w:t xml:space="preserve"> as per section 72 of the Act.</w:t>
      </w:r>
    </w:p>
    <w:p w14:paraId="2CA8FEE5" w14:textId="5398CFC4" w:rsidR="007D15CC" w:rsidRDefault="0010031E" w:rsidP="007B2487">
      <w:pPr>
        <w:pStyle w:val="textnormal"/>
        <w:spacing w:after="0"/>
        <w:jc w:val="both"/>
        <w:rPr>
          <w:bCs/>
          <w:i/>
          <w:sz w:val="18"/>
        </w:rPr>
      </w:pPr>
      <w:r>
        <w:rPr>
          <w:bCs/>
          <w:i/>
          <w:sz w:val="18"/>
        </w:rPr>
        <w:t>&lt;</w:t>
      </w:r>
      <w:r w:rsidR="00853FED">
        <w:rPr>
          <w:bCs/>
          <w:i/>
          <w:sz w:val="18"/>
        </w:rPr>
        <w:t>NOTE</w:t>
      </w:r>
      <w:r w:rsidR="0000743C">
        <w:rPr>
          <w:bCs/>
          <w:i/>
          <w:sz w:val="18"/>
        </w:rPr>
        <w:t xml:space="preserve"> 1</w:t>
      </w:r>
      <w:r w:rsidR="00853FED">
        <w:rPr>
          <w:bCs/>
          <w:i/>
          <w:sz w:val="18"/>
        </w:rPr>
        <w:t xml:space="preserve">: The chief executive may refuse to agree to a request for an ‘agreed way’ </w:t>
      </w:r>
      <w:r w:rsidR="00945646">
        <w:rPr>
          <w:bCs/>
          <w:i/>
          <w:sz w:val="18"/>
        </w:rPr>
        <w:t xml:space="preserve">for waste moved from a RRA to a LWDS </w:t>
      </w:r>
      <w:r w:rsidR="0013147E">
        <w:rPr>
          <w:bCs/>
          <w:i/>
          <w:sz w:val="18"/>
        </w:rPr>
        <w:t>unless a</w:t>
      </w:r>
      <w:r w:rsidR="007D15CC">
        <w:rPr>
          <w:bCs/>
          <w:i/>
          <w:sz w:val="18"/>
        </w:rPr>
        <w:t xml:space="preserve"> </w:t>
      </w:r>
      <w:r w:rsidR="00386640">
        <w:rPr>
          <w:bCs/>
          <w:i/>
          <w:sz w:val="18"/>
        </w:rPr>
        <w:t>Trade Approved Instrument</w:t>
      </w:r>
      <w:r w:rsidR="00386640">
        <w:rPr>
          <w:rStyle w:val="FootnoteReference"/>
          <w:bCs/>
          <w:i/>
          <w:sz w:val="18"/>
        </w:rPr>
        <w:footnoteReference w:id="1"/>
      </w:r>
      <w:r w:rsidR="00386640">
        <w:rPr>
          <w:bCs/>
          <w:i/>
          <w:sz w:val="18"/>
        </w:rPr>
        <w:t xml:space="preserve"> </w:t>
      </w:r>
      <w:r w:rsidR="00E1121E">
        <w:rPr>
          <w:bCs/>
          <w:i/>
          <w:sz w:val="18"/>
        </w:rPr>
        <w:t xml:space="preserve">is to be </w:t>
      </w:r>
      <w:r w:rsidR="006547D0">
        <w:rPr>
          <w:bCs/>
          <w:i/>
          <w:sz w:val="18"/>
        </w:rPr>
        <w:t xml:space="preserve">used to measure and record the amount of </w:t>
      </w:r>
      <w:r w:rsidR="005331CE">
        <w:rPr>
          <w:bCs/>
          <w:i/>
          <w:sz w:val="18"/>
        </w:rPr>
        <w:t>waste or other material</w:t>
      </w:r>
      <w:r w:rsidR="00853FED">
        <w:rPr>
          <w:bCs/>
          <w:i/>
          <w:sz w:val="18"/>
        </w:rPr>
        <w:t>.</w:t>
      </w:r>
      <w:r w:rsidR="0013147E">
        <w:rPr>
          <w:bCs/>
          <w:i/>
          <w:sz w:val="18"/>
        </w:rPr>
        <w:t>&gt;</w:t>
      </w:r>
    </w:p>
    <w:p w14:paraId="5DA505FC" w14:textId="7A6768DA" w:rsidR="0000743C" w:rsidRPr="00C71269" w:rsidRDefault="0000743C" w:rsidP="00C71269">
      <w:pPr>
        <w:pStyle w:val="textnormal"/>
        <w:spacing w:before="120" w:after="0"/>
        <w:jc w:val="both"/>
        <w:rPr>
          <w:bCs/>
          <w:i/>
          <w:sz w:val="18"/>
        </w:rPr>
      </w:pPr>
      <w:r>
        <w:rPr>
          <w:bCs/>
          <w:i/>
          <w:sz w:val="18"/>
        </w:rPr>
        <w:t xml:space="preserve">&lt;NOTE 2: </w:t>
      </w:r>
      <w:r w:rsidRPr="007D15CC">
        <w:rPr>
          <w:bCs/>
          <w:i/>
          <w:sz w:val="18"/>
        </w:rPr>
        <w:t>Due to problems maintaining calibration, the chief executive will not agree to a measuring instrument used in association with an excavator.</w:t>
      </w:r>
      <w:r w:rsidR="00B878D2">
        <w:rPr>
          <w:bCs/>
          <w:i/>
          <w:sz w:val="18"/>
        </w:rPr>
        <w:t>&gt;</w:t>
      </w:r>
    </w:p>
    <w:p w14:paraId="32ED2234" w14:textId="4B8C220D" w:rsidR="00853FED" w:rsidRPr="00853FED" w:rsidRDefault="00853FED" w:rsidP="007B2487">
      <w:pPr>
        <w:pStyle w:val="textnormal"/>
        <w:spacing w:after="0"/>
        <w:jc w:val="both"/>
        <w:rPr>
          <w:bCs/>
          <w:sz w:val="18"/>
        </w:rPr>
      </w:pPr>
    </w:p>
    <w:tbl>
      <w:tblPr>
        <w:tblW w:w="4955"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822"/>
      </w:tblGrid>
      <w:tr w:rsidR="007B2487" w14:paraId="1145CB9F" w14:textId="77777777" w:rsidTr="000D6A00">
        <w:trPr>
          <w:cantSplit/>
          <w:trHeight w:val="3398"/>
        </w:trPr>
        <w:tc>
          <w:tcPr>
            <w:tcW w:w="5000" w:type="pct"/>
          </w:tcPr>
          <w:p w14:paraId="2E9B6A0E" w14:textId="77777777" w:rsidR="007B2487" w:rsidRPr="00494127" w:rsidRDefault="00AF5A4B" w:rsidP="008416BC">
            <w:pPr>
              <w:pStyle w:val="textnormal"/>
              <w:spacing w:before="60" w:after="60" w:line="240" w:lineRule="auto"/>
              <w:rPr>
                <w:sz w:val="16"/>
                <w:szCs w:val="16"/>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p w14:paraId="1B406A96" w14:textId="77777777" w:rsidR="007B2487" w:rsidRPr="00425022" w:rsidRDefault="007B2487" w:rsidP="008416BC">
            <w:pPr>
              <w:pStyle w:val="textnormal"/>
              <w:spacing w:before="60" w:after="60" w:line="240" w:lineRule="auto"/>
              <w:rPr>
                <w:szCs w:val="20"/>
              </w:rPr>
            </w:pPr>
          </w:p>
        </w:tc>
      </w:tr>
    </w:tbl>
    <w:p w14:paraId="4DFCC7AC" w14:textId="28677CE7" w:rsidR="00EA7975" w:rsidRPr="007D15CC" w:rsidRDefault="00E6107E" w:rsidP="007D15CC">
      <w:pPr>
        <w:spacing w:before="360" w:after="120" w:line="276" w:lineRule="auto"/>
        <w:jc w:val="both"/>
        <w:rPr>
          <w:b/>
          <w:bCs/>
        </w:rPr>
      </w:pPr>
      <w:r>
        <w:rPr>
          <w:b/>
          <w:bCs/>
        </w:rPr>
        <w:lastRenderedPageBreak/>
        <w:t>B</w:t>
      </w:r>
      <w:r w:rsidR="001A1801">
        <w:rPr>
          <w:b/>
          <w:bCs/>
        </w:rPr>
        <w:t>7</w:t>
      </w:r>
      <w:r w:rsidR="00853FED" w:rsidRPr="007D15CC">
        <w:rPr>
          <w:b/>
          <w:bCs/>
        </w:rPr>
        <w:t xml:space="preserve">. </w:t>
      </w:r>
      <w:r w:rsidR="00EA7975">
        <w:rPr>
          <w:b/>
          <w:bCs/>
        </w:rPr>
        <w:t>Evidence of Trade Approved Instrument</w:t>
      </w:r>
    </w:p>
    <w:p w14:paraId="06C97E7D" w14:textId="63BE6D70" w:rsidR="00C94A35" w:rsidRDefault="00853FED" w:rsidP="007D15CC">
      <w:pPr>
        <w:pStyle w:val="textnormal"/>
        <w:jc w:val="both"/>
        <w:rPr>
          <w:bCs/>
        </w:rPr>
      </w:pPr>
      <w:r>
        <w:rPr>
          <w:bCs/>
        </w:rPr>
        <w:t>If proposing to</w:t>
      </w:r>
      <w:r w:rsidR="00552500">
        <w:rPr>
          <w:bCs/>
        </w:rPr>
        <w:t xml:space="preserve"> measure and record the amount of waste or other material using </w:t>
      </w:r>
      <w:r>
        <w:rPr>
          <w:bCs/>
        </w:rPr>
        <w:t>a Trade Approved Instrument, please</w:t>
      </w:r>
      <w:r w:rsidR="00C94A35">
        <w:rPr>
          <w:bCs/>
        </w:rPr>
        <w:t>:</w:t>
      </w:r>
    </w:p>
    <w:p w14:paraId="6B93D465" w14:textId="6562559B" w:rsidR="00C94A35" w:rsidRDefault="0031340D" w:rsidP="007D15CC">
      <w:pPr>
        <w:pStyle w:val="textnormal"/>
        <w:numPr>
          <w:ilvl w:val="0"/>
          <w:numId w:val="44"/>
        </w:numPr>
        <w:jc w:val="both"/>
        <w:rPr>
          <w:bCs/>
        </w:rPr>
      </w:pPr>
      <w:r>
        <w:rPr>
          <w:bCs/>
        </w:rPr>
        <w:t xml:space="preserve">list the approval number from the National Measurement Institute </w:t>
      </w:r>
      <w:r w:rsidR="00C94A35">
        <w:rPr>
          <w:bCs/>
        </w:rPr>
        <w:t>(NMI);</w:t>
      </w:r>
    </w:p>
    <w:p w14:paraId="400085EC" w14:textId="4438CECF" w:rsidR="00C94A35" w:rsidRDefault="0031340D" w:rsidP="007D15CC">
      <w:pPr>
        <w:pStyle w:val="textnormal"/>
        <w:numPr>
          <w:ilvl w:val="0"/>
          <w:numId w:val="44"/>
        </w:numPr>
        <w:jc w:val="both"/>
        <w:rPr>
          <w:bCs/>
        </w:rPr>
      </w:pPr>
      <w:r>
        <w:rPr>
          <w:bCs/>
        </w:rPr>
        <w:t xml:space="preserve">attach a copy of the </w:t>
      </w:r>
      <w:r w:rsidR="00C94A35">
        <w:rPr>
          <w:bCs/>
        </w:rPr>
        <w:t xml:space="preserve">NMI </w:t>
      </w:r>
      <w:r w:rsidR="00853FED">
        <w:rPr>
          <w:bCs/>
        </w:rPr>
        <w:t>Certific</w:t>
      </w:r>
      <w:r w:rsidR="00C94A35">
        <w:rPr>
          <w:bCs/>
        </w:rPr>
        <w:t>ate of Verification</w:t>
      </w:r>
      <w:r w:rsidR="00386640">
        <w:rPr>
          <w:bCs/>
        </w:rPr>
        <w:t xml:space="preserve"> for the measuring instrument</w:t>
      </w:r>
      <w:r w:rsidR="00C94A35">
        <w:rPr>
          <w:bCs/>
        </w:rPr>
        <w:t>; and</w:t>
      </w:r>
    </w:p>
    <w:p w14:paraId="4FE22C97" w14:textId="766BBC13" w:rsidR="00853FED" w:rsidRDefault="00C94A35" w:rsidP="007D15CC">
      <w:pPr>
        <w:pStyle w:val="textnormal"/>
        <w:numPr>
          <w:ilvl w:val="0"/>
          <w:numId w:val="44"/>
        </w:numPr>
        <w:jc w:val="both"/>
        <w:rPr>
          <w:bCs/>
        </w:rPr>
      </w:pPr>
      <w:r>
        <w:rPr>
          <w:bCs/>
        </w:rPr>
        <w:t>attach e</w:t>
      </w:r>
      <w:r w:rsidR="0031340D">
        <w:rPr>
          <w:bCs/>
        </w:rPr>
        <w:t xml:space="preserve">vidence that the </w:t>
      </w:r>
      <w:r w:rsidR="00386640">
        <w:rPr>
          <w:bCs/>
        </w:rPr>
        <w:t xml:space="preserve">measuring </w:t>
      </w:r>
      <w:r w:rsidR="0031340D">
        <w:rPr>
          <w:bCs/>
        </w:rPr>
        <w:t xml:space="preserve">instrument has a </w:t>
      </w:r>
      <w:r w:rsidR="006547D0">
        <w:rPr>
          <w:bCs/>
        </w:rPr>
        <w:t>dat</w:t>
      </w:r>
      <w:r w:rsidR="0064784C">
        <w:rPr>
          <w:bCs/>
        </w:rPr>
        <w:t>a</w:t>
      </w:r>
      <w:r w:rsidR="0031340D">
        <w:rPr>
          <w:bCs/>
        </w:rPr>
        <w:t xml:space="preserve"> plate displaying the</w:t>
      </w:r>
      <w:r w:rsidR="00853FED">
        <w:rPr>
          <w:bCs/>
        </w:rPr>
        <w:t xml:space="preserve"> approval number from the </w:t>
      </w:r>
      <w:r w:rsidR="006547D0">
        <w:rPr>
          <w:bCs/>
        </w:rPr>
        <w:t>NMI</w:t>
      </w:r>
      <w:r w:rsidR="00853FED">
        <w:rPr>
          <w:bCs/>
        </w:rPr>
        <w:t xml:space="preserve">. </w:t>
      </w:r>
    </w:p>
    <w:p w14:paraId="2CA0B3EC" w14:textId="14CDDD24" w:rsidR="00B878D2" w:rsidRPr="000C4E16" w:rsidRDefault="00B878D2" w:rsidP="000C4E16">
      <w:pPr>
        <w:pStyle w:val="textnormal"/>
        <w:jc w:val="both"/>
        <w:rPr>
          <w:bCs/>
          <w:i/>
        </w:rPr>
      </w:pPr>
      <w:r>
        <w:rPr>
          <w:bCs/>
          <w:i/>
          <w:sz w:val="18"/>
        </w:rPr>
        <w:t>&lt;</w:t>
      </w:r>
      <w:r w:rsidRPr="000C4E16">
        <w:rPr>
          <w:bCs/>
          <w:i/>
          <w:sz w:val="18"/>
        </w:rPr>
        <w:t>Note:</w:t>
      </w:r>
      <w:r w:rsidRPr="00B878D2">
        <w:rPr>
          <w:bCs/>
          <w:i/>
          <w:sz w:val="18"/>
        </w:rPr>
        <w:t xml:space="preserve"> </w:t>
      </w:r>
      <w:r>
        <w:rPr>
          <w:bCs/>
          <w:i/>
          <w:sz w:val="18"/>
        </w:rPr>
        <w:t>If more than one Trade Approved Instrument is proposed to be used under the agreed way, please provide the required information for each instrument. All material must be provided for the chief executive to accept this request.</w:t>
      </w:r>
      <w:r w:rsidRPr="00F677D4">
        <w:rPr>
          <w:bCs/>
          <w:i/>
          <w:sz w:val="18"/>
        </w:rPr>
        <w:t>&gt;</w:t>
      </w:r>
    </w:p>
    <w:tbl>
      <w:tblPr>
        <w:tblStyle w:val="TableGrid"/>
        <w:tblW w:w="4864" w:type="pct"/>
        <w:tblLook w:val="04A0" w:firstRow="1" w:lastRow="0" w:firstColumn="1" w:lastColumn="0" w:noHBand="0" w:noVBand="1"/>
      </w:tblPr>
      <w:tblGrid>
        <w:gridCol w:w="9641"/>
      </w:tblGrid>
      <w:tr w:rsidR="00853FED" w14:paraId="34A64505" w14:textId="77777777" w:rsidTr="00543EA0">
        <w:trPr>
          <w:trHeight w:val="1703"/>
        </w:trPr>
        <w:tc>
          <w:tcPr>
            <w:tcW w:w="5000" w:type="pct"/>
          </w:tcPr>
          <w:p w14:paraId="45BCC3D2" w14:textId="1BA34618" w:rsidR="00853FED" w:rsidRDefault="00853FED" w:rsidP="00C91839">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p w14:paraId="5B4E2B1A" w14:textId="77777777" w:rsidR="00F62BD6" w:rsidRDefault="00F62BD6" w:rsidP="00C91839">
            <w:pPr>
              <w:pStyle w:val="textnormal"/>
              <w:spacing w:before="60" w:after="60" w:line="240" w:lineRule="auto"/>
              <w:rPr>
                <w:szCs w:val="20"/>
              </w:rPr>
            </w:pPr>
          </w:p>
          <w:p w14:paraId="42D9B29F" w14:textId="03EA1D1E" w:rsidR="00F62BD6" w:rsidRPr="00F677D4" w:rsidRDefault="00F62BD6" w:rsidP="00C91839">
            <w:pPr>
              <w:pStyle w:val="textnormal"/>
              <w:spacing w:before="60" w:after="60" w:line="240" w:lineRule="auto"/>
              <w:rPr>
                <w:szCs w:val="20"/>
              </w:rPr>
            </w:pPr>
          </w:p>
        </w:tc>
      </w:tr>
    </w:tbl>
    <w:p w14:paraId="1EB392BE" w14:textId="38A96813" w:rsidR="00EA7975" w:rsidRPr="007D15CC" w:rsidRDefault="00E6107E" w:rsidP="007D15CC">
      <w:pPr>
        <w:spacing w:before="360" w:after="120" w:line="276" w:lineRule="auto"/>
        <w:jc w:val="both"/>
        <w:rPr>
          <w:b/>
          <w:bCs/>
        </w:rPr>
      </w:pPr>
      <w:r>
        <w:rPr>
          <w:b/>
          <w:bCs/>
        </w:rPr>
        <w:t>B</w:t>
      </w:r>
      <w:r w:rsidR="001A1801">
        <w:rPr>
          <w:b/>
          <w:bCs/>
        </w:rPr>
        <w:t>8</w:t>
      </w:r>
      <w:r w:rsidR="0031340D" w:rsidRPr="007D15CC">
        <w:rPr>
          <w:b/>
          <w:bCs/>
        </w:rPr>
        <w:t xml:space="preserve">. </w:t>
      </w:r>
      <w:r w:rsidR="00EA7975" w:rsidRPr="00EA7975">
        <w:rPr>
          <w:b/>
          <w:bCs/>
        </w:rPr>
        <w:t>Calculating the waste levy</w:t>
      </w:r>
    </w:p>
    <w:p w14:paraId="5F116276" w14:textId="74AC5503" w:rsidR="00845F26" w:rsidRDefault="001A1801" w:rsidP="00845F26">
      <w:pPr>
        <w:pStyle w:val="textnormal"/>
        <w:spacing w:before="120" w:line="276" w:lineRule="auto"/>
      </w:pPr>
      <w:r>
        <w:t>If the proposed agreed way is for a type of waste</w:t>
      </w:r>
      <w:r w:rsidR="00CF4560">
        <w:t xml:space="preserve"> being moved to a levyable waste disposal site</w:t>
      </w:r>
      <w:r>
        <w:t>, p</w:t>
      </w:r>
      <w:r w:rsidR="0096254C" w:rsidRPr="00845F26">
        <w:t>lease</w:t>
      </w:r>
      <w:r w:rsidR="00832C7D" w:rsidRPr="00845F26">
        <w:t xml:space="preserve"> provide details of </w:t>
      </w:r>
      <w:r w:rsidR="006B20F8" w:rsidRPr="00845F26">
        <w:t xml:space="preserve">how the proposed </w:t>
      </w:r>
      <w:r w:rsidR="00570894" w:rsidRPr="00845F26">
        <w:t>way</w:t>
      </w:r>
      <w:r w:rsidR="006B20F8" w:rsidRPr="00845F26">
        <w:t xml:space="preserve"> </w:t>
      </w:r>
      <w:r w:rsidR="002305F7" w:rsidRPr="00845F26">
        <w:t xml:space="preserve">of measuring and recording the waste </w:t>
      </w:r>
      <w:r w:rsidR="006B20F8" w:rsidRPr="00845F26">
        <w:t xml:space="preserve">will </w:t>
      </w:r>
      <w:r w:rsidR="00945153" w:rsidRPr="00845F26">
        <w:t>accurately</w:t>
      </w:r>
      <w:r w:rsidR="004F0219" w:rsidRPr="00845F26">
        <w:t xml:space="preserve"> </w:t>
      </w:r>
      <w:r w:rsidR="006B20F8" w:rsidRPr="00845F26">
        <w:t xml:space="preserve">calculate the total waste levy amount owing on waste </w:t>
      </w:r>
      <w:r w:rsidR="002B73AF" w:rsidRPr="00845F26">
        <w:t xml:space="preserve">delivered </w:t>
      </w:r>
      <w:r w:rsidR="00C707B6" w:rsidRPr="00845F26">
        <w:t xml:space="preserve">to </w:t>
      </w:r>
      <w:r w:rsidR="00945646">
        <w:t>a</w:t>
      </w:r>
      <w:r w:rsidR="00945646" w:rsidRPr="00845F26">
        <w:t xml:space="preserve"> </w:t>
      </w:r>
      <w:r w:rsidR="00C707B6" w:rsidRPr="00845F26">
        <w:t>levyable waste disposal site</w:t>
      </w:r>
      <w:r w:rsidR="000C0716" w:rsidRPr="00845F26">
        <w:t>.</w:t>
      </w:r>
      <w:r w:rsidR="000770EA" w:rsidRPr="00845F26">
        <w:t xml:space="preserve"> </w:t>
      </w:r>
    </w:p>
    <w:p w14:paraId="25EB54D1" w14:textId="5FF1B967" w:rsidR="000B209D" w:rsidRDefault="009D4BF0" w:rsidP="00845F26">
      <w:pPr>
        <w:pStyle w:val="textnormal"/>
        <w:spacing w:before="120" w:line="276" w:lineRule="auto"/>
      </w:pPr>
      <w:r>
        <w:t>I</w:t>
      </w:r>
      <w:r w:rsidR="000B209D">
        <w:t xml:space="preserve">f an exemption </w:t>
      </w:r>
      <w:r>
        <w:t xml:space="preserve">or discount approval </w:t>
      </w:r>
      <w:r w:rsidR="000B209D">
        <w:t xml:space="preserve">applies to the waste, please </w:t>
      </w:r>
      <w:r>
        <w:t xml:space="preserve">also </w:t>
      </w:r>
      <w:r w:rsidR="000B209D">
        <w:t xml:space="preserve">provide details of how the </w:t>
      </w:r>
      <w:r>
        <w:t xml:space="preserve">proposed way of measuring and recording the waste will be accurately recorded against the approval. </w:t>
      </w:r>
    </w:p>
    <w:tbl>
      <w:tblPr>
        <w:tblpPr w:leftFromText="180" w:rightFromText="180" w:vertAnchor="text" w:horzAnchor="margin" w:tblpY="47"/>
        <w:tblW w:w="5000"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9911"/>
      </w:tblGrid>
      <w:tr w:rsidR="00DA392E" w:rsidRPr="00845F26" w14:paraId="4F63A39F" w14:textId="77777777" w:rsidTr="000D6A00">
        <w:trPr>
          <w:cantSplit/>
          <w:trHeight w:val="3093"/>
        </w:trPr>
        <w:tc>
          <w:tcPr>
            <w:tcW w:w="5000" w:type="pct"/>
          </w:tcPr>
          <w:p w14:paraId="694DCD82" w14:textId="77777777" w:rsidR="00DA392E" w:rsidRDefault="00DA392E" w:rsidP="00DA392E">
            <w:pPr>
              <w:pStyle w:val="textnormal"/>
              <w:spacing w:before="60" w:after="60" w:line="240" w:lineRule="auto"/>
              <w:rPr>
                <w:i/>
                <w:sz w:val="16"/>
                <w:szCs w:val="16"/>
              </w:rPr>
            </w:pPr>
            <w:r w:rsidRPr="001A1801">
              <w:rPr>
                <w:i/>
                <w:sz w:val="16"/>
                <w:szCs w:val="16"/>
              </w:rPr>
              <w:t>&lt;</w:t>
            </w:r>
            <w:r>
              <w:rPr>
                <w:i/>
                <w:sz w:val="16"/>
                <w:szCs w:val="16"/>
              </w:rPr>
              <w:t>P</w:t>
            </w:r>
            <w:r w:rsidRPr="001A1801">
              <w:rPr>
                <w:i/>
                <w:sz w:val="16"/>
                <w:szCs w:val="16"/>
              </w:rPr>
              <w:t>lease add N/A if proposed agreed way is for a material</w:t>
            </w:r>
            <w:r>
              <w:rPr>
                <w:i/>
                <w:sz w:val="16"/>
                <w:szCs w:val="16"/>
              </w:rPr>
              <w:t xml:space="preserve"> (not a waste).</w:t>
            </w:r>
            <w:r w:rsidRPr="001A1801">
              <w:rPr>
                <w:i/>
                <w:sz w:val="16"/>
                <w:szCs w:val="16"/>
              </w:rPr>
              <w:t>&gt;</w:t>
            </w:r>
          </w:p>
          <w:p w14:paraId="68D1E1C5" w14:textId="77777777" w:rsidR="00DA392E" w:rsidRDefault="00DA392E" w:rsidP="00DA392E">
            <w:pPr>
              <w:pStyle w:val="textnormal"/>
              <w:spacing w:before="60" w:after="60" w:line="240" w:lineRule="auto"/>
              <w:rPr>
                <w:i/>
                <w:sz w:val="16"/>
                <w:szCs w:val="16"/>
              </w:rPr>
            </w:pPr>
          </w:p>
          <w:p w14:paraId="56CF31D5" w14:textId="77777777" w:rsidR="00DA392E" w:rsidRDefault="00DA392E" w:rsidP="00DA392E">
            <w:pPr>
              <w:pStyle w:val="textnormal"/>
              <w:spacing w:before="60" w:after="60" w:line="240" w:lineRule="auto"/>
              <w:rPr>
                <w:szCs w:val="20"/>
              </w:rPr>
            </w:pPr>
            <w:r w:rsidRPr="00845F26">
              <w:rPr>
                <w:szCs w:val="20"/>
              </w:rPr>
              <w:fldChar w:fldCharType="begin">
                <w:ffData>
                  <w:name w:val=""/>
                  <w:enabled/>
                  <w:calcOnExit w:val="0"/>
                  <w:textInput/>
                </w:ffData>
              </w:fldChar>
            </w:r>
            <w:r w:rsidRPr="00845F26">
              <w:rPr>
                <w:szCs w:val="20"/>
              </w:rPr>
              <w:instrText xml:space="preserve"> FORMTEXT </w:instrText>
            </w:r>
            <w:r w:rsidRPr="00845F26">
              <w:rPr>
                <w:szCs w:val="20"/>
              </w:rPr>
            </w:r>
            <w:r w:rsidRPr="00845F26">
              <w:rPr>
                <w:szCs w:val="20"/>
              </w:rPr>
              <w:fldChar w:fldCharType="separate"/>
            </w:r>
            <w:r w:rsidRPr="00845F26">
              <w:rPr>
                <w:szCs w:val="20"/>
              </w:rPr>
              <w:t> </w:t>
            </w:r>
            <w:r w:rsidRPr="00845F26">
              <w:rPr>
                <w:szCs w:val="20"/>
              </w:rPr>
              <w:t> </w:t>
            </w:r>
            <w:r w:rsidRPr="00845F26">
              <w:rPr>
                <w:szCs w:val="20"/>
              </w:rPr>
              <w:t> </w:t>
            </w:r>
            <w:r w:rsidRPr="00845F26">
              <w:rPr>
                <w:szCs w:val="20"/>
              </w:rPr>
              <w:t> </w:t>
            </w:r>
            <w:r w:rsidRPr="00845F26">
              <w:rPr>
                <w:szCs w:val="20"/>
              </w:rPr>
              <w:t> </w:t>
            </w:r>
            <w:r w:rsidRPr="00845F26">
              <w:rPr>
                <w:szCs w:val="20"/>
              </w:rPr>
              <w:fldChar w:fldCharType="end"/>
            </w:r>
          </w:p>
          <w:p w14:paraId="65B7AE77" w14:textId="77777777" w:rsidR="00DA392E" w:rsidRDefault="00DA392E" w:rsidP="00DA392E">
            <w:pPr>
              <w:pStyle w:val="textnormal"/>
              <w:spacing w:before="60" w:after="60" w:line="240" w:lineRule="auto"/>
              <w:rPr>
                <w:szCs w:val="20"/>
              </w:rPr>
            </w:pPr>
          </w:p>
          <w:p w14:paraId="52ACEF42" w14:textId="77777777" w:rsidR="00DA392E" w:rsidRPr="001A1801" w:rsidRDefault="00DA392E" w:rsidP="00DA392E">
            <w:pPr>
              <w:pStyle w:val="textnormal"/>
              <w:spacing w:before="60" w:after="60" w:line="240" w:lineRule="auto"/>
              <w:rPr>
                <w:bCs/>
                <w:sz w:val="18"/>
                <w:szCs w:val="18"/>
              </w:rPr>
            </w:pPr>
          </w:p>
        </w:tc>
      </w:tr>
    </w:tbl>
    <w:p w14:paraId="31E05BBF" w14:textId="05B381C1" w:rsidR="00845F26" w:rsidRPr="000D6A00" w:rsidRDefault="00845F26" w:rsidP="000D6A00">
      <w:pPr>
        <w:rPr>
          <w:b/>
          <w:bCs/>
        </w:rPr>
      </w:pPr>
    </w:p>
    <w:p w14:paraId="6D001901" w14:textId="379A5003" w:rsidR="00552500" w:rsidRPr="000D6A00" w:rsidRDefault="001A1801" w:rsidP="000D6A00">
      <w:pPr>
        <w:spacing w:before="120" w:after="120" w:line="276" w:lineRule="auto"/>
        <w:jc w:val="both"/>
        <w:rPr>
          <w:b/>
          <w:bCs/>
        </w:rPr>
      </w:pPr>
      <w:bookmarkStart w:id="1" w:name="_Toc447633914"/>
      <w:r w:rsidRPr="000D6A00">
        <w:rPr>
          <w:b/>
          <w:bCs/>
        </w:rPr>
        <w:t>B9</w:t>
      </w:r>
      <w:r w:rsidR="00552500" w:rsidRPr="000D6A00">
        <w:rPr>
          <w:b/>
          <w:bCs/>
        </w:rPr>
        <w:t>. Estimated amount</w:t>
      </w:r>
      <w:r w:rsidR="004E4596" w:rsidRPr="000D6A00">
        <w:rPr>
          <w:b/>
          <w:bCs/>
        </w:rPr>
        <w:t xml:space="preserve"> </w:t>
      </w:r>
      <w:r w:rsidR="00552500" w:rsidRPr="000D6A00">
        <w:rPr>
          <w:b/>
          <w:bCs/>
        </w:rPr>
        <w:t>of the waste or other material</w:t>
      </w:r>
    </w:p>
    <w:p w14:paraId="37CC3D4B" w14:textId="52857997" w:rsidR="00552500" w:rsidRPr="00784522" w:rsidRDefault="00552500" w:rsidP="000D6A00">
      <w:pPr>
        <w:spacing w:before="120" w:after="120" w:line="276" w:lineRule="auto"/>
        <w:jc w:val="both"/>
        <w:rPr>
          <w:bCs/>
        </w:rPr>
      </w:pPr>
      <w:r w:rsidRPr="00E5260A">
        <w:rPr>
          <w:bCs/>
        </w:rPr>
        <w:t>Pleas</w:t>
      </w:r>
      <w:r w:rsidR="008600D1">
        <w:rPr>
          <w:bCs/>
        </w:rPr>
        <w:t>e</w:t>
      </w:r>
      <w:r w:rsidRPr="00E5260A">
        <w:rPr>
          <w:bCs/>
        </w:rPr>
        <w:t xml:space="preserve"> provide</w:t>
      </w:r>
      <w:r>
        <w:rPr>
          <w:bCs/>
        </w:rPr>
        <w:t xml:space="preserve"> an estimate of the amount (in tonnes) of the waste or other material identified likely to be measured and recorded using the proposed agreed way.</w:t>
      </w:r>
    </w:p>
    <w:tbl>
      <w:tblPr>
        <w:tblW w:w="5128" w:type="pct"/>
        <w:tblBorders>
          <w:top w:val="single" w:sz="4" w:space="0" w:color="auto"/>
          <w:left w:val="single" w:sz="4" w:space="0" w:color="auto"/>
          <w:bottom w:val="single" w:sz="4" w:space="0" w:color="auto"/>
          <w:right w:val="single" w:sz="4" w:space="0" w:color="auto"/>
        </w:tblBorders>
        <w:tblCellMar>
          <w:top w:w="85" w:type="dxa"/>
          <w:left w:w="57" w:type="dxa"/>
          <w:bottom w:w="85" w:type="dxa"/>
          <w:right w:w="57" w:type="dxa"/>
        </w:tblCellMar>
        <w:tblLook w:val="0000" w:firstRow="0" w:lastRow="0" w:firstColumn="0" w:lastColumn="0" w:noHBand="0" w:noVBand="0"/>
      </w:tblPr>
      <w:tblGrid>
        <w:gridCol w:w="10165"/>
      </w:tblGrid>
      <w:tr w:rsidR="00552500" w14:paraId="1F213A60" w14:textId="77777777" w:rsidTr="000D6A00">
        <w:trPr>
          <w:cantSplit/>
          <w:trHeight w:val="1423"/>
        </w:trPr>
        <w:tc>
          <w:tcPr>
            <w:tcW w:w="5000" w:type="pct"/>
          </w:tcPr>
          <w:p w14:paraId="31582F74" w14:textId="77777777" w:rsidR="00552500" w:rsidRPr="000B10DB" w:rsidRDefault="00552500" w:rsidP="00432AB0">
            <w:pPr>
              <w:pStyle w:val="textnormal"/>
              <w:spacing w:before="60" w:after="60" w:line="240" w:lineRule="auto"/>
              <w:rPr>
                <w:sz w:val="16"/>
                <w:szCs w:val="16"/>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bl>
    <w:p w14:paraId="1360A069" w14:textId="77777777" w:rsidR="00F62D05" w:rsidRDefault="00F62D05" w:rsidP="007D15CC">
      <w:pPr>
        <w:spacing w:before="360" w:after="120" w:line="276" w:lineRule="auto"/>
        <w:jc w:val="both"/>
        <w:rPr>
          <w:b/>
          <w:bCs/>
        </w:rPr>
      </w:pPr>
    </w:p>
    <w:p w14:paraId="79AA5487" w14:textId="659683B3" w:rsidR="00EA7975" w:rsidRPr="007D15CC" w:rsidRDefault="00E6107E" w:rsidP="007D15CC">
      <w:pPr>
        <w:spacing w:before="360" w:after="120" w:line="276" w:lineRule="auto"/>
        <w:jc w:val="both"/>
        <w:rPr>
          <w:b/>
          <w:bCs/>
        </w:rPr>
      </w:pPr>
      <w:r>
        <w:rPr>
          <w:b/>
          <w:bCs/>
        </w:rPr>
        <w:lastRenderedPageBreak/>
        <w:t>B</w:t>
      </w:r>
      <w:r w:rsidR="001A1801">
        <w:rPr>
          <w:b/>
          <w:bCs/>
        </w:rPr>
        <w:t>10</w:t>
      </w:r>
      <w:r w:rsidR="0031340D" w:rsidRPr="007D15CC">
        <w:rPr>
          <w:b/>
          <w:bCs/>
        </w:rPr>
        <w:t>.</w:t>
      </w:r>
      <w:r w:rsidR="00EA7975">
        <w:rPr>
          <w:b/>
          <w:bCs/>
        </w:rPr>
        <w:t xml:space="preserve"> Remedial actions proposed</w:t>
      </w:r>
      <w:r w:rsidR="0031340D" w:rsidRPr="007D15CC">
        <w:rPr>
          <w:b/>
          <w:bCs/>
        </w:rPr>
        <w:t xml:space="preserve"> </w:t>
      </w:r>
    </w:p>
    <w:p w14:paraId="7EC822AE" w14:textId="19D732E9" w:rsidR="0031340D" w:rsidRDefault="00B20E18" w:rsidP="00A22900">
      <w:pPr>
        <w:pStyle w:val="textnormal"/>
        <w:jc w:val="both"/>
        <w:rPr>
          <w:bCs/>
        </w:rPr>
      </w:pPr>
      <w:r>
        <w:rPr>
          <w:bCs/>
        </w:rPr>
        <w:t xml:space="preserve">Please provide details of the </w:t>
      </w:r>
      <w:r w:rsidR="006A32FB">
        <w:rPr>
          <w:bCs/>
        </w:rPr>
        <w:t>actions or processes</w:t>
      </w:r>
      <w:r>
        <w:rPr>
          <w:bCs/>
        </w:rPr>
        <w:t xml:space="preserve"> that will be implemented during the</w:t>
      </w:r>
      <w:r w:rsidR="009C0DFC">
        <w:rPr>
          <w:bCs/>
        </w:rPr>
        <w:t xml:space="preserve"> proposed agreement’s duration</w:t>
      </w:r>
      <w:r>
        <w:rPr>
          <w:bCs/>
        </w:rPr>
        <w:t xml:space="preserve"> to </w:t>
      </w:r>
      <w:r w:rsidR="0031340D">
        <w:rPr>
          <w:bCs/>
        </w:rPr>
        <w:t xml:space="preserve">remedy the site safety, logistical or planning permission restrictions and </w:t>
      </w:r>
      <w:r>
        <w:rPr>
          <w:bCs/>
        </w:rPr>
        <w:t>e</w:t>
      </w:r>
      <w:r w:rsidR="000910DA">
        <w:rPr>
          <w:bCs/>
        </w:rPr>
        <w:t xml:space="preserve">nable </w:t>
      </w:r>
      <w:r w:rsidR="0031340D">
        <w:rPr>
          <w:bCs/>
        </w:rPr>
        <w:t xml:space="preserve">the waste or other material to be measured and recorded using </w:t>
      </w:r>
      <w:r w:rsidR="000910DA">
        <w:rPr>
          <w:bCs/>
        </w:rPr>
        <w:t>the weighbridge</w:t>
      </w:r>
      <w:r>
        <w:rPr>
          <w:bCs/>
        </w:rPr>
        <w:t xml:space="preserve">. </w:t>
      </w:r>
    </w:p>
    <w:tbl>
      <w:tblPr>
        <w:tblStyle w:val="TableGrid"/>
        <w:tblW w:w="4886" w:type="pct"/>
        <w:tblLook w:val="04A0" w:firstRow="1" w:lastRow="0" w:firstColumn="1" w:lastColumn="0" w:noHBand="0" w:noVBand="1"/>
      </w:tblPr>
      <w:tblGrid>
        <w:gridCol w:w="9685"/>
      </w:tblGrid>
      <w:tr w:rsidR="00B20E18" w14:paraId="5AE53B41" w14:textId="77777777" w:rsidTr="007D15CC">
        <w:trPr>
          <w:trHeight w:val="3263"/>
        </w:trPr>
        <w:tc>
          <w:tcPr>
            <w:tcW w:w="5000" w:type="pct"/>
          </w:tcPr>
          <w:p w14:paraId="3A88DD51" w14:textId="1AA228B0" w:rsidR="0013147E" w:rsidRPr="000D6A00" w:rsidRDefault="0013147E" w:rsidP="0013147E">
            <w:pPr>
              <w:pStyle w:val="textnormal"/>
              <w:spacing w:after="0"/>
              <w:jc w:val="both"/>
              <w:rPr>
                <w:bCs/>
                <w:sz w:val="18"/>
                <w:szCs w:val="22"/>
              </w:rPr>
            </w:pPr>
            <w:r w:rsidRPr="000D6A00">
              <w:rPr>
                <w:bCs/>
                <w:i/>
                <w:sz w:val="16"/>
                <w:szCs w:val="22"/>
              </w:rPr>
              <w:t>&lt;For example, site reconfiguration will be undertaken to allow on-site vehicles to use the weighbridge safely.&gt;</w:t>
            </w:r>
          </w:p>
          <w:p w14:paraId="25C6E8FF" w14:textId="5BB711BA" w:rsidR="00B20E18" w:rsidRPr="00F677D4" w:rsidRDefault="00B20E18" w:rsidP="008416BC">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bl>
    <w:p w14:paraId="57614AD1" w14:textId="5A474ECE" w:rsidR="00C3084E" w:rsidRDefault="00E6107E" w:rsidP="00C3084E">
      <w:pPr>
        <w:spacing w:before="360" w:after="120" w:line="276" w:lineRule="auto"/>
        <w:jc w:val="both"/>
      </w:pPr>
      <w:r>
        <w:rPr>
          <w:b/>
          <w:bCs/>
        </w:rPr>
        <w:t>B</w:t>
      </w:r>
      <w:r w:rsidR="001A1801">
        <w:rPr>
          <w:b/>
          <w:bCs/>
        </w:rPr>
        <w:t>11</w:t>
      </w:r>
      <w:r w:rsidR="00C3084E" w:rsidRPr="00482E75">
        <w:rPr>
          <w:b/>
          <w:bCs/>
        </w:rPr>
        <w:t>. Report</w:t>
      </w:r>
      <w:r w:rsidR="0008478F">
        <w:rPr>
          <w:b/>
          <w:bCs/>
        </w:rPr>
        <w:t>ing</w:t>
      </w:r>
      <w:r w:rsidR="008F5CD6">
        <w:rPr>
          <w:b/>
          <w:bCs/>
        </w:rPr>
        <w:t xml:space="preserve"> Requirements</w:t>
      </w:r>
    </w:p>
    <w:p w14:paraId="2DCB8EFE" w14:textId="77777777" w:rsidR="00FE3C65" w:rsidRDefault="00C91839" w:rsidP="00C3084E">
      <w:pPr>
        <w:tabs>
          <w:tab w:val="center" w:pos="5173"/>
        </w:tabs>
        <w:spacing w:before="120" w:line="280" w:lineRule="exact"/>
        <w:jc w:val="both"/>
      </w:pPr>
      <w:r>
        <w:t xml:space="preserve">The </w:t>
      </w:r>
      <w:r w:rsidR="0000743C">
        <w:t>operator</w:t>
      </w:r>
      <w:r>
        <w:t xml:space="preserve"> </w:t>
      </w:r>
      <w:r w:rsidR="006A32FB">
        <w:t xml:space="preserve">will </w:t>
      </w:r>
      <w:r w:rsidR="00C3084E">
        <w:t xml:space="preserve">prepare and submit </w:t>
      </w:r>
      <w:r w:rsidR="008F5CD6">
        <w:t xml:space="preserve">a </w:t>
      </w:r>
      <w:r w:rsidR="00C3084E">
        <w:t xml:space="preserve">report to the chief executive </w:t>
      </w:r>
      <w:r w:rsidR="007370A3" w:rsidRPr="00C6047F">
        <w:t>detailing</w:t>
      </w:r>
      <w:r w:rsidR="00FE3C65">
        <w:t>:</w:t>
      </w:r>
    </w:p>
    <w:p w14:paraId="3BAA43D8" w14:textId="786F7085" w:rsidR="00FE3C65" w:rsidRDefault="007370A3" w:rsidP="00FE3C65">
      <w:pPr>
        <w:pStyle w:val="ListParagraph"/>
        <w:numPr>
          <w:ilvl w:val="0"/>
          <w:numId w:val="45"/>
        </w:numPr>
        <w:tabs>
          <w:tab w:val="center" w:pos="5173"/>
        </w:tabs>
        <w:spacing w:before="120" w:line="280" w:lineRule="exact"/>
        <w:jc w:val="both"/>
      </w:pPr>
      <w:r w:rsidRPr="00C6047F">
        <w:t xml:space="preserve">how measurement </w:t>
      </w:r>
      <w:r w:rsidR="0000743C">
        <w:t xml:space="preserve">and recording </w:t>
      </w:r>
      <w:r w:rsidRPr="00C6047F">
        <w:t xml:space="preserve">of waste or other material using the </w:t>
      </w:r>
      <w:r>
        <w:t>‘</w:t>
      </w:r>
      <w:r w:rsidRPr="00C6047F">
        <w:t>agreed way</w:t>
      </w:r>
      <w:r>
        <w:t>’</w:t>
      </w:r>
      <w:r w:rsidRPr="00C6047F">
        <w:t xml:space="preserve"> has </w:t>
      </w:r>
      <w:r w:rsidR="00B439FC">
        <w:t>provided an equivalent</w:t>
      </w:r>
      <w:r w:rsidRPr="00C6047F">
        <w:t xml:space="preserve"> standard of measurement, record keeping and reporting as measurement by </w:t>
      </w:r>
      <w:r w:rsidR="008F5CD6">
        <w:t>a</w:t>
      </w:r>
      <w:r>
        <w:t xml:space="preserve"> </w:t>
      </w:r>
      <w:r w:rsidRPr="00C6047F">
        <w:t>weighbridge</w:t>
      </w:r>
      <w:r w:rsidR="00FE3C65">
        <w:t>; and</w:t>
      </w:r>
    </w:p>
    <w:p w14:paraId="5CB2140A" w14:textId="2A90A89B" w:rsidR="00FE3C65" w:rsidRDefault="003F520B" w:rsidP="00FE3C65">
      <w:pPr>
        <w:pStyle w:val="ListParagraph"/>
        <w:numPr>
          <w:ilvl w:val="0"/>
          <w:numId w:val="45"/>
        </w:numPr>
        <w:tabs>
          <w:tab w:val="center" w:pos="5173"/>
        </w:tabs>
        <w:spacing w:before="120" w:line="280" w:lineRule="exact"/>
        <w:jc w:val="both"/>
      </w:pPr>
      <w:r>
        <w:t>m</w:t>
      </w:r>
      <w:r w:rsidR="00FE3C65">
        <w:t xml:space="preserve">easures and practices implemented </w:t>
      </w:r>
      <w:r>
        <w:t xml:space="preserve">by the operator during the agreement period </w:t>
      </w:r>
      <w:r w:rsidR="00FE3C65">
        <w:t xml:space="preserve">to remedy site safety, logistical or planning permission restrictions so that the weighbridge can be used to measure and record the particular waste or other material </w:t>
      </w:r>
      <w:r>
        <w:t>subject to</w:t>
      </w:r>
      <w:r w:rsidR="00FE3C65">
        <w:t xml:space="preserve"> the proposed agreed way.</w:t>
      </w:r>
    </w:p>
    <w:p w14:paraId="4A801016" w14:textId="0016BC9E" w:rsidR="00C3084E" w:rsidRDefault="00FE3C65" w:rsidP="00FE3C65">
      <w:pPr>
        <w:tabs>
          <w:tab w:val="center" w:pos="5173"/>
        </w:tabs>
        <w:spacing w:before="120" w:line="280" w:lineRule="exact"/>
        <w:jc w:val="both"/>
      </w:pPr>
      <w:r>
        <w:t>The report must be submitted to the chief executive</w:t>
      </w:r>
      <w:r w:rsidR="00C3084E">
        <w:t>:</w:t>
      </w:r>
    </w:p>
    <w:p w14:paraId="7A0DEB5C" w14:textId="7EA963C2" w:rsidR="00432AB0" w:rsidRDefault="00B439FC" w:rsidP="003F520B">
      <w:pPr>
        <w:pStyle w:val="textnormal"/>
        <w:numPr>
          <w:ilvl w:val="0"/>
          <w:numId w:val="42"/>
        </w:numPr>
        <w:spacing w:before="120"/>
      </w:pPr>
      <w:r>
        <w:t>f</w:t>
      </w:r>
      <w:r w:rsidR="00B34AF2">
        <w:t>or an agreement of more than 31 day</w:t>
      </w:r>
      <w:r w:rsidR="00432AB0">
        <w:t>s and ending on 30 September</w:t>
      </w:r>
      <w:r w:rsidR="003F520B">
        <w:t xml:space="preserve"> </w:t>
      </w:r>
      <w:r w:rsidR="00432AB0">
        <w:t>–</w:t>
      </w:r>
      <w:r w:rsidR="003F520B">
        <w:t xml:space="preserve"> </w:t>
      </w:r>
      <w:r w:rsidR="00432AB0">
        <w:t xml:space="preserve">by </w:t>
      </w:r>
      <w:r w:rsidR="003F520B">
        <w:t>t</w:t>
      </w:r>
      <w:r w:rsidR="00C3084E">
        <w:t>he</w:t>
      </w:r>
      <w:r w:rsidR="00432AB0">
        <w:t xml:space="preserve"> end of August, one month before the agreement is due to end</w:t>
      </w:r>
    </w:p>
    <w:p w14:paraId="2DF605DE" w14:textId="46427F1A" w:rsidR="00C3084E" w:rsidRDefault="00432AB0" w:rsidP="003F520B">
      <w:pPr>
        <w:pStyle w:val="textnormal"/>
        <w:numPr>
          <w:ilvl w:val="0"/>
          <w:numId w:val="42"/>
        </w:numPr>
        <w:spacing w:before="120"/>
      </w:pPr>
      <w:r>
        <w:t xml:space="preserve">for an agreement of more than 31 days and ending before 30 September – </w:t>
      </w:r>
      <w:r w:rsidR="00B4388E">
        <w:t>by the end of the month before the agreement is due to end</w:t>
      </w:r>
      <w:r>
        <w:t xml:space="preserve"> </w:t>
      </w:r>
      <w:r w:rsidR="003F520B">
        <w:t xml:space="preserve">(e.g. if the agreement is due to </w:t>
      </w:r>
      <w:r>
        <w:t xml:space="preserve">end </w:t>
      </w:r>
      <w:r w:rsidR="003F520B">
        <w:t xml:space="preserve">on 30 June, the report is due by </w:t>
      </w:r>
      <w:r w:rsidR="00B4388E">
        <w:t>31 May</w:t>
      </w:r>
      <w:r w:rsidR="003F520B">
        <w:t xml:space="preserve">) </w:t>
      </w:r>
    </w:p>
    <w:p w14:paraId="524BE260" w14:textId="36553EC9" w:rsidR="00C3084E" w:rsidRDefault="003F520B" w:rsidP="00C3084E">
      <w:pPr>
        <w:pStyle w:val="textnormal"/>
        <w:numPr>
          <w:ilvl w:val="0"/>
          <w:numId w:val="42"/>
        </w:numPr>
        <w:spacing w:before="120"/>
      </w:pPr>
      <w:r>
        <w:t xml:space="preserve">for an agreement of 31 days or less – </w:t>
      </w:r>
      <w:r w:rsidR="00432AB0">
        <w:t xml:space="preserve">by </w:t>
      </w:r>
      <w:r>
        <w:t>the end of the agreement</w:t>
      </w:r>
    </w:p>
    <w:p w14:paraId="443856B7" w14:textId="2937A4FF" w:rsidR="00C3084E" w:rsidRDefault="007370A3" w:rsidP="00C3084E">
      <w:pPr>
        <w:tabs>
          <w:tab w:val="center" w:pos="5173"/>
        </w:tabs>
        <w:spacing w:before="120" w:line="280" w:lineRule="exact"/>
        <w:jc w:val="both"/>
        <w:rPr>
          <w:bCs/>
        </w:rPr>
      </w:pPr>
      <w:r>
        <w:rPr>
          <w:bCs/>
        </w:rPr>
        <w:t>The operator agrees to</w:t>
      </w:r>
      <w:r w:rsidR="00C3084E">
        <w:rPr>
          <w:bCs/>
        </w:rPr>
        <w:t xml:space="preserve"> the</w:t>
      </w:r>
      <w:r>
        <w:rPr>
          <w:bCs/>
        </w:rPr>
        <w:t>se</w:t>
      </w:r>
      <w:r w:rsidR="00C3084E">
        <w:rPr>
          <w:bCs/>
        </w:rPr>
        <w:t xml:space="preserve"> report requirements.</w:t>
      </w:r>
    </w:p>
    <w:p w14:paraId="40637C27" w14:textId="6C8DBC83" w:rsidR="00C3084E" w:rsidRDefault="00C3084E" w:rsidP="00C3084E">
      <w:pPr>
        <w:tabs>
          <w:tab w:val="center" w:pos="5173"/>
        </w:tabs>
        <w:spacing w:before="120" w:line="280" w:lineRule="exact"/>
        <w:ind w:left="425"/>
        <w:jc w:val="both"/>
      </w:pPr>
      <w:r w:rsidRPr="00FE0576">
        <w:fldChar w:fldCharType="begin">
          <w:ffData>
            <w:name w:val="Check23"/>
            <w:enabled/>
            <w:calcOnExit w:val="0"/>
            <w:checkBox>
              <w:sizeAuto/>
              <w:default w:val="0"/>
              <w:checked w:val="0"/>
            </w:checkBox>
          </w:ffData>
        </w:fldChar>
      </w:r>
      <w:r w:rsidRPr="00FE0576">
        <w:instrText xml:space="preserve"> FORMCHECKBOX </w:instrText>
      </w:r>
      <w:r w:rsidR="00000000">
        <w:fldChar w:fldCharType="separate"/>
      </w:r>
      <w:r w:rsidRPr="00FE0576">
        <w:fldChar w:fldCharType="end"/>
      </w:r>
      <w:r w:rsidRPr="00FE0576">
        <w:t xml:space="preserve"> Yes          </w:t>
      </w:r>
      <w:r w:rsidRPr="00FE0576">
        <w:fldChar w:fldCharType="begin">
          <w:ffData>
            <w:name w:val="Check24"/>
            <w:enabled/>
            <w:calcOnExit w:val="0"/>
            <w:checkBox>
              <w:sizeAuto/>
              <w:default w:val="0"/>
              <w:checked w:val="0"/>
            </w:checkBox>
          </w:ffData>
        </w:fldChar>
      </w:r>
      <w:r w:rsidRPr="00FE0576">
        <w:instrText xml:space="preserve"> FORMCHECKBOX </w:instrText>
      </w:r>
      <w:r w:rsidR="00000000">
        <w:fldChar w:fldCharType="separate"/>
      </w:r>
      <w:r w:rsidRPr="00FE0576">
        <w:fldChar w:fldCharType="end"/>
      </w:r>
      <w:r w:rsidRPr="00FE0576">
        <w:t xml:space="preserve"> No</w:t>
      </w:r>
      <w:r>
        <w:t xml:space="preserve"> </w:t>
      </w:r>
    </w:p>
    <w:p w14:paraId="1485D285" w14:textId="35DC2B6A" w:rsidR="000C2042" w:rsidRPr="00E173EC" w:rsidRDefault="000C2042" w:rsidP="007D15CC">
      <w:pPr>
        <w:pStyle w:val="textnormal"/>
      </w:pPr>
    </w:p>
    <w:p w14:paraId="743F9633" w14:textId="6B310029" w:rsidR="008C510D" w:rsidRPr="00A22900" w:rsidRDefault="00004892" w:rsidP="007D15CC">
      <w:pPr>
        <w:pStyle w:val="textnormal"/>
        <w:rPr>
          <w:i/>
          <w:sz w:val="18"/>
        </w:rPr>
      </w:pPr>
      <w:r w:rsidRPr="00A22900">
        <w:rPr>
          <w:i/>
          <w:sz w:val="18"/>
        </w:rPr>
        <w:t>&lt;</w:t>
      </w:r>
      <w:r w:rsidR="007370A3" w:rsidRPr="00A22900">
        <w:rPr>
          <w:i/>
          <w:sz w:val="18"/>
        </w:rPr>
        <w:t xml:space="preserve">Note: </w:t>
      </w:r>
      <w:r w:rsidRPr="00A22900">
        <w:rPr>
          <w:i/>
          <w:sz w:val="18"/>
        </w:rPr>
        <w:t>T</w:t>
      </w:r>
      <w:r w:rsidR="007370A3" w:rsidRPr="00A22900">
        <w:rPr>
          <w:i/>
          <w:sz w:val="18"/>
        </w:rPr>
        <w:t xml:space="preserve">he chief executive may choose not to agree to </w:t>
      </w:r>
      <w:r w:rsidR="00954D9D" w:rsidRPr="00A22900">
        <w:rPr>
          <w:i/>
          <w:sz w:val="18"/>
        </w:rPr>
        <w:t>a proposed ‘agreed way’</w:t>
      </w:r>
      <w:r w:rsidR="000C2042" w:rsidRPr="00A22900">
        <w:rPr>
          <w:i/>
          <w:sz w:val="18"/>
        </w:rPr>
        <w:t xml:space="preserve"> if the operator does not agree to the reporting requirements </w:t>
      </w:r>
      <w:r w:rsidR="008C510D" w:rsidRPr="00A22900">
        <w:rPr>
          <w:i/>
          <w:sz w:val="18"/>
        </w:rPr>
        <w:t xml:space="preserve">as part of the terms of the </w:t>
      </w:r>
      <w:r w:rsidR="006A32FB" w:rsidRPr="00A22900">
        <w:rPr>
          <w:i/>
          <w:sz w:val="18"/>
        </w:rPr>
        <w:t>agreement.</w:t>
      </w:r>
      <w:r w:rsidR="008F5CD6" w:rsidRPr="00A22900">
        <w:rPr>
          <w:i/>
          <w:sz w:val="18"/>
        </w:rPr>
        <w:t>&gt;</w:t>
      </w:r>
    </w:p>
    <w:p w14:paraId="044DEAE8" w14:textId="116898CD" w:rsidR="00F3731C" w:rsidRDefault="00CB1022" w:rsidP="00C71269">
      <w:pPr>
        <w:spacing w:before="240" w:after="120"/>
        <w:jc w:val="center"/>
        <w:rPr>
          <w:rFonts w:ascii="Arial Bold" w:hAnsi="Arial Bold"/>
          <w:b/>
          <w:sz w:val="22"/>
          <w:szCs w:val="22"/>
        </w:rPr>
      </w:pPr>
      <w:r>
        <w:rPr>
          <w:rFonts w:ascii="Arial Bold" w:hAnsi="Arial Bold"/>
          <w:b/>
          <w:sz w:val="22"/>
          <w:szCs w:val="22"/>
        </w:rPr>
        <w:t>-------------------------</w:t>
      </w:r>
      <w:r w:rsidR="00BB6FAA">
        <w:rPr>
          <w:rFonts w:ascii="Arial Bold" w:hAnsi="Arial Bold"/>
          <w:b/>
          <w:i/>
          <w:sz w:val="22"/>
          <w:szCs w:val="22"/>
        </w:rPr>
        <w:t>END OF PART B</w:t>
      </w:r>
      <w:r>
        <w:rPr>
          <w:rFonts w:ascii="Arial Bold" w:hAnsi="Arial Bold"/>
          <w:b/>
          <w:sz w:val="22"/>
          <w:szCs w:val="22"/>
        </w:rPr>
        <w:t>--------------------------</w:t>
      </w:r>
    </w:p>
    <w:p w14:paraId="78F1046A" w14:textId="77777777" w:rsidR="00F3731C" w:rsidRDefault="00F3731C" w:rsidP="000C4E16">
      <w:pPr>
        <w:pStyle w:val="textnormal"/>
      </w:pPr>
      <w:r>
        <w:br w:type="page"/>
      </w:r>
    </w:p>
    <w:p w14:paraId="2D9722E6" w14:textId="11B5F5FE" w:rsidR="00C12902" w:rsidRDefault="00CB1022" w:rsidP="00C71269">
      <w:pPr>
        <w:spacing w:before="240" w:after="120"/>
        <w:jc w:val="both"/>
        <w:rPr>
          <w:rFonts w:ascii="Arial Bold" w:hAnsi="Arial Bold"/>
          <w:b/>
          <w:sz w:val="22"/>
          <w:szCs w:val="22"/>
        </w:rPr>
      </w:pPr>
      <w:r>
        <w:rPr>
          <w:rFonts w:ascii="Arial Bold" w:hAnsi="Arial Bold"/>
          <w:b/>
          <w:sz w:val="22"/>
          <w:szCs w:val="22"/>
        </w:rPr>
        <w:lastRenderedPageBreak/>
        <w:t>PART</w:t>
      </w:r>
      <w:r w:rsidR="00E6107E">
        <w:rPr>
          <w:rFonts w:ascii="Arial Bold" w:hAnsi="Arial Bold"/>
          <w:b/>
          <w:sz w:val="22"/>
          <w:szCs w:val="22"/>
        </w:rPr>
        <w:t xml:space="preserve"> C</w:t>
      </w:r>
    </w:p>
    <w:p w14:paraId="54104ACA" w14:textId="7B4230B4" w:rsidR="00C7638F" w:rsidRPr="000D6A00" w:rsidRDefault="00832C7D" w:rsidP="000D6A00">
      <w:pPr>
        <w:spacing w:before="120" w:after="120"/>
        <w:jc w:val="both"/>
        <w:rPr>
          <w:rFonts w:ascii="Arial Bold" w:hAnsi="Arial Bold"/>
          <w:b/>
          <w:sz w:val="22"/>
          <w:szCs w:val="22"/>
        </w:rPr>
      </w:pPr>
      <w:r w:rsidRPr="000D6A00">
        <w:rPr>
          <w:rFonts w:ascii="Arial Bold" w:hAnsi="Arial Bold"/>
          <w:b/>
          <w:sz w:val="22"/>
          <w:szCs w:val="22"/>
        </w:rPr>
        <w:t>Declaration</w:t>
      </w:r>
      <w:bookmarkEnd w:id="1"/>
    </w:p>
    <w:p w14:paraId="1012032C" w14:textId="1951F444" w:rsidR="004111D4" w:rsidRPr="007D15CC" w:rsidRDefault="00832C7D" w:rsidP="00425022">
      <w:pPr>
        <w:spacing w:after="120" w:line="280" w:lineRule="exact"/>
        <w:ind w:left="360"/>
        <w:jc w:val="both"/>
        <w:rPr>
          <w:rFonts w:ascii="Arial Bold" w:hAnsi="Arial Bold"/>
          <w:b/>
          <w:i/>
          <w:szCs w:val="22"/>
        </w:rPr>
      </w:pPr>
      <w:r w:rsidRPr="007D15CC">
        <w:rPr>
          <w:i/>
          <w:sz w:val="18"/>
        </w:rPr>
        <w:t>&lt;N</w:t>
      </w:r>
      <w:r w:rsidR="004B3625" w:rsidRPr="007D15CC">
        <w:rPr>
          <w:i/>
          <w:sz w:val="18"/>
        </w:rPr>
        <w:t>OTE</w:t>
      </w:r>
      <w:r w:rsidRPr="007D15CC">
        <w:rPr>
          <w:i/>
          <w:sz w:val="18"/>
        </w:rPr>
        <w:t xml:space="preserve">: This section is to be completed by the person authorised to sign this </w:t>
      </w:r>
      <w:r w:rsidR="00E00EBA" w:rsidRPr="007D15CC">
        <w:rPr>
          <w:i/>
          <w:sz w:val="18"/>
        </w:rPr>
        <w:t>agreement request</w:t>
      </w:r>
      <w:r w:rsidRPr="007D15CC">
        <w:rPr>
          <w:i/>
          <w:sz w:val="18"/>
        </w:rPr>
        <w:t xml:space="preserve"> on behalf of the</w:t>
      </w:r>
      <w:r w:rsidR="003E4A3E">
        <w:rPr>
          <w:i/>
          <w:sz w:val="18"/>
        </w:rPr>
        <w:t xml:space="preserve"> operator</w:t>
      </w:r>
      <w:r w:rsidRPr="007D15CC">
        <w:rPr>
          <w:i/>
          <w:sz w:val="18"/>
        </w:rPr>
        <w:t xml:space="preserve">. If you have </w:t>
      </w:r>
      <w:r w:rsidR="0061514E" w:rsidRPr="007D15CC">
        <w:rPr>
          <w:i/>
          <w:sz w:val="18"/>
        </w:rPr>
        <w:t xml:space="preserve">provided false or misleading information </w:t>
      </w:r>
      <w:r w:rsidRPr="007D15CC">
        <w:rPr>
          <w:i/>
          <w:sz w:val="18"/>
        </w:rPr>
        <w:t>in this agreement request you may be liable for prosecution under the Act</w:t>
      </w:r>
      <w:r w:rsidR="000C0716" w:rsidRPr="007D15CC">
        <w:rPr>
          <w:i/>
          <w:sz w:val="18"/>
        </w:rPr>
        <w:t>.</w:t>
      </w:r>
      <w:r w:rsidRPr="007D15CC">
        <w:rPr>
          <w:i/>
          <w:sz w:val="18"/>
        </w:rPr>
        <w:t>&gt;</w:t>
      </w:r>
    </w:p>
    <w:p w14:paraId="1E107605" w14:textId="5B944C4C" w:rsidR="004C5BFF" w:rsidRDefault="00832C7D" w:rsidP="00425022">
      <w:pPr>
        <w:pStyle w:val="bullet1"/>
        <w:jc w:val="both"/>
      </w:pPr>
      <w:r>
        <w:t xml:space="preserve">I </w:t>
      </w:r>
      <w:r w:rsidR="00E00EBA">
        <w:t>seek agreement from</w:t>
      </w:r>
      <w:r w:rsidR="0061514E">
        <w:t xml:space="preserve"> </w:t>
      </w:r>
      <w:r w:rsidR="006B20F8">
        <w:t xml:space="preserve">the </w:t>
      </w:r>
      <w:r w:rsidR="00B8056E">
        <w:t xml:space="preserve">chief executive </w:t>
      </w:r>
      <w:r w:rsidR="00E86F86">
        <w:t xml:space="preserve">of a </w:t>
      </w:r>
      <w:r w:rsidR="00E00EBA">
        <w:t>way</w:t>
      </w:r>
      <w:r w:rsidR="00E86F86">
        <w:t xml:space="preserve"> to measure</w:t>
      </w:r>
      <w:r w:rsidR="00C803BC">
        <w:t xml:space="preserve"> </w:t>
      </w:r>
      <w:r w:rsidR="00B8056E">
        <w:t xml:space="preserve">and record </w:t>
      </w:r>
      <w:r w:rsidR="00C803BC">
        <w:t>an amount of</w:t>
      </w:r>
      <w:r w:rsidR="00E86F86">
        <w:t xml:space="preserve"> waste</w:t>
      </w:r>
      <w:r w:rsidR="00E00EBA">
        <w:t xml:space="preserve"> or other material </w:t>
      </w:r>
      <w:r w:rsidR="00924DED">
        <w:t xml:space="preserve">other than by weighbridge </w:t>
      </w:r>
      <w:r w:rsidR="00C803BC">
        <w:t>as per</w:t>
      </w:r>
      <w:r w:rsidR="00E00EBA">
        <w:t xml:space="preserve"> section 60(3)</w:t>
      </w:r>
      <w:r w:rsidR="00C803BC">
        <w:t xml:space="preserve"> of the Act</w:t>
      </w:r>
      <w:r>
        <w:t>.</w:t>
      </w:r>
    </w:p>
    <w:p w14:paraId="788C58C8" w14:textId="4381247E" w:rsidR="00E86F86" w:rsidRPr="00CB1022" w:rsidRDefault="00832C7D" w:rsidP="00425022">
      <w:pPr>
        <w:pStyle w:val="bullet1"/>
        <w:jc w:val="both"/>
      </w:pPr>
      <w:r w:rsidRPr="00196DE1">
        <w:t xml:space="preserve">I </w:t>
      </w:r>
      <w:r w:rsidR="008C510D" w:rsidRPr="00196DE1">
        <w:t xml:space="preserve">confirm </w:t>
      </w:r>
      <w:r w:rsidRPr="00196DE1">
        <w:t xml:space="preserve">that </w:t>
      </w:r>
      <w:r w:rsidR="008C510D" w:rsidRPr="00196DE1">
        <w:t xml:space="preserve">waste or other material will be measured </w:t>
      </w:r>
      <w:r w:rsidRPr="00CB1022">
        <w:t>as required under sectio</w:t>
      </w:r>
      <w:r w:rsidR="00E00EBA" w:rsidRPr="00CB1022">
        <w:t>n 59 of the Act</w:t>
      </w:r>
      <w:r w:rsidRPr="00CB1022">
        <w:t>.</w:t>
      </w:r>
    </w:p>
    <w:p w14:paraId="319E6CD1" w14:textId="4F7EC946" w:rsidR="00654A40" w:rsidRPr="00CB1022" w:rsidRDefault="00654A40" w:rsidP="00425022">
      <w:pPr>
        <w:pStyle w:val="bullet1"/>
        <w:jc w:val="both"/>
      </w:pPr>
      <w:r w:rsidRPr="00CB1022">
        <w:t xml:space="preserve">I </w:t>
      </w:r>
      <w:r w:rsidR="008C510D" w:rsidRPr="00CB1022">
        <w:t>confirm that the particular</w:t>
      </w:r>
      <w:r w:rsidR="00B8056E">
        <w:t>s</w:t>
      </w:r>
      <w:r w:rsidR="008C510D" w:rsidRPr="00CB1022">
        <w:t xml:space="preserve"> of the waste or other material will be </w:t>
      </w:r>
      <w:r w:rsidRPr="00CB1022">
        <w:t>record</w:t>
      </w:r>
      <w:r w:rsidR="008C510D" w:rsidRPr="00CB1022">
        <w:t>ed</w:t>
      </w:r>
      <w:r w:rsidRPr="00CB1022">
        <w:t xml:space="preserve"> as required under section 60(5) of the Act.</w:t>
      </w:r>
    </w:p>
    <w:p w14:paraId="3B36EEFC" w14:textId="35B85417" w:rsidR="0061514E" w:rsidRDefault="002B73AF" w:rsidP="00425022">
      <w:pPr>
        <w:pStyle w:val="bullet1"/>
        <w:jc w:val="both"/>
      </w:pPr>
      <w:r>
        <w:t xml:space="preserve">Subject to agreement by the chief executive, </w:t>
      </w:r>
      <w:r w:rsidR="00832C7D">
        <w:t xml:space="preserve">I confirm the proposed </w:t>
      </w:r>
      <w:r w:rsidR="00C803BC">
        <w:t xml:space="preserve">agreed </w:t>
      </w:r>
      <w:r w:rsidR="00E00EBA">
        <w:t>way</w:t>
      </w:r>
      <w:r w:rsidR="00832C7D">
        <w:t xml:space="preserve"> will be implemented in accordance with </w:t>
      </w:r>
      <w:r w:rsidR="00C803BC">
        <w:t>the</w:t>
      </w:r>
      <w:r w:rsidR="00832C7D">
        <w:t xml:space="preserve"> terms as stated in this </w:t>
      </w:r>
      <w:r w:rsidR="00E00EBA">
        <w:t>agreement</w:t>
      </w:r>
      <w:r w:rsidR="00594394">
        <w:t>.</w:t>
      </w:r>
    </w:p>
    <w:p w14:paraId="44F82804" w14:textId="5F3D73D0" w:rsidR="008C510D" w:rsidRDefault="008C510D" w:rsidP="008C510D">
      <w:pPr>
        <w:pStyle w:val="bullet1"/>
        <w:keepNext/>
        <w:keepLines/>
        <w:jc w:val="both"/>
      </w:pPr>
      <w:r>
        <w:t xml:space="preserve">I acknowledge that, if the terms of the agreed way are not complied with, the chief executive may cancel the agreed way by </w:t>
      </w:r>
      <w:r w:rsidR="009B5340">
        <w:t>notifying the</w:t>
      </w:r>
      <w:r>
        <w:t xml:space="preserve"> operator</w:t>
      </w:r>
      <w:r w:rsidR="009B5340">
        <w:t xml:space="preserve"> in writing</w:t>
      </w:r>
      <w:r>
        <w:t>.</w:t>
      </w:r>
    </w:p>
    <w:p w14:paraId="183C8DEE" w14:textId="0243AE5B" w:rsidR="002B73AF" w:rsidRDefault="002B73AF" w:rsidP="00425022">
      <w:pPr>
        <w:pStyle w:val="bullet1"/>
        <w:jc w:val="both"/>
      </w:pPr>
      <w:r>
        <w:t xml:space="preserve">I </w:t>
      </w:r>
      <w:r w:rsidR="00093755">
        <w:t xml:space="preserve">acknowledge that the chief executive may </w:t>
      </w:r>
      <w:r w:rsidR="00B30E1F">
        <w:t xml:space="preserve">otherwise </w:t>
      </w:r>
      <w:r w:rsidR="00093755">
        <w:t>cancel the agreement at any time by notifying the operator in writing</w:t>
      </w:r>
      <w:r w:rsidR="009B5340">
        <w:t>.</w:t>
      </w:r>
    </w:p>
    <w:p w14:paraId="5F5EC9D0" w14:textId="5390CF66" w:rsidR="00093755" w:rsidRDefault="00093755" w:rsidP="00425022">
      <w:pPr>
        <w:pStyle w:val="bullet1"/>
        <w:jc w:val="both"/>
      </w:pPr>
      <w:r>
        <w:t xml:space="preserve">I </w:t>
      </w:r>
      <w:r w:rsidR="009B5340">
        <w:t xml:space="preserve">note that I may </w:t>
      </w:r>
      <w:r>
        <w:t xml:space="preserve">cancel the agreement at any time by notifying the chief executive in writing. </w:t>
      </w:r>
    </w:p>
    <w:p w14:paraId="14D25081" w14:textId="6A8FD66D" w:rsidR="00093755" w:rsidRDefault="00093755" w:rsidP="00425022">
      <w:pPr>
        <w:pStyle w:val="bullet1"/>
        <w:jc w:val="both"/>
      </w:pPr>
      <w:r>
        <w:t xml:space="preserve">I acknowledge that cancellation of the agreement does not relieve me of any reporting or record keeping requirements under the agreement or the </w:t>
      </w:r>
      <w:r>
        <w:rPr>
          <w:i/>
        </w:rPr>
        <w:t>Waste Reduction and Recycling Act 2011</w:t>
      </w:r>
      <w:r>
        <w:t>.</w:t>
      </w:r>
    </w:p>
    <w:p w14:paraId="004D2460" w14:textId="3721C59A" w:rsidR="00E1121E" w:rsidRDefault="0038692D" w:rsidP="00425022">
      <w:pPr>
        <w:pStyle w:val="bullet1"/>
        <w:jc w:val="both"/>
      </w:pPr>
      <w:r>
        <w:t>I acknowledge th</w:t>
      </w:r>
      <w:r w:rsidR="0008478F">
        <w:t>e</w:t>
      </w:r>
      <w:r w:rsidR="00E1121E">
        <w:t xml:space="preserve"> agreement does not </w:t>
      </w:r>
      <w:r>
        <w:t>affect conditions or requirements</w:t>
      </w:r>
      <w:r w:rsidR="00E1121E">
        <w:t xml:space="preserve"> </w:t>
      </w:r>
      <w:r>
        <w:t xml:space="preserve">of any authority, permit or obligation under the </w:t>
      </w:r>
      <w:r>
        <w:rPr>
          <w:i/>
        </w:rPr>
        <w:t>Environmental Protection Act 1994</w:t>
      </w:r>
      <w:r>
        <w:t xml:space="preserve">, the </w:t>
      </w:r>
      <w:r>
        <w:rPr>
          <w:i/>
        </w:rPr>
        <w:t xml:space="preserve">Waste Reduction and Recycling Act 2011 </w:t>
      </w:r>
      <w:r>
        <w:t xml:space="preserve">or </w:t>
      </w:r>
      <w:r w:rsidR="00E1121E">
        <w:t>any other Act.</w:t>
      </w:r>
    </w:p>
    <w:p w14:paraId="457B1CFA" w14:textId="3716C9EC" w:rsidR="005C009F" w:rsidRDefault="00832C7D" w:rsidP="00425022">
      <w:pPr>
        <w:pStyle w:val="bullet1"/>
        <w:jc w:val="both"/>
      </w:pPr>
      <w:r>
        <w:t>I do solemnly and sincerely declare that the information provided is true and correct to the best of my knowledge.</w:t>
      </w:r>
    </w:p>
    <w:p w14:paraId="1F137E16" w14:textId="38D6B977" w:rsidR="005C0FF5" w:rsidRPr="005C0FF5" w:rsidRDefault="00832C7D" w:rsidP="00425022">
      <w:pPr>
        <w:pStyle w:val="bullet1"/>
        <w:jc w:val="both"/>
      </w:pPr>
      <w:r w:rsidRPr="005C0FF5">
        <w:t>I understand that it is an offence under section</w:t>
      </w:r>
      <w:r w:rsidR="00686C42">
        <w:t>s 265 and</w:t>
      </w:r>
      <w:r w:rsidRPr="005C0FF5">
        <w:t xml:space="preserve"> 265</w:t>
      </w:r>
      <w:r w:rsidR="008D0527">
        <w:t>A</w:t>
      </w:r>
      <w:r w:rsidRPr="005C0FF5">
        <w:t xml:space="preserve"> of the </w:t>
      </w:r>
      <w:r w:rsidRPr="00494127">
        <w:t>Act</w:t>
      </w:r>
      <w:r w:rsidRPr="00E92F0B">
        <w:rPr>
          <w:i/>
        </w:rPr>
        <w:t xml:space="preserve"> </w:t>
      </w:r>
      <w:r w:rsidRPr="005C0FF5">
        <w:t>to give to the chief executive information, or a document containing information that I know to be false, misleading or incomplete in a material particular.</w:t>
      </w:r>
    </w:p>
    <w:p w14:paraId="76AE0F49" w14:textId="5F8AB0D2" w:rsidR="008C510D" w:rsidRDefault="00832C7D" w:rsidP="00425022">
      <w:pPr>
        <w:pStyle w:val="bullet1"/>
        <w:keepNext/>
        <w:keepLines/>
        <w:jc w:val="both"/>
      </w:pPr>
      <w:r>
        <w:t xml:space="preserve">I understand that all information supplied on or with this agreement request may be disclosed publicly in accordance with the </w:t>
      </w:r>
      <w:r w:rsidRPr="00F1701C">
        <w:rPr>
          <w:i/>
        </w:rPr>
        <w:t>Right to Information Act 2009</w:t>
      </w:r>
      <w:r>
        <w:t xml:space="preserve"> and the </w:t>
      </w:r>
      <w:r w:rsidRPr="00F1701C">
        <w:rPr>
          <w:i/>
        </w:rPr>
        <w:t>Evidence Act 1977</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DE6710" w14:paraId="1C5AC7B0" w14:textId="77777777" w:rsidTr="00425022">
        <w:trPr>
          <w:cantSplit/>
          <w:trHeight w:val="173"/>
        </w:trPr>
        <w:tc>
          <w:tcPr>
            <w:tcW w:w="2686" w:type="pct"/>
          </w:tcPr>
          <w:p w14:paraId="1D7B0E7E" w14:textId="77777777" w:rsidR="00010101" w:rsidRDefault="00832C7D" w:rsidP="00425022">
            <w:pPr>
              <w:pStyle w:val="tableheading"/>
              <w:spacing w:before="60" w:after="60"/>
            </w:pPr>
            <w:r>
              <w:t>FULL NAME</w:t>
            </w:r>
          </w:p>
          <w:p w14:paraId="14E7A6C2" w14:textId="77777777" w:rsidR="00010101" w:rsidRDefault="00832C7D" w:rsidP="00425022">
            <w:pPr>
              <w:spacing w:before="60" w:after="6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14" w:type="pct"/>
          </w:tcPr>
          <w:p w14:paraId="15F50FAF" w14:textId="77777777" w:rsidR="00010101" w:rsidRDefault="00832C7D" w:rsidP="00425022">
            <w:pPr>
              <w:pStyle w:val="tableheading"/>
              <w:spacing w:before="60" w:after="60"/>
            </w:pPr>
            <w:r>
              <w:t>POSITION</w:t>
            </w:r>
          </w:p>
          <w:p w14:paraId="756770AE" w14:textId="77777777" w:rsidR="00010101" w:rsidRDefault="00832C7D" w:rsidP="00425022">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1FB59BCF" w14:textId="77777777" w:rsidTr="00EE4FFD">
        <w:trPr>
          <w:cantSplit/>
          <w:trHeight w:val="706"/>
        </w:trPr>
        <w:tc>
          <w:tcPr>
            <w:tcW w:w="2686" w:type="pct"/>
            <w:tcBorders>
              <w:bottom w:val="single" w:sz="4" w:space="0" w:color="auto"/>
            </w:tcBorders>
          </w:tcPr>
          <w:p w14:paraId="61AB63CE" w14:textId="77777777" w:rsidR="00010101" w:rsidRDefault="00832C7D" w:rsidP="00425022">
            <w:pPr>
              <w:pStyle w:val="tableheading"/>
              <w:spacing w:before="60" w:after="60"/>
            </w:pPr>
            <w:r>
              <w:t>SIGNATURE</w:t>
            </w:r>
          </w:p>
          <w:p w14:paraId="0720D0DF" w14:textId="77777777" w:rsidR="00D27217" w:rsidRDefault="00D27217" w:rsidP="00425022">
            <w:pPr>
              <w:pStyle w:val="tableheading"/>
              <w:spacing w:before="60" w:after="60"/>
            </w:pPr>
          </w:p>
        </w:tc>
        <w:tc>
          <w:tcPr>
            <w:tcW w:w="2314" w:type="pct"/>
            <w:tcBorders>
              <w:bottom w:val="single" w:sz="4" w:space="0" w:color="auto"/>
            </w:tcBorders>
          </w:tcPr>
          <w:p w14:paraId="10F9B83B" w14:textId="77777777" w:rsidR="00010101" w:rsidRDefault="00832C7D" w:rsidP="00425022">
            <w:pPr>
              <w:pStyle w:val="tableheading"/>
              <w:spacing w:before="60" w:after="60"/>
            </w:pPr>
            <w:r>
              <w:t>DATE</w:t>
            </w:r>
          </w:p>
          <w:p w14:paraId="571D7245" w14:textId="53B80C08" w:rsidR="00010101" w:rsidRDefault="00425022" w:rsidP="00425022">
            <w:pPr>
              <w:spacing w:before="60" w:after="60"/>
            </w:pPr>
            <w:r w:rsidRPr="006604E4">
              <w:rPr>
                <w:noProof/>
              </w:rPr>
              <w:fldChar w:fldCharType="begin">
                <w:ffData>
                  <w:name w:val="Text1"/>
                  <w:enabled/>
                  <w:calcOnExit w:val="0"/>
                  <w:textInput>
                    <w:type w:val="date"/>
                    <w:format w:val="d/MM/yyyy"/>
                  </w:textInput>
                </w:ffData>
              </w:fldChar>
            </w:r>
            <w:bookmarkStart w:id="2" w:name="Text1"/>
            <w:r w:rsidRPr="006604E4">
              <w:rPr>
                <w:noProof/>
              </w:rPr>
              <w:instrText xml:space="preserve"> FORMTEXT </w:instrText>
            </w:r>
            <w:r w:rsidRPr="006604E4">
              <w:rPr>
                <w:noProof/>
              </w:rPr>
            </w:r>
            <w:r w:rsidRPr="006604E4">
              <w:rPr>
                <w:noProof/>
              </w:rPr>
              <w:fldChar w:fldCharType="separate"/>
            </w:r>
            <w:r w:rsidR="00C86602">
              <w:rPr>
                <w:noProof/>
              </w:rPr>
              <w:t> </w:t>
            </w:r>
            <w:r w:rsidR="00C86602">
              <w:rPr>
                <w:noProof/>
              </w:rPr>
              <w:t> </w:t>
            </w:r>
            <w:r w:rsidR="00C86602">
              <w:rPr>
                <w:noProof/>
              </w:rPr>
              <w:t> </w:t>
            </w:r>
            <w:r w:rsidR="00C86602">
              <w:rPr>
                <w:noProof/>
              </w:rPr>
              <w:t> </w:t>
            </w:r>
            <w:r w:rsidR="00C86602">
              <w:rPr>
                <w:noProof/>
              </w:rPr>
              <w:t> </w:t>
            </w:r>
            <w:r w:rsidRPr="006604E4">
              <w:rPr>
                <w:noProof/>
              </w:rPr>
              <w:fldChar w:fldCharType="end"/>
            </w:r>
            <w:bookmarkEnd w:id="2"/>
          </w:p>
        </w:tc>
      </w:tr>
    </w:tbl>
    <w:p w14:paraId="15270667" w14:textId="77777777" w:rsidR="00EE4FFD" w:rsidRPr="006604E4" w:rsidRDefault="00EE4FFD" w:rsidP="00EE4FFD">
      <w:pPr>
        <w:spacing w:line="280" w:lineRule="exact"/>
        <w:rPr>
          <w:i/>
        </w:rPr>
      </w:pPr>
      <w:bookmarkStart w:id="3" w:name="_Toc447633915"/>
      <w:r w:rsidRPr="006604E4">
        <w:rPr>
          <w:i/>
          <w:sz w:val="18"/>
          <w:szCs w:val="18"/>
        </w:rPr>
        <w:t>&lt;NOTE: For more information please refer to the Basic Guide to Confidentiality on the Queensland Office of the Information Commissioner website (</w:t>
      </w:r>
      <w:hyperlink r:id="rId22" w:history="1">
        <w:r w:rsidRPr="008820B3">
          <w:rPr>
            <w:rStyle w:val="Hyperlink"/>
            <w:i/>
            <w:sz w:val="18"/>
            <w:szCs w:val="18"/>
          </w:rPr>
          <w:t>https://www.oic.qld.gov.au/about/news/what-is-confidentiality</w:t>
        </w:r>
      </w:hyperlink>
      <w:r w:rsidRPr="006604E4">
        <w:rPr>
          <w:i/>
          <w:sz w:val="18"/>
          <w:szCs w:val="18"/>
        </w:rPr>
        <w:t>).&gt;</w:t>
      </w:r>
    </w:p>
    <w:bookmarkEnd w:id="3"/>
    <w:p w14:paraId="71ECAAE7" w14:textId="19726883" w:rsidR="00A62864" w:rsidRDefault="00A62864" w:rsidP="009B5340">
      <w:pPr>
        <w:pStyle w:val="textnormal"/>
        <w:ind w:left="426"/>
        <w:rPr>
          <w:lang w:val="en-US"/>
        </w:rPr>
      </w:pPr>
      <w:r>
        <w:rPr>
          <w:lang w:val="en-US"/>
        </w:rPr>
        <w:br w:type="page"/>
      </w:r>
    </w:p>
    <w:p w14:paraId="1F655542" w14:textId="41B48B1D" w:rsidR="00425022" w:rsidRPr="00CF7438" w:rsidRDefault="00425022" w:rsidP="00425022">
      <w:pPr>
        <w:pStyle w:val="textnormal"/>
        <w:jc w:val="both"/>
        <w:rPr>
          <w:b/>
          <w:lang w:val="en-US"/>
        </w:rPr>
      </w:pPr>
      <w:r w:rsidRPr="00CF7438">
        <w:rPr>
          <w:b/>
          <w:lang w:val="en-US"/>
        </w:rPr>
        <w:lastRenderedPageBreak/>
        <w:t xml:space="preserve">Please submit this completed form and supporting information </w:t>
      </w:r>
      <w:r w:rsidR="004067A6">
        <w:rPr>
          <w:b/>
          <w:lang w:val="en-US"/>
        </w:rPr>
        <w:t>via email to</w:t>
      </w:r>
      <w:r w:rsidRPr="00CF7438">
        <w:rPr>
          <w:b/>
          <w:lang w:val="en-US"/>
        </w:rPr>
        <w:t>:</w:t>
      </w:r>
    </w:p>
    <w:p w14:paraId="0D8489D7" w14:textId="614B3E0B" w:rsidR="00425022" w:rsidRDefault="004067A6" w:rsidP="00425022">
      <w:pPr>
        <w:spacing w:line="280" w:lineRule="exact"/>
        <w:ind w:left="425"/>
        <w:jc w:val="both"/>
        <w:rPr>
          <w:b/>
          <w:bCs/>
        </w:rPr>
      </w:pPr>
      <w:r>
        <w:rPr>
          <w:b/>
          <w:bCs/>
        </w:rPr>
        <w:t>wastelevyapps@des.qld.gov.au</w:t>
      </w:r>
    </w:p>
    <w:p w14:paraId="30A8ADCF" w14:textId="77777777" w:rsidR="00FB1612" w:rsidRDefault="00FB1612" w:rsidP="00425022">
      <w:pPr>
        <w:jc w:val="both"/>
        <w:rPr>
          <w:bCs/>
          <w:sz w:val="18"/>
          <w:szCs w:val="18"/>
        </w:rPr>
      </w:pPr>
    </w:p>
    <w:p w14:paraId="5220BA96" w14:textId="77777777" w:rsidR="00425022" w:rsidRPr="00494127" w:rsidRDefault="00425022" w:rsidP="00425022">
      <w:pPr>
        <w:jc w:val="both"/>
        <w:rPr>
          <w:bCs/>
          <w:szCs w:val="20"/>
        </w:rPr>
      </w:pPr>
      <w:r w:rsidRPr="00494127">
        <w:rPr>
          <w:bCs/>
          <w:szCs w:val="20"/>
        </w:rPr>
        <w:t>The email subject line should state ‘</w:t>
      </w:r>
      <w:r w:rsidR="00FB1612" w:rsidRPr="00B30E1F">
        <w:rPr>
          <w:b/>
          <w:bCs/>
          <w:szCs w:val="20"/>
        </w:rPr>
        <w:t>Agreement request</w:t>
      </w:r>
      <w:r w:rsidRPr="00B30E1F">
        <w:rPr>
          <w:b/>
          <w:bCs/>
          <w:szCs w:val="20"/>
        </w:rPr>
        <w:t xml:space="preserve"> – </w:t>
      </w:r>
      <w:r w:rsidR="00FB1612" w:rsidRPr="00B30E1F">
        <w:rPr>
          <w:b/>
          <w:bCs/>
          <w:szCs w:val="20"/>
        </w:rPr>
        <w:t>measure and record particular amount of waste other than by weighbridge</w:t>
      </w:r>
      <w:r w:rsidR="00FB1612" w:rsidRPr="00494127">
        <w:rPr>
          <w:bCs/>
          <w:szCs w:val="20"/>
        </w:rPr>
        <w:t>’</w:t>
      </w:r>
      <w:r w:rsidRPr="00494127">
        <w:rPr>
          <w:bCs/>
          <w:szCs w:val="20"/>
        </w:rPr>
        <w:t xml:space="preserve">. The file size limit for submission via email is 20MB. Any submission via email which exceeds 20MB will need to be broken down into separate emails, with each email subject line clearly stating ‘Part X of X’ (e.g. Part 1 of 2). </w:t>
      </w:r>
    </w:p>
    <w:p w14:paraId="467F539D" w14:textId="77777777" w:rsidR="00425022" w:rsidRDefault="00425022" w:rsidP="00425022">
      <w:pPr>
        <w:keepNext/>
        <w:spacing w:line="280" w:lineRule="exact"/>
        <w:jc w:val="both"/>
        <w:rPr>
          <w:bCs/>
        </w:rPr>
      </w:pPr>
    </w:p>
    <w:p w14:paraId="1DB777D8" w14:textId="44B7DE71" w:rsidR="00425022" w:rsidRPr="00522DDC" w:rsidRDefault="005627C6" w:rsidP="00425022">
      <w:pPr>
        <w:keepNext/>
        <w:spacing w:line="280" w:lineRule="exact"/>
        <w:jc w:val="both"/>
        <w:rPr>
          <w:rStyle w:val="SubtleEmphasis"/>
          <w:sz w:val="20"/>
          <w:szCs w:val="20"/>
          <w:lang w:eastAsia="ja-JP"/>
        </w:rPr>
      </w:pPr>
      <w:r>
        <w:rPr>
          <w:bCs/>
        </w:rPr>
        <w:t xml:space="preserve">If needed, please contact Levy Services at </w:t>
      </w:r>
      <w:r w:rsidR="0008478F">
        <w:rPr>
          <w:lang w:val="en-US"/>
        </w:rPr>
        <w:t>wastelevyapps@des.qld.gov.au</w:t>
      </w:r>
      <w:r w:rsidR="0008478F">
        <w:rPr>
          <w:rStyle w:val="SubtleEmphasis"/>
          <w:sz w:val="20"/>
          <w:szCs w:val="20"/>
          <w:lang w:eastAsia="ja-JP"/>
        </w:rPr>
        <w:t xml:space="preserve"> </w:t>
      </w:r>
    </w:p>
    <w:p w14:paraId="1C61539C" w14:textId="77777777" w:rsidR="00425022" w:rsidRDefault="00425022" w:rsidP="00425022">
      <w:pPr>
        <w:keepNext/>
        <w:spacing w:line="280" w:lineRule="exact"/>
        <w:jc w:val="both"/>
        <w:rPr>
          <w:rStyle w:val="SubtleEmphasis"/>
          <w:b/>
          <w:sz w:val="20"/>
          <w:lang w:eastAsia="ja-JP"/>
        </w:rPr>
      </w:pPr>
    </w:p>
    <w:p w14:paraId="5CD15166" w14:textId="77777777" w:rsidR="00425022" w:rsidRPr="00522DDC" w:rsidRDefault="00425022" w:rsidP="00494127">
      <w:pPr>
        <w:keepNext/>
        <w:spacing w:after="120" w:line="280" w:lineRule="exact"/>
        <w:jc w:val="both"/>
        <w:rPr>
          <w:rStyle w:val="SubtleEmphasis"/>
          <w:b/>
          <w:sz w:val="20"/>
          <w:lang w:eastAsia="ja-JP"/>
        </w:rPr>
      </w:pPr>
      <w:r w:rsidRPr="00522DDC">
        <w:rPr>
          <w:rStyle w:val="SubtleEmphasis"/>
          <w:b/>
          <w:sz w:val="20"/>
          <w:lang w:eastAsia="ja-JP"/>
        </w:rPr>
        <w:t>Privacy statement</w:t>
      </w:r>
      <w:r w:rsidRPr="00522DDC">
        <w:rPr>
          <w:rStyle w:val="SubtleEmphasis"/>
          <w:vanish/>
          <w:color w:val="0000FF"/>
          <w:sz w:val="20"/>
          <w:lang w:eastAsia="ja-JP"/>
        </w:rPr>
        <w:t xml:space="preserve"> </w:t>
      </w:r>
    </w:p>
    <w:p w14:paraId="652CAC11" w14:textId="5CDD7662" w:rsidR="00522DDC" w:rsidRPr="00494127" w:rsidRDefault="00425022" w:rsidP="00494127">
      <w:pPr>
        <w:jc w:val="both"/>
        <w:rPr>
          <w:szCs w:val="20"/>
          <w:lang w:eastAsia="ja-JP"/>
        </w:rPr>
      </w:pPr>
      <w:r w:rsidRPr="00494127">
        <w:rPr>
          <w:rStyle w:val="SubtleEmphasis"/>
          <w:sz w:val="20"/>
          <w:szCs w:val="20"/>
          <w:lang w:eastAsia="ja-JP"/>
        </w:rPr>
        <w:t xml:space="preserve">The </w:t>
      </w:r>
      <w:r w:rsidR="006D7703" w:rsidRPr="006D7703">
        <w:rPr>
          <w:rStyle w:val="SubtleEmphasis"/>
          <w:sz w:val="20"/>
          <w:szCs w:val="20"/>
          <w:lang w:eastAsia="ja-JP"/>
        </w:rPr>
        <w:t>Department of Environment, Science and Innovation</w:t>
      </w:r>
      <w:r w:rsidR="006D7703">
        <w:rPr>
          <w:rStyle w:val="SubtleEmphasis"/>
          <w:sz w:val="20"/>
          <w:szCs w:val="20"/>
          <w:lang w:eastAsia="ja-JP"/>
        </w:rPr>
        <w:t xml:space="preserve"> </w:t>
      </w:r>
      <w:r w:rsidRPr="00494127">
        <w:rPr>
          <w:rStyle w:val="SubtleEmphasis"/>
          <w:sz w:val="20"/>
          <w:szCs w:val="20"/>
          <w:lang w:eastAsia="ja-JP"/>
        </w:rPr>
        <w:t xml:space="preserve">is committed to protecting the privacy, </w:t>
      </w:r>
      <w:proofErr w:type="gramStart"/>
      <w:r w:rsidRPr="00494127">
        <w:rPr>
          <w:rStyle w:val="SubtleEmphasis"/>
          <w:sz w:val="20"/>
          <w:szCs w:val="20"/>
          <w:lang w:eastAsia="ja-JP"/>
        </w:rPr>
        <w:t>accuracy</w:t>
      </w:r>
      <w:proofErr w:type="gramEnd"/>
      <w:r w:rsidRPr="00494127">
        <w:rPr>
          <w:rStyle w:val="SubtleEmphasis"/>
          <w:sz w:val="20"/>
          <w:szCs w:val="20"/>
          <w:lang w:eastAsia="ja-JP"/>
        </w:rPr>
        <w:t xml:space="preserve"> and security of your personal information in accordance with the </w:t>
      </w:r>
      <w:r w:rsidRPr="00494127">
        <w:rPr>
          <w:rStyle w:val="SubtleEmphasis"/>
          <w:i/>
          <w:sz w:val="20"/>
          <w:szCs w:val="20"/>
          <w:lang w:eastAsia="ja-JP"/>
        </w:rPr>
        <w:t>Information Privacy Act 2009</w:t>
      </w:r>
      <w:r w:rsidRPr="00494127">
        <w:rPr>
          <w:rStyle w:val="SubtleEmphasis"/>
          <w:sz w:val="20"/>
          <w:szCs w:val="20"/>
          <w:lang w:eastAsia="ja-JP"/>
        </w:rPr>
        <w:t xml:space="preserve">. The department is collecting your personal information in this form in order to determine what information is available and respond to your request. The information 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sidRPr="00494127">
        <w:rPr>
          <w:rStyle w:val="SubtleEmphasis"/>
          <w:i/>
          <w:sz w:val="20"/>
          <w:szCs w:val="20"/>
          <w:lang w:eastAsia="ja-JP"/>
        </w:rPr>
        <w:t>Right to Information Act 2009</w:t>
      </w:r>
      <w:r w:rsidRPr="00494127">
        <w:rPr>
          <w:rStyle w:val="SubtleEmphasis"/>
          <w:sz w:val="20"/>
          <w:szCs w:val="20"/>
          <w:lang w:eastAsia="ja-JP"/>
        </w:rPr>
        <w:t xml:space="preserve"> and </w:t>
      </w:r>
      <w:r w:rsidRPr="00494127">
        <w:rPr>
          <w:rStyle w:val="SubtleEmphasis"/>
          <w:i/>
          <w:sz w:val="20"/>
          <w:szCs w:val="20"/>
          <w:lang w:eastAsia="ja-JP"/>
        </w:rPr>
        <w:t>Evidence Act 1977</w:t>
      </w:r>
      <w:r w:rsidRPr="00494127">
        <w:rPr>
          <w:rStyle w:val="SubtleEmphasis"/>
          <w:sz w:val="20"/>
          <w:szCs w:val="20"/>
          <w:lang w:eastAsia="ja-JP"/>
        </w:rPr>
        <w:t xml:space="preserve">. For queries about privacy matters email: </w:t>
      </w:r>
      <w:hyperlink r:id="rId23" w:history="1">
        <w:r w:rsidRPr="00494127">
          <w:rPr>
            <w:rStyle w:val="Hyperlink"/>
            <w:szCs w:val="20"/>
            <w:lang w:eastAsia="ja-JP"/>
          </w:rPr>
          <w:t>privacy@des.qld.gov.au</w:t>
        </w:r>
      </w:hyperlink>
      <w:r w:rsidRPr="00494127">
        <w:rPr>
          <w:rStyle w:val="SubtleEmphasis"/>
          <w:sz w:val="20"/>
          <w:szCs w:val="20"/>
          <w:lang w:eastAsia="ja-JP"/>
        </w:rPr>
        <w:t xml:space="preserve"> or telephone: 13 74 68.</w:t>
      </w:r>
    </w:p>
    <w:sectPr w:rsidR="00522DDC" w:rsidRPr="00494127" w:rsidSect="00A62864">
      <w:headerReference w:type="default" r:id="rId24"/>
      <w:footerReference w:type="default" r:id="rId25"/>
      <w:type w:val="continuous"/>
      <w:pgSz w:w="11906" w:h="16838" w:code="9"/>
      <w:pgMar w:top="1565" w:right="851" w:bottom="70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DFBB7" w14:textId="77777777" w:rsidR="00A14542" w:rsidRDefault="00A14542">
      <w:r>
        <w:separator/>
      </w:r>
    </w:p>
  </w:endnote>
  <w:endnote w:type="continuationSeparator" w:id="0">
    <w:p w14:paraId="4F1637E1" w14:textId="77777777" w:rsidR="00A14542" w:rsidRDefault="00A1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A56E" w14:textId="77777777" w:rsidR="00DA392E" w:rsidRDefault="00DA392E">
    <w:pPr>
      <w:pStyle w:val="footerline8pt"/>
    </w:pPr>
  </w:p>
  <w:p w14:paraId="60B35961" w14:textId="77777777" w:rsidR="00DA392E" w:rsidRPr="002F28C1" w:rsidRDefault="00DA392E"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Pr>
        <w:noProof/>
        <w:lang w:eastAsia="en-AU"/>
      </w:rPr>
      <w:t>7</w:t>
    </w:r>
    <w:r w:rsidRPr="00D67AB9">
      <w:rPr>
        <w:noProof/>
        <w:lang w:eastAsia="en-AU"/>
      </w:rPr>
      <w:fldChar w:fldCharType="end"/>
    </w:r>
    <w:r>
      <w:rPr>
        <w:noProof/>
        <w:lang w:eastAsia="en-AU"/>
      </w:rPr>
      <w:t xml:space="preserve"> • </w:t>
    </w:r>
    <w:r>
      <w:rPr>
        <w:szCs w:val="16"/>
      </w:rPr>
      <w:t>ORR/2019</w:t>
    </w:r>
    <w:r w:rsidRPr="009F43EF">
      <w:rPr>
        <w:szCs w:val="16"/>
      </w:rPr>
      <w:t>/</w:t>
    </w:r>
    <w:r>
      <w:rPr>
        <w:szCs w:val="16"/>
      </w:rPr>
      <w:t>4900</w:t>
    </w:r>
    <w:r w:rsidRPr="00590E5E">
      <w:rPr>
        <w:szCs w:val="16"/>
      </w:rPr>
      <w:t xml:space="preserve"> </w:t>
    </w:r>
    <w:r w:rsidRPr="004E7651">
      <w:rPr>
        <w:szCs w:val="16"/>
      </w:rPr>
      <w:t xml:space="preserve">• </w:t>
    </w:r>
    <w:r>
      <w:rPr>
        <w:szCs w:val="16"/>
      </w:rPr>
      <w:t xml:space="preserve">Version 1.00 </w:t>
    </w:r>
    <w:r w:rsidRPr="004E7651">
      <w:rPr>
        <w:szCs w:val="16"/>
      </w:rPr>
      <w:t xml:space="preserve">• </w:t>
    </w:r>
    <w:r>
      <w:rPr>
        <w:szCs w:val="16"/>
      </w:rPr>
      <w:t>Last Reviewed: 24 June 2019</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DDA9" w14:textId="15722E7F" w:rsidR="00DA392E" w:rsidRPr="00097773" w:rsidRDefault="00DA392E" w:rsidP="00B2264D">
    <w:pPr>
      <w:pStyle w:val="Footer"/>
      <w:tabs>
        <w:tab w:val="clear" w:pos="4153"/>
        <w:tab w:val="clear" w:pos="8306"/>
        <w:tab w:val="right" w:pos="9921"/>
      </w:tabs>
      <w:spacing w:before="120"/>
      <w:jc w:val="both"/>
      <w:rPr>
        <w:sz w:val="16"/>
        <w:szCs w:val="16"/>
      </w:rPr>
    </w:pPr>
    <w:r w:rsidRPr="00097773">
      <w:rPr>
        <w:sz w:val="16"/>
        <w:szCs w:val="16"/>
        <w:vertAlign w:val="superscript"/>
      </w:rPr>
      <w:t>1</w:t>
    </w:r>
    <w:r w:rsidRPr="00097773">
      <w:rPr>
        <w:sz w:val="16"/>
        <w:szCs w:val="16"/>
      </w:rPr>
      <w:t xml:space="preserve"> </w:t>
    </w:r>
    <w:r w:rsidRPr="00B02CE3">
      <w:rPr>
        <w:sz w:val="16"/>
        <w:szCs w:val="16"/>
      </w:rPr>
      <w:t xml:space="preserve">The Director-General of the </w:t>
    </w:r>
    <w:r w:rsidR="006D7703" w:rsidRPr="006D7703">
      <w:rPr>
        <w:sz w:val="16"/>
        <w:szCs w:val="16"/>
      </w:rPr>
      <w:t>Department of Environment, Science and Innovation</w:t>
    </w:r>
    <w:r w:rsidR="00C86602">
      <w:rPr>
        <w:sz w:val="16"/>
        <w:szCs w:val="16"/>
      </w:rPr>
      <w:t xml:space="preserve"> </w:t>
    </w:r>
    <w:r w:rsidRPr="00B02CE3">
      <w:rPr>
        <w:sz w:val="16"/>
        <w:szCs w:val="16"/>
      </w:rPr>
      <w:t xml:space="preserve">is the chief executive under the </w:t>
    </w:r>
    <w:r w:rsidRPr="00B02CE3">
      <w:rPr>
        <w:i/>
        <w:sz w:val="16"/>
        <w:szCs w:val="16"/>
      </w:rPr>
      <w:t>Waste Reduction and Recycling Act 2011</w:t>
    </w:r>
    <w:r w:rsidRPr="00B02CE3">
      <w:rPr>
        <w:sz w:val="16"/>
        <w:szCs w:val="16"/>
      </w:rPr>
      <w:t>.</w:t>
    </w:r>
    <w:r w:rsidRPr="00097773">
      <w:rPr>
        <w:sz w:val="16"/>
        <w:szCs w:val="16"/>
      </w:rPr>
      <w:t xml:space="preserve"> </w:t>
    </w:r>
  </w:p>
  <w:p w14:paraId="27798871" w14:textId="5E9BB18F" w:rsidR="00DA392E" w:rsidRPr="003F113C" w:rsidRDefault="00DA392E" w:rsidP="00B2264D">
    <w:pPr>
      <w:pStyle w:val="Footer"/>
      <w:tabs>
        <w:tab w:val="clear" w:pos="4153"/>
        <w:tab w:val="clear" w:pos="8306"/>
        <w:tab w:val="right" w:pos="9921"/>
      </w:tabs>
      <w:spacing w:before="120"/>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632BB1">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632BB1">
      <w:rPr>
        <w:noProof/>
        <w:sz w:val="16"/>
        <w:szCs w:val="16"/>
      </w:rPr>
      <w:t>11</w:t>
    </w:r>
    <w:r w:rsidRPr="004E7651">
      <w:rPr>
        <w:sz w:val="16"/>
        <w:szCs w:val="16"/>
      </w:rPr>
      <w:fldChar w:fldCharType="end"/>
    </w:r>
    <w:r w:rsidRPr="004E7651">
      <w:rPr>
        <w:sz w:val="16"/>
        <w:szCs w:val="16"/>
      </w:rPr>
      <w:t xml:space="preserve"> • </w:t>
    </w:r>
    <w:r w:rsidR="006D7703">
      <w:rPr>
        <w:sz w:val="16"/>
        <w:szCs w:val="16"/>
      </w:rPr>
      <w:t>ESR</w:t>
    </w:r>
    <w:r>
      <w:rPr>
        <w:sz w:val="16"/>
        <w:szCs w:val="16"/>
      </w:rPr>
      <w:t>/2019</w:t>
    </w:r>
    <w:r w:rsidRPr="009F43EF">
      <w:rPr>
        <w:sz w:val="16"/>
        <w:szCs w:val="16"/>
      </w:rPr>
      <w:t>/</w:t>
    </w:r>
    <w:r>
      <w:rPr>
        <w:sz w:val="16"/>
        <w:szCs w:val="16"/>
      </w:rPr>
      <w:t>4900</w:t>
    </w:r>
    <w:r w:rsidRPr="00590E5E">
      <w:rPr>
        <w:sz w:val="16"/>
        <w:szCs w:val="16"/>
      </w:rPr>
      <w:t xml:space="preserve"> </w:t>
    </w:r>
    <w:r w:rsidRPr="004E7651">
      <w:rPr>
        <w:sz w:val="16"/>
        <w:szCs w:val="16"/>
      </w:rPr>
      <w:t xml:space="preserve">• </w:t>
    </w:r>
    <w:r w:rsidRPr="000D6A00">
      <w:rPr>
        <w:sz w:val="16"/>
        <w:szCs w:val="16"/>
      </w:rPr>
      <w:t xml:space="preserve">Version </w:t>
    </w:r>
    <w:r w:rsidR="006754A6">
      <w:rPr>
        <w:sz w:val="16"/>
        <w:szCs w:val="16"/>
      </w:rPr>
      <w:t>2</w:t>
    </w:r>
    <w:r w:rsidRPr="000D6A00">
      <w:rPr>
        <w:sz w:val="16"/>
        <w:szCs w:val="16"/>
      </w:rPr>
      <w:t>.</w:t>
    </w:r>
    <w:r w:rsidR="006D7703" w:rsidRPr="000D6A00">
      <w:rPr>
        <w:sz w:val="16"/>
        <w:szCs w:val="16"/>
      </w:rPr>
      <w:t>0</w:t>
    </w:r>
    <w:r w:rsidR="006D7703">
      <w:rPr>
        <w:sz w:val="16"/>
        <w:szCs w:val="16"/>
      </w:rPr>
      <w:t>1</w:t>
    </w:r>
    <w:r w:rsidR="006D7703" w:rsidRPr="000D6A00">
      <w:rPr>
        <w:sz w:val="16"/>
        <w:szCs w:val="16"/>
      </w:rPr>
      <w:t xml:space="preserve"> </w:t>
    </w:r>
    <w:r w:rsidRPr="000D6A00">
      <w:rPr>
        <w:sz w:val="16"/>
        <w:szCs w:val="16"/>
      </w:rPr>
      <w:t>• Last Reviewed:</w:t>
    </w:r>
    <w:r>
      <w:rPr>
        <w:sz w:val="16"/>
        <w:szCs w:val="16"/>
      </w:rPr>
      <w:t xml:space="preserve"> </w:t>
    </w:r>
    <w:r w:rsidR="003864A3">
      <w:rPr>
        <w:sz w:val="16"/>
        <w:szCs w:val="16"/>
      </w:rPr>
      <w:t>06 MARCH</w:t>
    </w:r>
    <w:r w:rsidR="006D7703">
      <w:rPr>
        <w:sz w:val="16"/>
        <w:szCs w:val="16"/>
      </w:rPr>
      <w:t xml:space="preserve"> 2024</w:t>
    </w:r>
    <w:r w:rsidRPr="004E7651">
      <w:rPr>
        <w:sz w:val="16"/>
        <w:szCs w:val="16"/>
      </w:rPr>
      <w:tab/>
      <w:t xml:space="preserve">ABN </w:t>
    </w:r>
    <w:r w:rsidRPr="00AD7B54">
      <w:rPr>
        <w:sz w:val="16"/>
        <w:szCs w:val="16"/>
      </w:rPr>
      <w:t>46 640 294 485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FCD0" w14:textId="53E4E881" w:rsidR="00DA392E" w:rsidRDefault="00DA392E">
    <w:pPr>
      <w:pStyle w:val="footerline8pt"/>
    </w:pPr>
  </w:p>
  <w:p w14:paraId="489EB9A3" w14:textId="77386397" w:rsidR="00DA392E" w:rsidRPr="002F28C1" w:rsidRDefault="00DA392E"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632BB1">
      <w:rPr>
        <w:noProof/>
        <w:lang w:eastAsia="en-AU"/>
      </w:rPr>
      <w:t>8</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632BB1">
      <w:rPr>
        <w:noProof/>
        <w:lang w:eastAsia="en-AU"/>
      </w:rPr>
      <w:t>11</w:t>
    </w:r>
    <w:r w:rsidRPr="00D67AB9">
      <w:rPr>
        <w:noProof/>
        <w:lang w:eastAsia="en-AU"/>
      </w:rPr>
      <w:fldChar w:fldCharType="end"/>
    </w:r>
    <w:r>
      <w:rPr>
        <w:noProof/>
        <w:lang w:eastAsia="en-AU"/>
      </w:rPr>
      <w:t xml:space="preserve"> • </w:t>
    </w:r>
    <w:r w:rsidR="006D7703">
      <w:rPr>
        <w:szCs w:val="16"/>
      </w:rPr>
      <w:t>ESR</w:t>
    </w:r>
    <w:r>
      <w:rPr>
        <w:szCs w:val="16"/>
      </w:rPr>
      <w:t>/2019</w:t>
    </w:r>
    <w:r w:rsidRPr="009F43EF">
      <w:rPr>
        <w:szCs w:val="16"/>
      </w:rPr>
      <w:t>/</w:t>
    </w:r>
    <w:r w:rsidRPr="00E5260A">
      <w:rPr>
        <w:szCs w:val="16"/>
      </w:rPr>
      <w:t xml:space="preserve">4900 </w:t>
    </w:r>
    <w:r w:rsidRPr="000D6A00">
      <w:rPr>
        <w:szCs w:val="16"/>
      </w:rPr>
      <w:t xml:space="preserve">• Version </w:t>
    </w:r>
    <w:r w:rsidR="006754A6">
      <w:rPr>
        <w:szCs w:val="16"/>
      </w:rPr>
      <w:t>2</w:t>
    </w:r>
    <w:r w:rsidRPr="00E5260A">
      <w:rPr>
        <w:szCs w:val="16"/>
      </w:rPr>
      <w:t>.</w:t>
    </w:r>
    <w:r w:rsidR="006D7703" w:rsidRPr="00E5260A">
      <w:rPr>
        <w:szCs w:val="16"/>
      </w:rPr>
      <w:t>0</w:t>
    </w:r>
    <w:r w:rsidR="006D7703">
      <w:rPr>
        <w:szCs w:val="16"/>
      </w:rPr>
      <w:t>1</w:t>
    </w:r>
    <w:r w:rsidR="006D7703" w:rsidRPr="00E5260A">
      <w:rPr>
        <w:szCs w:val="16"/>
      </w:rPr>
      <w:t xml:space="preserve"> </w:t>
    </w:r>
    <w:r w:rsidRPr="00E5260A">
      <w:rPr>
        <w:szCs w:val="16"/>
      </w:rPr>
      <w:t>•</w:t>
    </w:r>
    <w:r w:rsidRPr="000D6A00">
      <w:rPr>
        <w:szCs w:val="16"/>
      </w:rPr>
      <w:t xml:space="preserve"> Last Reviewed:</w:t>
    </w:r>
    <w:r>
      <w:rPr>
        <w:szCs w:val="16"/>
      </w:rPr>
      <w:t xml:space="preserve"> </w:t>
    </w:r>
    <w:r w:rsidR="003864A3">
      <w:rPr>
        <w:szCs w:val="16"/>
      </w:rPr>
      <w:t>06 MARCH</w:t>
    </w:r>
    <w:r w:rsidR="006D7703">
      <w:rPr>
        <w:szCs w:val="16"/>
      </w:rPr>
      <w:t xml:space="preserve"> 2024</w:t>
    </w:r>
    <w:r w:rsidRPr="002F28C1">
      <w:rPr>
        <w:b/>
        <w:noProof/>
        <w:lang w:eastAsia="en-AU"/>
      </w:rPr>
      <w:tab/>
    </w:r>
    <w:r w:rsidR="006D7703" w:rsidRPr="006D7703">
      <w:rPr>
        <w:b/>
        <w:noProof/>
        <w:lang w:eastAsia="en-AU"/>
      </w:rPr>
      <w:t>Department of Environment, Science and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B1AB" w14:textId="77777777" w:rsidR="00A14542" w:rsidRDefault="00A14542">
      <w:r>
        <w:separator/>
      </w:r>
    </w:p>
  </w:footnote>
  <w:footnote w:type="continuationSeparator" w:id="0">
    <w:p w14:paraId="3A47FD5F" w14:textId="77777777" w:rsidR="00A14542" w:rsidRDefault="00A14542">
      <w:r>
        <w:continuationSeparator/>
      </w:r>
    </w:p>
  </w:footnote>
  <w:footnote w:id="1">
    <w:p w14:paraId="57489A8A" w14:textId="3990D569" w:rsidR="00DA392E" w:rsidRDefault="00DA392E">
      <w:pPr>
        <w:pStyle w:val="FootnoteText"/>
      </w:pPr>
      <w:r>
        <w:rPr>
          <w:rStyle w:val="FootnoteReference"/>
        </w:rPr>
        <w:footnoteRef/>
      </w:r>
      <w:r>
        <w:t xml:space="preserve"> A ‘Trade Approved Instrument’ is a </w:t>
      </w:r>
      <w:r w:rsidRPr="00801D0A">
        <w:rPr>
          <w:bCs/>
        </w:rPr>
        <w:t xml:space="preserve">measuring instrument </w:t>
      </w:r>
      <w:r>
        <w:rPr>
          <w:bCs/>
        </w:rPr>
        <w:t xml:space="preserve">approved by the </w:t>
      </w:r>
      <w:r w:rsidRPr="00801D0A">
        <w:rPr>
          <w:bCs/>
        </w:rPr>
        <w:t>National Measurement Institute (NMI)</w:t>
      </w:r>
      <w:r>
        <w:rPr>
          <w:bCs/>
        </w:rPr>
        <w:t>, with certificate of verification and data plate displaying the approval number from the NMI</w:t>
      </w:r>
      <w:r w:rsidRPr="00386640">
        <w:rPr>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857F" w14:textId="77777777" w:rsidR="00DA392E" w:rsidRPr="009D6E61" w:rsidRDefault="00DA392E" w:rsidP="00150E24">
    <w:pPr>
      <w:pStyle w:val="docpg2title"/>
      <w:spacing w:after="0"/>
      <w:rPr>
        <w:b/>
      </w:rPr>
    </w:pPr>
    <w:r>
      <w:rPr>
        <w:b/>
      </w:rPr>
      <w:t>Agreement request</w:t>
    </w:r>
  </w:p>
  <w:p w14:paraId="72A81F6B" w14:textId="77777777" w:rsidR="00DA392E" w:rsidRDefault="00DA392E">
    <w:pPr>
      <w:pStyle w:val="docpg2title"/>
      <w:spacing w:after="0"/>
    </w:pPr>
    <w:r>
      <w:t xml:space="preserve">Measure and record particular amount of waste other than by weighbridge </w:t>
    </w:r>
  </w:p>
  <w:p w14:paraId="36CA343F" w14:textId="77777777" w:rsidR="00DA392E" w:rsidRPr="00CF251C" w:rsidRDefault="00DA392E" w:rsidP="00CF251C">
    <w:pPr>
      <w:pStyle w:val="text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11B7" w14:textId="557FF8D1" w:rsidR="00DA392E" w:rsidRPr="003F113C" w:rsidRDefault="006D7703" w:rsidP="004F0925">
    <w:pPr>
      <w:pStyle w:val="textnormal"/>
      <w:spacing w:before="120"/>
      <w:rPr>
        <w:b/>
        <w:sz w:val="32"/>
        <w:szCs w:val="32"/>
      </w:rPr>
    </w:pPr>
    <w:r w:rsidRPr="00FB25C2">
      <w:rPr>
        <w:noProof/>
        <w:lang w:eastAsia="en-AU"/>
      </w:rPr>
      <w:drawing>
        <wp:anchor distT="0" distB="0" distL="114300" distR="114300" simplePos="0" relativeHeight="251659264" behindDoc="1" locked="0" layoutInCell="1" allowOverlap="1" wp14:anchorId="29794723" wp14:editId="09429594">
          <wp:simplePos x="0" y="0"/>
          <wp:positionH relativeFrom="page">
            <wp:align>right</wp:align>
          </wp:positionH>
          <wp:positionV relativeFrom="paragraph">
            <wp:posOffset>-389614</wp:posOffset>
          </wp:positionV>
          <wp:extent cx="7550150" cy="10744200"/>
          <wp:effectExtent l="0" t="0" r="0" b="0"/>
          <wp:wrapNone/>
          <wp:docPr id="7" name="Picture 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15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277E3" w14:textId="427509E5" w:rsidR="00DA392E" w:rsidRDefault="00DA392E" w:rsidP="006950CF">
    <w:pPr>
      <w:pStyle w:val="doctypeeco"/>
      <w:spacing w:before="600"/>
    </w:pPr>
    <w:r>
      <w:t>Agreement Request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316B" w14:textId="7E3B1ACF" w:rsidR="00DA392E" w:rsidRPr="00CC1085" w:rsidRDefault="00DA392E" w:rsidP="00150E24">
    <w:pPr>
      <w:pStyle w:val="docpg2title"/>
      <w:spacing w:after="0"/>
      <w:rPr>
        <w:b/>
        <w:sz w:val="24"/>
        <w:szCs w:val="24"/>
      </w:rPr>
    </w:pPr>
    <w:r w:rsidRPr="00CC1085">
      <w:rPr>
        <w:b/>
        <w:sz w:val="24"/>
        <w:szCs w:val="24"/>
      </w:rPr>
      <w:t xml:space="preserve">Agreement </w:t>
    </w:r>
    <w:r>
      <w:rPr>
        <w:b/>
        <w:sz w:val="24"/>
        <w:szCs w:val="24"/>
      </w:rPr>
      <w:t>R</w:t>
    </w:r>
    <w:r w:rsidRPr="00CC1085">
      <w:rPr>
        <w:b/>
        <w:sz w:val="24"/>
        <w:szCs w:val="24"/>
      </w:rPr>
      <w:t>equest</w:t>
    </w:r>
  </w:p>
  <w:p w14:paraId="51AE0FC6" w14:textId="77777777" w:rsidR="00DA392E" w:rsidRDefault="00DA392E" w:rsidP="00A62864">
    <w:pPr>
      <w:pStyle w:val="docpg2title"/>
      <w:spacing w:after="0"/>
    </w:pPr>
    <w:r>
      <w:t xml:space="preserve">Measure and record a particular amount of waste or other material, other </w:t>
    </w:r>
  </w:p>
  <w:p w14:paraId="64CF8C0B" w14:textId="061794A4" w:rsidR="00DA392E" w:rsidRPr="00CF251C" w:rsidRDefault="00DA392E" w:rsidP="00A62864">
    <w:pPr>
      <w:pStyle w:val="docpg2title"/>
      <w:spacing w:after="0"/>
    </w:pPr>
    <w:r>
      <w:t xml:space="preserve">than by weighbridge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21506EFA">
      <w:start w:val="1"/>
      <w:numFmt w:val="bullet"/>
      <w:lvlText w:val=""/>
      <w:lvlJc w:val="left"/>
      <w:pPr>
        <w:tabs>
          <w:tab w:val="num" w:pos="2420"/>
        </w:tabs>
        <w:ind w:left="2420" w:hanging="360"/>
      </w:pPr>
      <w:rPr>
        <w:rFonts w:ascii="Symbol" w:hAnsi="Symbol" w:hint="default"/>
        <w:color w:val="auto"/>
      </w:rPr>
    </w:lvl>
    <w:lvl w:ilvl="1" w:tplc="0B621F0E">
      <w:start w:val="1"/>
      <w:numFmt w:val="bullet"/>
      <w:pStyle w:val="bullet2"/>
      <w:lvlText w:val="–"/>
      <w:lvlJc w:val="left"/>
      <w:pPr>
        <w:tabs>
          <w:tab w:val="num" w:pos="1040"/>
        </w:tabs>
        <w:ind w:left="1020" w:hanging="340"/>
      </w:pPr>
      <w:rPr>
        <w:rFonts w:hint="default"/>
      </w:rPr>
    </w:lvl>
    <w:lvl w:ilvl="2" w:tplc="9D10FDD4">
      <w:start w:val="1"/>
      <w:numFmt w:val="bullet"/>
      <w:lvlText w:val="o"/>
      <w:lvlJc w:val="left"/>
      <w:pPr>
        <w:tabs>
          <w:tab w:val="num" w:pos="1040"/>
        </w:tabs>
        <w:ind w:left="1020" w:hanging="340"/>
      </w:pPr>
      <w:rPr>
        <w:rFonts w:hint="default"/>
      </w:rPr>
    </w:lvl>
    <w:lvl w:ilvl="3" w:tplc="760ACF60" w:tentative="1">
      <w:start w:val="1"/>
      <w:numFmt w:val="bullet"/>
      <w:lvlText w:val=""/>
      <w:lvlJc w:val="left"/>
      <w:pPr>
        <w:tabs>
          <w:tab w:val="num" w:pos="3220"/>
        </w:tabs>
        <w:ind w:left="3220" w:hanging="360"/>
      </w:pPr>
      <w:rPr>
        <w:rFonts w:ascii="Symbol" w:hAnsi="Symbol" w:hint="default"/>
      </w:rPr>
    </w:lvl>
    <w:lvl w:ilvl="4" w:tplc="52B43976" w:tentative="1">
      <w:start w:val="1"/>
      <w:numFmt w:val="bullet"/>
      <w:lvlText w:val="o"/>
      <w:lvlJc w:val="left"/>
      <w:pPr>
        <w:tabs>
          <w:tab w:val="num" w:pos="3940"/>
        </w:tabs>
        <w:ind w:left="3940" w:hanging="360"/>
      </w:pPr>
      <w:rPr>
        <w:rFonts w:ascii="Courier New" w:hAnsi="Courier New" w:hint="default"/>
      </w:rPr>
    </w:lvl>
    <w:lvl w:ilvl="5" w:tplc="C10EE1DA" w:tentative="1">
      <w:start w:val="1"/>
      <w:numFmt w:val="bullet"/>
      <w:lvlText w:val=""/>
      <w:lvlJc w:val="left"/>
      <w:pPr>
        <w:tabs>
          <w:tab w:val="num" w:pos="4660"/>
        </w:tabs>
        <w:ind w:left="4660" w:hanging="360"/>
      </w:pPr>
      <w:rPr>
        <w:rFonts w:ascii="Wingdings" w:hAnsi="Wingdings" w:hint="default"/>
      </w:rPr>
    </w:lvl>
    <w:lvl w:ilvl="6" w:tplc="1FAA183C" w:tentative="1">
      <w:start w:val="1"/>
      <w:numFmt w:val="bullet"/>
      <w:lvlText w:val=""/>
      <w:lvlJc w:val="left"/>
      <w:pPr>
        <w:tabs>
          <w:tab w:val="num" w:pos="5380"/>
        </w:tabs>
        <w:ind w:left="5380" w:hanging="360"/>
      </w:pPr>
      <w:rPr>
        <w:rFonts w:ascii="Symbol" w:hAnsi="Symbol" w:hint="default"/>
      </w:rPr>
    </w:lvl>
    <w:lvl w:ilvl="7" w:tplc="1D164BE6" w:tentative="1">
      <w:start w:val="1"/>
      <w:numFmt w:val="bullet"/>
      <w:lvlText w:val="o"/>
      <w:lvlJc w:val="left"/>
      <w:pPr>
        <w:tabs>
          <w:tab w:val="num" w:pos="6100"/>
        </w:tabs>
        <w:ind w:left="6100" w:hanging="360"/>
      </w:pPr>
      <w:rPr>
        <w:rFonts w:ascii="Courier New" w:hAnsi="Courier New" w:hint="default"/>
      </w:rPr>
    </w:lvl>
    <w:lvl w:ilvl="8" w:tplc="0C604314"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5B6236B4">
      <w:start w:val="1"/>
      <w:numFmt w:val="lowerLetter"/>
      <w:lvlText w:val="%1."/>
      <w:lvlJc w:val="left"/>
      <w:pPr>
        <w:tabs>
          <w:tab w:val="num" w:pos="1080"/>
        </w:tabs>
        <w:ind w:left="1080" w:hanging="360"/>
      </w:pPr>
    </w:lvl>
    <w:lvl w:ilvl="1" w:tplc="0D5AAC74" w:tentative="1">
      <w:start w:val="1"/>
      <w:numFmt w:val="lowerLetter"/>
      <w:lvlText w:val="%2."/>
      <w:lvlJc w:val="left"/>
      <w:pPr>
        <w:tabs>
          <w:tab w:val="num" w:pos="1440"/>
        </w:tabs>
        <w:ind w:left="1440" w:hanging="360"/>
      </w:pPr>
    </w:lvl>
    <w:lvl w:ilvl="2" w:tplc="573020D0" w:tentative="1">
      <w:start w:val="1"/>
      <w:numFmt w:val="lowerRoman"/>
      <w:lvlText w:val="%3."/>
      <w:lvlJc w:val="right"/>
      <w:pPr>
        <w:tabs>
          <w:tab w:val="num" w:pos="2160"/>
        </w:tabs>
        <w:ind w:left="2160" w:hanging="180"/>
      </w:pPr>
    </w:lvl>
    <w:lvl w:ilvl="3" w:tplc="31D6486C" w:tentative="1">
      <w:start w:val="1"/>
      <w:numFmt w:val="decimal"/>
      <w:lvlText w:val="%4."/>
      <w:lvlJc w:val="left"/>
      <w:pPr>
        <w:tabs>
          <w:tab w:val="num" w:pos="2880"/>
        </w:tabs>
        <w:ind w:left="2880" w:hanging="360"/>
      </w:pPr>
    </w:lvl>
    <w:lvl w:ilvl="4" w:tplc="B10A48D2" w:tentative="1">
      <w:start w:val="1"/>
      <w:numFmt w:val="lowerLetter"/>
      <w:lvlText w:val="%5."/>
      <w:lvlJc w:val="left"/>
      <w:pPr>
        <w:tabs>
          <w:tab w:val="num" w:pos="3600"/>
        </w:tabs>
        <w:ind w:left="3600" w:hanging="360"/>
      </w:pPr>
    </w:lvl>
    <w:lvl w:ilvl="5" w:tplc="FBCA302A" w:tentative="1">
      <w:start w:val="1"/>
      <w:numFmt w:val="lowerRoman"/>
      <w:lvlText w:val="%6."/>
      <w:lvlJc w:val="right"/>
      <w:pPr>
        <w:tabs>
          <w:tab w:val="num" w:pos="4320"/>
        </w:tabs>
        <w:ind w:left="4320" w:hanging="180"/>
      </w:pPr>
    </w:lvl>
    <w:lvl w:ilvl="6" w:tplc="05C6C7FE" w:tentative="1">
      <w:start w:val="1"/>
      <w:numFmt w:val="decimal"/>
      <w:lvlText w:val="%7."/>
      <w:lvlJc w:val="left"/>
      <w:pPr>
        <w:tabs>
          <w:tab w:val="num" w:pos="5040"/>
        </w:tabs>
        <w:ind w:left="5040" w:hanging="360"/>
      </w:pPr>
    </w:lvl>
    <w:lvl w:ilvl="7" w:tplc="0D50F42A" w:tentative="1">
      <w:start w:val="1"/>
      <w:numFmt w:val="lowerLetter"/>
      <w:lvlText w:val="%8."/>
      <w:lvlJc w:val="left"/>
      <w:pPr>
        <w:tabs>
          <w:tab w:val="num" w:pos="5760"/>
        </w:tabs>
        <w:ind w:left="5760" w:hanging="360"/>
      </w:pPr>
    </w:lvl>
    <w:lvl w:ilvl="8" w:tplc="9ECC77FE" w:tentative="1">
      <w:start w:val="1"/>
      <w:numFmt w:val="lowerRoman"/>
      <w:lvlText w:val="%9."/>
      <w:lvlJc w:val="right"/>
      <w:pPr>
        <w:tabs>
          <w:tab w:val="num" w:pos="6480"/>
        </w:tabs>
        <w:ind w:left="6480" w:hanging="180"/>
      </w:pPr>
    </w:lvl>
  </w:abstractNum>
  <w:abstractNum w:abstractNumId="3" w15:restartNumberingAfterBreak="0">
    <w:nsid w:val="076B3A18"/>
    <w:multiLevelType w:val="hybridMultilevel"/>
    <w:tmpl w:val="B7F22FE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9B76A4BE">
      <w:start w:val="1"/>
      <w:numFmt w:val="decimal"/>
      <w:lvlText w:val="%3."/>
      <w:lvlJc w:val="left"/>
      <w:pPr>
        <w:ind w:left="2340" w:hanging="360"/>
      </w:pPr>
      <w:rPr>
        <w:rFonts w:hint="default"/>
      </w:rPr>
    </w:lvl>
    <w:lvl w:ilvl="3" w:tplc="0AA0FB36" w:tentative="1">
      <w:start w:val="1"/>
      <w:numFmt w:val="decimal"/>
      <w:lvlText w:val="%4."/>
      <w:lvlJc w:val="left"/>
      <w:pPr>
        <w:ind w:left="2880" w:hanging="360"/>
      </w:pPr>
    </w:lvl>
    <w:lvl w:ilvl="4" w:tplc="EF38F10E" w:tentative="1">
      <w:start w:val="1"/>
      <w:numFmt w:val="lowerLetter"/>
      <w:lvlText w:val="%5."/>
      <w:lvlJc w:val="left"/>
      <w:pPr>
        <w:ind w:left="3600" w:hanging="360"/>
      </w:pPr>
    </w:lvl>
    <w:lvl w:ilvl="5" w:tplc="42F8B504" w:tentative="1">
      <w:start w:val="1"/>
      <w:numFmt w:val="lowerRoman"/>
      <w:lvlText w:val="%6."/>
      <w:lvlJc w:val="right"/>
      <w:pPr>
        <w:ind w:left="4320" w:hanging="180"/>
      </w:pPr>
    </w:lvl>
    <w:lvl w:ilvl="6" w:tplc="D3BA288C" w:tentative="1">
      <w:start w:val="1"/>
      <w:numFmt w:val="decimal"/>
      <w:lvlText w:val="%7."/>
      <w:lvlJc w:val="left"/>
      <w:pPr>
        <w:ind w:left="5040" w:hanging="360"/>
      </w:pPr>
    </w:lvl>
    <w:lvl w:ilvl="7" w:tplc="EEEA384C" w:tentative="1">
      <w:start w:val="1"/>
      <w:numFmt w:val="lowerLetter"/>
      <w:lvlText w:val="%8."/>
      <w:lvlJc w:val="left"/>
      <w:pPr>
        <w:ind w:left="5760" w:hanging="360"/>
      </w:pPr>
    </w:lvl>
    <w:lvl w:ilvl="8" w:tplc="17882D70" w:tentative="1">
      <w:start w:val="1"/>
      <w:numFmt w:val="lowerRoman"/>
      <w:lvlText w:val="%9."/>
      <w:lvlJc w:val="right"/>
      <w:pPr>
        <w:ind w:left="6480" w:hanging="180"/>
      </w:pPr>
    </w:lvl>
  </w:abstractNum>
  <w:abstractNum w:abstractNumId="4"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4B1784B"/>
    <w:multiLevelType w:val="hybridMultilevel"/>
    <w:tmpl w:val="68DAFBE6"/>
    <w:lvl w:ilvl="0" w:tplc="785E25EC">
      <w:start w:val="1"/>
      <w:numFmt w:val="decimal"/>
      <w:lvlText w:val="%1."/>
      <w:lvlJc w:val="left"/>
      <w:pPr>
        <w:tabs>
          <w:tab w:val="num" w:pos="720"/>
        </w:tabs>
        <w:ind w:left="720" w:hanging="360"/>
      </w:pPr>
    </w:lvl>
    <w:lvl w:ilvl="1" w:tplc="4E1C013C">
      <w:start w:val="1"/>
      <w:numFmt w:val="lowerLetter"/>
      <w:lvlText w:val="%2."/>
      <w:lvlJc w:val="left"/>
      <w:pPr>
        <w:tabs>
          <w:tab w:val="num" w:pos="1440"/>
        </w:tabs>
        <w:ind w:left="1440" w:hanging="360"/>
      </w:pPr>
    </w:lvl>
    <w:lvl w:ilvl="2" w:tplc="CA28F238" w:tentative="1">
      <w:start w:val="1"/>
      <w:numFmt w:val="lowerRoman"/>
      <w:lvlText w:val="%3."/>
      <w:lvlJc w:val="right"/>
      <w:pPr>
        <w:tabs>
          <w:tab w:val="num" w:pos="2160"/>
        </w:tabs>
        <w:ind w:left="2160" w:hanging="180"/>
      </w:pPr>
    </w:lvl>
    <w:lvl w:ilvl="3" w:tplc="E304D190" w:tentative="1">
      <w:start w:val="1"/>
      <w:numFmt w:val="decimal"/>
      <w:lvlText w:val="%4."/>
      <w:lvlJc w:val="left"/>
      <w:pPr>
        <w:tabs>
          <w:tab w:val="num" w:pos="2880"/>
        </w:tabs>
        <w:ind w:left="2880" w:hanging="360"/>
      </w:pPr>
    </w:lvl>
    <w:lvl w:ilvl="4" w:tplc="25BCF980" w:tentative="1">
      <w:start w:val="1"/>
      <w:numFmt w:val="lowerLetter"/>
      <w:lvlText w:val="%5."/>
      <w:lvlJc w:val="left"/>
      <w:pPr>
        <w:tabs>
          <w:tab w:val="num" w:pos="3600"/>
        </w:tabs>
        <w:ind w:left="3600" w:hanging="360"/>
      </w:pPr>
    </w:lvl>
    <w:lvl w:ilvl="5" w:tplc="4AD2B7A6" w:tentative="1">
      <w:start w:val="1"/>
      <w:numFmt w:val="lowerRoman"/>
      <w:lvlText w:val="%6."/>
      <w:lvlJc w:val="right"/>
      <w:pPr>
        <w:tabs>
          <w:tab w:val="num" w:pos="4320"/>
        </w:tabs>
        <w:ind w:left="4320" w:hanging="180"/>
      </w:pPr>
    </w:lvl>
    <w:lvl w:ilvl="6" w:tplc="D30E7D2A" w:tentative="1">
      <w:start w:val="1"/>
      <w:numFmt w:val="decimal"/>
      <w:lvlText w:val="%7."/>
      <w:lvlJc w:val="left"/>
      <w:pPr>
        <w:tabs>
          <w:tab w:val="num" w:pos="5040"/>
        </w:tabs>
        <w:ind w:left="5040" w:hanging="360"/>
      </w:pPr>
    </w:lvl>
    <w:lvl w:ilvl="7" w:tplc="56BE1F44" w:tentative="1">
      <w:start w:val="1"/>
      <w:numFmt w:val="lowerLetter"/>
      <w:lvlText w:val="%8."/>
      <w:lvlJc w:val="left"/>
      <w:pPr>
        <w:tabs>
          <w:tab w:val="num" w:pos="5760"/>
        </w:tabs>
        <w:ind w:left="5760" w:hanging="360"/>
      </w:pPr>
    </w:lvl>
    <w:lvl w:ilvl="8" w:tplc="ED104794" w:tentative="1">
      <w:start w:val="1"/>
      <w:numFmt w:val="lowerRoman"/>
      <w:lvlText w:val="%9."/>
      <w:lvlJc w:val="right"/>
      <w:pPr>
        <w:tabs>
          <w:tab w:val="num" w:pos="6480"/>
        </w:tabs>
        <w:ind w:left="6480" w:hanging="180"/>
      </w:pPr>
    </w:lvl>
  </w:abstractNum>
  <w:abstractNum w:abstractNumId="6" w15:restartNumberingAfterBreak="0">
    <w:nsid w:val="1BFD6C64"/>
    <w:multiLevelType w:val="hybridMultilevel"/>
    <w:tmpl w:val="4D7AA124"/>
    <w:lvl w:ilvl="0" w:tplc="ED3221AE">
      <w:start w:val="1"/>
      <w:numFmt w:val="bullet"/>
      <w:lvlText w:val=""/>
      <w:lvlJc w:val="left"/>
      <w:pPr>
        <w:tabs>
          <w:tab w:val="num" w:pos="2420"/>
        </w:tabs>
        <w:ind w:left="2420" w:hanging="360"/>
      </w:pPr>
      <w:rPr>
        <w:rFonts w:ascii="Symbol" w:hAnsi="Symbol" w:hint="default"/>
        <w:color w:val="auto"/>
      </w:rPr>
    </w:lvl>
    <w:lvl w:ilvl="1" w:tplc="9182CB04" w:tentative="1">
      <w:start w:val="1"/>
      <w:numFmt w:val="bullet"/>
      <w:lvlText w:val="o"/>
      <w:lvlJc w:val="left"/>
      <w:pPr>
        <w:tabs>
          <w:tab w:val="num" w:pos="1780"/>
        </w:tabs>
        <w:ind w:left="1780" w:hanging="360"/>
      </w:pPr>
      <w:rPr>
        <w:rFonts w:ascii="Courier New" w:hAnsi="Courier New" w:hint="default"/>
      </w:rPr>
    </w:lvl>
    <w:lvl w:ilvl="2" w:tplc="FEC6A7E0" w:tentative="1">
      <w:start w:val="1"/>
      <w:numFmt w:val="bullet"/>
      <w:lvlText w:val=""/>
      <w:lvlJc w:val="left"/>
      <w:pPr>
        <w:tabs>
          <w:tab w:val="num" w:pos="2500"/>
        </w:tabs>
        <w:ind w:left="2500" w:hanging="360"/>
      </w:pPr>
      <w:rPr>
        <w:rFonts w:ascii="Wingdings" w:hAnsi="Wingdings" w:hint="default"/>
      </w:rPr>
    </w:lvl>
    <w:lvl w:ilvl="3" w:tplc="D5722546" w:tentative="1">
      <w:start w:val="1"/>
      <w:numFmt w:val="bullet"/>
      <w:lvlText w:val=""/>
      <w:lvlJc w:val="left"/>
      <w:pPr>
        <w:tabs>
          <w:tab w:val="num" w:pos="3220"/>
        </w:tabs>
        <w:ind w:left="3220" w:hanging="360"/>
      </w:pPr>
      <w:rPr>
        <w:rFonts w:ascii="Symbol" w:hAnsi="Symbol" w:hint="default"/>
      </w:rPr>
    </w:lvl>
    <w:lvl w:ilvl="4" w:tplc="49F00D54" w:tentative="1">
      <w:start w:val="1"/>
      <w:numFmt w:val="bullet"/>
      <w:lvlText w:val="o"/>
      <w:lvlJc w:val="left"/>
      <w:pPr>
        <w:tabs>
          <w:tab w:val="num" w:pos="3940"/>
        </w:tabs>
        <w:ind w:left="3940" w:hanging="360"/>
      </w:pPr>
      <w:rPr>
        <w:rFonts w:ascii="Courier New" w:hAnsi="Courier New" w:hint="default"/>
      </w:rPr>
    </w:lvl>
    <w:lvl w:ilvl="5" w:tplc="BF188BAE" w:tentative="1">
      <w:start w:val="1"/>
      <w:numFmt w:val="bullet"/>
      <w:lvlText w:val=""/>
      <w:lvlJc w:val="left"/>
      <w:pPr>
        <w:tabs>
          <w:tab w:val="num" w:pos="4660"/>
        </w:tabs>
        <w:ind w:left="4660" w:hanging="360"/>
      </w:pPr>
      <w:rPr>
        <w:rFonts w:ascii="Wingdings" w:hAnsi="Wingdings" w:hint="default"/>
      </w:rPr>
    </w:lvl>
    <w:lvl w:ilvl="6" w:tplc="37144B10" w:tentative="1">
      <w:start w:val="1"/>
      <w:numFmt w:val="bullet"/>
      <w:lvlText w:val=""/>
      <w:lvlJc w:val="left"/>
      <w:pPr>
        <w:tabs>
          <w:tab w:val="num" w:pos="5380"/>
        </w:tabs>
        <w:ind w:left="5380" w:hanging="360"/>
      </w:pPr>
      <w:rPr>
        <w:rFonts w:ascii="Symbol" w:hAnsi="Symbol" w:hint="default"/>
      </w:rPr>
    </w:lvl>
    <w:lvl w:ilvl="7" w:tplc="09008C5E" w:tentative="1">
      <w:start w:val="1"/>
      <w:numFmt w:val="bullet"/>
      <w:lvlText w:val="o"/>
      <w:lvlJc w:val="left"/>
      <w:pPr>
        <w:tabs>
          <w:tab w:val="num" w:pos="6100"/>
        </w:tabs>
        <w:ind w:left="6100" w:hanging="360"/>
      </w:pPr>
      <w:rPr>
        <w:rFonts w:ascii="Courier New" w:hAnsi="Courier New" w:hint="default"/>
      </w:rPr>
    </w:lvl>
    <w:lvl w:ilvl="8" w:tplc="7AF2398E"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CEA6460"/>
    <w:multiLevelType w:val="hybridMultilevel"/>
    <w:tmpl w:val="D8888DC0"/>
    <w:lvl w:ilvl="0" w:tplc="57A6FADC">
      <w:start w:val="1"/>
      <w:numFmt w:val="bullet"/>
      <w:pStyle w:val="bullet1"/>
      <w:lvlText w:val=""/>
      <w:lvlJc w:val="left"/>
      <w:pPr>
        <w:tabs>
          <w:tab w:val="num" w:pos="700"/>
        </w:tabs>
        <w:ind w:left="680" w:hanging="340"/>
      </w:pPr>
      <w:rPr>
        <w:rFonts w:ascii="Symbol" w:hAnsi="Symbol" w:hint="default"/>
        <w:color w:val="auto"/>
      </w:rPr>
    </w:lvl>
    <w:lvl w:ilvl="1" w:tplc="70607B06">
      <w:start w:val="1"/>
      <w:numFmt w:val="bullet"/>
      <w:lvlText w:val="–"/>
      <w:lvlJc w:val="left"/>
      <w:pPr>
        <w:tabs>
          <w:tab w:val="num" w:pos="1761"/>
        </w:tabs>
        <w:ind w:left="1761" w:hanging="1081"/>
      </w:pPr>
      <w:rPr>
        <w:rFonts w:hint="default"/>
      </w:rPr>
    </w:lvl>
    <w:lvl w:ilvl="2" w:tplc="3A6A484A" w:tentative="1">
      <w:start w:val="1"/>
      <w:numFmt w:val="bullet"/>
      <w:lvlText w:val=""/>
      <w:lvlJc w:val="left"/>
      <w:pPr>
        <w:tabs>
          <w:tab w:val="num" w:pos="2500"/>
        </w:tabs>
        <w:ind w:left="2500" w:hanging="360"/>
      </w:pPr>
      <w:rPr>
        <w:rFonts w:ascii="Wingdings" w:hAnsi="Wingdings" w:hint="default"/>
      </w:rPr>
    </w:lvl>
    <w:lvl w:ilvl="3" w:tplc="8AFC59EA" w:tentative="1">
      <w:start w:val="1"/>
      <w:numFmt w:val="bullet"/>
      <w:lvlText w:val=""/>
      <w:lvlJc w:val="left"/>
      <w:pPr>
        <w:tabs>
          <w:tab w:val="num" w:pos="3220"/>
        </w:tabs>
        <w:ind w:left="3220" w:hanging="360"/>
      </w:pPr>
      <w:rPr>
        <w:rFonts w:ascii="Symbol" w:hAnsi="Symbol" w:hint="default"/>
      </w:rPr>
    </w:lvl>
    <w:lvl w:ilvl="4" w:tplc="F6F4B576" w:tentative="1">
      <w:start w:val="1"/>
      <w:numFmt w:val="bullet"/>
      <w:lvlText w:val="o"/>
      <w:lvlJc w:val="left"/>
      <w:pPr>
        <w:tabs>
          <w:tab w:val="num" w:pos="3940"/>
        </w:tabs>
        <w:ind w:left="3940" w:hanging="360"/>
      </w:pPr>
      <w:rPr>
        <w:rFonts w:ascii="Courier New" w:hAnsi="Courier New" w:hint="default"/>
      </w:rPr>
    </w:lvl>
    <w:lvl w:ilvl="5" w:tplc="21621C36" w:tentative="1">
      <w:start w:val="1"/>
      <w:numFmt w:val="bullet"/>
      <w:lvlText w:val=""/>
      <w:lvlJc w:val="left"/>
      <w:pPr>
        <w:tabs>
          <w:tab w:val="num" w:pos="4660"/>
        </w:tabs>
        <w:ind w:left="4660" w:hanging="360"/>
      </w:pPr>
      <w:rPr>
        <w:rFonts w:ascii="Wingdings" w:hAnsi="Wingdings" w:hint="default"/>
      </w:rPr>
    </w:lvl>
    <w:lvl w:ilvl="6" w:tplc="A1B2AF50" w:tentative="1">
      <w:start w:val="1"/>
      <w:numFmt w:val="bullet"/>
      <w:lvlText w:val=""/>
      <w:lvlJc w:val="left"/>
      <w:pPr>
        <w:tabs>
          <w:tab w:val="num" w:pos="5380"/>
        </w:tabs>
        <w:ind w:left="5380" w:hanging="360"/>
      </w:pPr>
      <w:rPr>
        <w:rFonts w:ascii="Symbol" w:hAnsi="Symbol" w:hint="default"/>
      </w:rPr>
    </w:lvl>
    <w:lvl w:ilvl="7" w:tplc="31FA8B6E" w:tentative="1">
      <w:start w:val="1"/>
      <w:numFmt w:val="bullet"/>
      <w:lvlText w:val="o"/>
      <w:lvlJc w:val="left"/>
      <w:pPr>
        <w:tabs>
          <w:tab w:val="num" w:pos="6100"/>
        </w:tabs>
        <w:ind w:left="6100" w:hanging="360"/>
      </w:pPr>
      <w:rPr>
        <w:rFonts w:ascii="Courier New" w:hAnsi="Courier New" w:hint="default"/>
      </w:rPr>
    </w:lvl>
    <w:lvl w:ilvl="8" w:tplc="69569F7E"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14A5A6D"/>
    <w:multiLevelType w:val="hybridMultilevel"/>
    <w:tmpl w:val="9DF445C8"/>
    <w:lvl w:ilvl="0" w:tplc="2EACDD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6E4353"/>
    <w:multiLevelType w:val="hybridMultilevel"/>
    <w:tmpl w:val="360CE2C4"/>
    <w:lvl w:ilvl="0" w:tplc="75047CE0">
      <w:start w:val="1"/>
      <w:numFmt w:val="bullet"/>
      <w:lvlText w:val=""/>
      <w:lvlJc w:val="left"/>
      <w:pPr>
        <w:ind w:left="720" w:hanging="360"/>
      </w:pPr>
      <w:rPr>
        <w:rFonts w:ascii="Symbol" w:hAnsi="Symbol" w:hint="default"/>
      </w:rPr>
    </w:lvl>
    <w:lvl w:ilvl="1" w:tplc="2C54189A">
      <w:start w:val="1"/>
      <w:numFmt w:val="bullet"/>
      <w:lvlText w:val="o"/>
      <w:lvlJc w:val="left"/>
      <w:pPr>
        <w:ind w:left="1440" w:hanging="360"/>
      </w:pPr>
      <w:rPr>
        <w:rFonts w:ascii="Courier New" w:hAnsi="Courier New" w:cs="Courier New" w:hint="default"/>
      </w:rPr>
    </w:lvl>
    <w:lvl w:ilvl="2" w:tplc="3746CF2A" w:tentative="1">
      <w:start w:val="1"/>
      <w:numFmt w:val="bullet"/>
      <w:lvlText w:val=""/>
      <w:lvlJc w:val="left"/>
      <w:pPr>
        <w:ind w:left="2160" w:hanging="360"/>
      </w:pPr>
      <w:rPr>
        <w:rFonts w:ascii="Wingdings" w:hAnsi="Wingdings" w:hint="default"/>
      </w:rPr>
    </w:lvl>
    <w:lvl w:ilvl="3" w:tplc="04BAC8C4" w:tentative="1">
      <w:start w:val="1"/>
      <w:numFmt w:val="bullet"/>
      <w:lvlText w:val=""/>
      <w:lvlJc w:val="left"/>
      <w:pPr>
        <w:ind w:left="2880" w:hanging="360"/>
      </w:pPr>
      <w:rPr>
        <w:rFonts w:ascii="Symbol" w:hAnsi="Symbol" w:hint="default"/>
      </w:rPr>
    </w:lvl>
    <w:lvl w:ilvl="4" w:tplc="8A6006FE" w:tentative="1">
      <w:start w:val="1"/>
      <w:numFmt w:val="bullet"/>
      <w:lvlText w:val="o"/>
      <w:lvlJc w:val="left"/>
      <w:pPr>
        <w:ind w:left="3600" w:hanging="360"/>
      </w:pPr>
      <w:rPr>
        <w:rFonts w:ascii="Courier New" w:hAnsi="Courier New" w:cs="Courier New" w:hint="default"/>
      </w:rPr>
    </w:lvl>
    <w:lvl w:ilvl="5" w:tplc="BB3EF2BC" w:tentative="1">
      <w:start w:val="1"/>
      <w:numFmt w:val="bullet"/>
      <w:lvlText w:val=""/>
      <w:lvlJc w:val="left"/>
      <w:pPr>
        <w:ind w:left="4320" w:hanging="360"/>
      </w:pPr>
      <w:rPr>
        <w:rFonts w:ascii="Wingdings" w:hAnsi="Wingdings" w:hint="default"/>
      </w:rPr>
    </w:lvl>
    <w:lvl w:ilvl="6" w:tplc="DEEA3CC6" w:tentative="1">
      <w:start w:val="1"/>
      <w:numFmt w:val="bullet"/>
      <w:lvlText w:val=""/>
      <w:lvlJc w:val="left"/>
      <w:pPr>
        <w:ind w:left="5040" w:hanging="360"/>
      </w:pPr>
      <w:rPr>
        <w:rFonts w:ascii="Symbol" w:hAnsi="Symbol" w:hint="default"/>
      </w:rPr>
    </w:lvl>
    <w:lvl w:ilvl="7" w:tplc="FB1C2968" w:tentative="1">
      <w:start w:val="1"/>
      <w:numFmt w:val="bullet"/>
      <w:lvlText w:val="o"/>
      <w:lvlJc w:val="left"/>
      <w:pPr>
        <w:ind w:left="5760" w:hanging="360"/>
      </w:pPr>
      <w:rPr>
        <w:rFonts w:ascii="Courier New" w:hAnsi="Courier New" w:cs="Courier New" w:hint="default"/>
      </w:rPr>
    </w:lvl>
    <w:lvl w:ilvl="8" w:tplc="098A7612" w:tentative="1">
      <w:start w:val="1"/>
      <w:numFmt w:val="bullet"/>
      <w:lvlText w:val=""/>
      <w:lvlJc w:val="left"/>
      <w:pPr>
        <w:ind w:left="6480" w:hanging="360"/>
      </w:pPr>
      <w:rPr>
        <w:rFonts w:ascii="Wingdings" w:hAnsi="Wingdings" w:hint="default"/>
      </w:rPr>
    </w:lvl>
  </w:abstractNum>
  <w:abstractNum w:abstractNumId="11" w15:restartNumberingAfterBreak="0">
    <w:nsid w:val="2B727E18"/>
    <w:multiLevelType w:val="hybridMultilevel"/>
    <w:tmpl w:val="0E9E3D42"/>
    <w:lvl w:ilvl="0" w:tplc="489272B8">
      <w:start w:val="1"/>
      <w:numFmt w:val="bullet"/>
      <w:lvlText w:val="o"/>
      <w:lvlJc w:val="left"/>
      <w:pPr>
        <w:tabs>
          <w:tab w:val="num" w:pos="1741"/>
        </w:tabs>
        <w:ind w:left="1741" w:hanging="360"/>
      </w:pPr>
      <w:rPr>
        <w:rFonts w:ascii="Courier New" w:hAnsi="Courier New" w:hint="default"/>
      </w:rPr>
    </w:lvl>
    <w:lvl w:ilvl="1" w:tplc="79E2559C" w:tentative="1">
      <w:start w:val="1"/>
      <w:numFmt w:val="bullet"/>
      <w:lvlText w:val="o"/>
      <w:lvlJc w:val="left"/>
      <w:pPr>
        <w:tabs>
          <w:tab w:val="num" w:pos="2461"/>
        </w:tabs>
        <w:ind w:left="2461" w:hanging="360"/>
      </w:pPr>
      <w:rPr>
        <w:rFonts w:ascii="Courier New" w:hAnsi="Courier New" w:hint="default"/>
      </w:rPr>
    </w:lvl>
    <w:lvl w:ilvl="2" w:tplc="9CB68BC4" w:tentative="1">
      <w:start w:val="1"/>
      <w:numFmt w:val="bullet"/>
      <w:lvlText w:val=""/>
      <w:lvlJc w:val="left"/>
      <w:pPr>
        <w:tabs>
          <w:tab w:val="num" w:pos="3181"/>
        </w:tabs>
        <w:ind w:left="3181" w:hanging="360"/>
      </w:pPr>
      <w:rPr>
        <w:rFonts w:ascii="Wingdings" w:hAnsi="Wingdings" w:hint="default"/>
      </w:rPr>
    </w:lvl>
    <w:lvl w:ilvl="3" w:tplc="73A05DBC" w:tentative="1">
      <w:start w:val="1"/>
      <w:numFmt w:val="bullet"/>
      <w:lvlText w:val=""/>
      <w:lvlJc w:val="left"/>
      <w:pPr>
        <w:tabs>
          <w:tab w:val="num" w:pos="3901"/>
        </w:tabs>
        <w:ind w:left="3901" w:hanging="360"/>
      </w:pPr>
      <w:rPr>
        <w:rFonts w:ascii="Symbol" w:hAnsi="Symbol" w:hint="default"/>
      </w:rPr>
    </w:lvl>
    <w:lvl w:ilvl="4" w:tplc="56964380" w:tentative="1">
      <w:start w:val="1"/>
      <w:numFmt w:val="bullet"/>
      <w:lvlText w:val="o"/>
      <w:lvlJc w:val="left"/>
      <w:pPr>
        <w:tabs>
          <w:tab w:val="num" w:pos="4621"/>
        </w:tabs>
        <w:ind w:left="4621" w:hanging="360"/>
      </w:pPr>
      <w:rPr>
        <w:rFonts w:ascii="Courier New" w:hAnsi="Courier New" w:hint="default"/>
      </w:rPr>
    </w:lvl>
    <w:lvl w:ilvl="5" w:tplc="D0C0DA18" w:tentative="1">
      <w:start w:val="1"/>
      <w:numFmt w:val="bullet"/>
      <w:lvlText w:val=""/>
      <w:lvlJc w:val="left"/>
      <w:pPr>
        <w:tabs>
          <w:tab w:val="num" w:pos="5341"/>
        </w:tabs>
        <w:ind w:left="5341" w:hanging="360"/>
      </w:pPr>
      <w:rPr>
        <w:rFonts w:ascii="Wingdings" w:hAnsi="Wingdings" w:hint="default"/>
      </w:rPr>
    </w:lvl>
    <w:lvl w:ilvl="6" w:tplc="5D86351A" w:tentative="1">
      <w:start w:val="1"/>
      <w:numFmt w:val="bullet"/>
      <w:lvlText w:val=""/>
      <w:lvlJc w:val="left"/>
      <w:pPr>
        <w:tabs>
          <w:tab w:val="num" w:pos="6061"/>
        </w:tabs>
        <w:ind w:left="6061" w:hanging="360"/>
      </w:pPr>
      <w:rPr>
        <w:rFonts w:ascii="Symbol" w:hAnsi="Symbol" w:hint="default"/>
      </w:rPr>
    </w:lvl>
    <w:lvl w:ilvl="7" w:tplc="88E068AC" w:tentative="1">
      <w:start w:val="1"/>
      <w:numFmt w:val="bullet"/>
      <w:lvlText w:val="o"/>
      <w:lvlJc w:val="left"/>
      <w:pPr>
        <w:tabs>
          <w:tab w:val="num" w:pos="6781"/>
        </w:tabs>
        <w:ind w:left="6781" w:hanging="360"/>
      </w:pPr>
      <w:rPr>
        <w:rFonts w:ascii="Courier New" w:hAnsi="Courier New" w:hint="default"/>
      </w:rPr>
    </w:lvl>
    <w:lvl w:ilvl="8" w:tplc="1D1899CC" w:tentative="1">
      <w:start w:val="1"/>
      <w:numFmt w:val="bullet"/>
      <w:lvlText w:val=""/>
      <w:lvlJc w:val="left"/>
      <w:pPr>
        <w:tabs>
          <w:tab w:val="num" w:pos="7501"/>
        </w:tabs>
        <w:ind w:left="7501" w:hanging="360"/>
      </w:pPr>
      <w:rPr>
        <w:rFonts w:ascii="Wingdings" w:hAnsi="Wingdings" w:hint="default"/>
      </w:rPr>
    </w:lvl>
  </w:abstractNum>
  <w:abstractNum w:abstractNumId="12"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4" w15:restartNumberingAfterBreak="0">
    <w:nsid w:val="41EE0501"/>
    <w:multiLevelType w:val="hybridMultilevel"/>
    <w:tmpl w:val="5426CC8A"/>
    <w:lvl w:ilvl="0" w:tplc="22347ED4">
      <w:start w:val="1"/>
      <w:numFmt w:val="bullet"/>
      <w:lvlText w:val="–"/>
      <w:lvlJc w:val="left"/>
      <w:pPr>
        <w:tabs>
          <w:tab w:val="num" w:pos="1040"/>
        </w:tabs>
        <w:ind w:left="1021" w:hanging="341"/>
      </w:pPr>
      <w:rPr>
        <w:rFonts w:hint="default"/>
      </w:rPr>
    </w:lvl>
    <w:lvl w:ilvl="1" w:tplc="005AC034" w:tentative="1">
      <w:start w:val="1"/>
      <w:numFmt w:val="bullet"/>
      <w:lvlText w:val="o"/>
      <w:lvlJc w:val="left"/>
      <w:pPr>
        <w:tabs>
          <w:tab w:val="num" w:pos="1440"/>
        </w:tabs>
        <w:ind w:left="1440" w:hanging="360"/>
      </w:pPr>
      <w:rPr>
        <w:rFonts w:ascii="Courier New" w:hAnsi="Courier New" w:hint="default"/>
      </w:rPr>
    </w:lvl>
    <w:lvl w:ilvl="2" w:tplc="28F468EA" w:tentative="1">
      <w:start w:val="1"/>
      <w:numFmt w:val="bullet"/>
      <w:lvlText w:val=""/>
      <w:lvlJc w:val="left"/>
      <w:pPr>
        <w:tabs>
          <w:tab w:val="num" w:pos="2160"/>
        </w:tabs>
        <w:ind w:left="2160" w:hanging="360"/>
      </w:pPr>
      <w:rPr>
        <w:rFonts w:ascii="Wingdings" w:hAnsi="Wingdings" w:hint="default"/>
      </w:rPr>
    </w:lvl>
    <w:lvl w:ilvl="3" w:tplc="6FD0FFB2" w:tentative="1">
      <w:start w:val="1"/>
      <w:numFmt w:val="bullet"/>
      <w:lvlText w:val=""/>
      <w:lvlJc w:val="left"/>
      <w:pPr>
        <w:tabs>
          <w:tab w:val="num" w:pos="2880"/>
        </w:tabs>
        <w:ind w:left="2880" w:hanging="360"/>
      </w:pPr>
      <w:rPr>
        <w:rFonts w:ascii="Symbol" w:hAnsi="Symbol" w:hint="default"/>
      </w:rPr>
    </w:lvl>
    <w:lvl w:ilvl="4" w:tplc="E9DE81B6" w:tentative="1">
      <w:start w:val="1"/>
      <w:numFmt w:val="bullet"/>
      <w:lvlText w:val="o"/>
      <w:lvlJc w:val="left"/>
      <w:pPr>
        <w:tabs>
          <w:tab w:val="num" w:pos="3600"/>
        </w:tabs>
        <w:ind w:left="3600" w:hanging="360"/>
      </w:pPr>
      <w:rPr>
        <w:rFonts w:ascii="Courier New" w:hAnsi="Courier New" w:hint="default"/>
      </w:rPr>
    </w:lvl>
    <w:lvl w:ilvl="5" w:tplc="9154CDAA" w:tentative="1">
      <w:start w:val="1"/>
      <w:numFmt w:val="bullet"/>
      <w:lvlText w:val=""/>
      <w:lvlJc w:val="left"/>
      <w:pPr>
        <w:tabs>
          <w:tab w:val="num" w:pos="4320"/>
        </w:tabs>
        <w:ind w:left="4320" w:hanging="360"/>
      </w:pPr>
      <w:rPr>
        <w:rFonts w:ascii="Wingdings" w:hAnsi="Wingdings" w:hint="default"/>
      </w:rPr>
    </w:lvl>
    <w:lvl w:ilvl="6" w:tplc="7F123522" w:tentative="1">
      <w:start w:val="1"/>
      <w:numFmt w:val="bullet"/>
      <w:lvlText w:val=""/>
      <w:lvlJc w:val="left"/>
      <w:pPr>
        <w:tabs>
          <w:tab w:val="num" w:pos="5040"/>
        </w:tabs>
        <w:ind w:left="5040" w:hanging="360"/>
      </w:pPr>
      <w:rPr>
        <w:rFonts w:ascii="Symbol" w:hAnsi="Symbol" w:hint="default"/>
      </w:rPr>
    </w:lvl>
    <w:lvl w:ilvl="7" w:tplc="BB448EA8" w:tentative="1">
      <w:start w:val="1"/>
      <w:numFmt w:val="bullet"/>
      <w:lvlText w:val="o"/>
      <w:lvlJc w:val="left"/>
      <w:pPr>
        <w:tabs>
          <w:tab w:val="num" w:pos="5760"/>
        </w:tabs>
        <w:ind w:left="5760" w:hanging="360"/>
      </w:pPr>
      <w:rPr>
        <w:rFonts w:ascii="Courier New" w:hAnsi="Courier New" w:hint="default"/>
      </w:rPr>
    </w:lvl>
    <w:lvl w:ilvl="8" w:tplc="422E3D3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06171DF"/>
    <w:multiLevelType w:val="hybridMultilevel"/>
    <w:tmpl w:val="900A3B6A"/>
    <w:lvl w:ilvl="0" w:tplc="4C58291C">
      <w:start w:val="1"/>
      <w:numFmt w:val="decimal"/>
      <w:lvlText w:val="%1"/>
      <w:lvlJc w:val="left"/>
      <w:pPr>
        <w:ind w:left="360" w:hanging="360"/>
      </w:pPr>
      <w:rPr>
        <w:rFonts w:hint="default"/>
        <w:b/>
        <w:sz w:val="20"/>
        <w:szCs w:val="20"/>
      </w:rPr>
    </w:lvl>
    <w:lvl w:ilvl="1" w:tplc="961C36E2" w:tentative="1">
      <w:start w:val="1"/>
      <w:numFmt w:val="lowerLetter"/>
      <w:lvlText w:val="%2."/>
      <w:lvlJc w:val="left"/>
      <w:pPr>
        <w:ind w:left="1080" w:hanging="360"/>
      </w:pPr>
    </w:lvl>
    <w:lvl w:ilvl="2" w:tplc="CCAEA468" w:tentative="1">
      <w:start w:val="1"/>
      <w:numFmt w:val="lowerRoman"/>
      <w:lvlText w:val="%3."/>
      <w:lvlJc w:val="right"/>
      <w:pPr>
        <w:ind w:left="1800" w:hanging="180"/>
      </w:pPr>
    </w:lvl>
    <w:lvl w:ilvl="3" w:tplc="D66ECACE" w:tentative="1">
      <w:start w:val="1"/>
      <w:numFmt w:val="decimal"/>
      <w:lvlText w:val="%4."/>
      <w:lvlJc w:val="left"/>
      <w:pPr>
        <w:ind w:left="2520" w:hanging="360"/>
      </w:pPr>
    </w:lvl>
    <w:lvl w:ilvl="4" w:tplc="B5BC67B0" w:tentative="1">
      <w:start w:val="1"/>
      <w:numFmt w:val="lowerLetter"/>
      <w:lvlText w:val="%5."/>
      <w:lvlJc w:val="left"/>
      <w:pPr>
        <w:ind w:left="3240" w:hanging="360"/>
      </w:pPr>
    </w:lvl>
    <w:lvl w:ilvl="5" w:tplc="296A1CA4" w:tentative="1">
      <w:start w:val="1"/>
      <w:numFmt w:val="lowerRoman"/>
      <w:lvlText w:val="%6."/>
      <w:lvlJc w:val="right"/>
      <w:pPr>
        <w:ind w:left="3960" w:hanging="180"/>
      </w:pPr>
    </w:lvl>
    <w:lvl w:ilvl="6" w:tplc="2CFC494A" w:tentative="1">
      <w:start w:val="1"/>
      <w:numFmt w:val="decimal"/>
      <w:lvlText w:val="%7."/>
      <w:lvlJc w:val="left"/>
      <w:pPr>
        <w:ind w:left="4680" w:hanging="360"/>
      </w:pPr>
    </w:lvl>
    <w:lvl w:ilvl="7" w:tplc="17D488CE" w:tentative="1">
      <w:start w:val="1"/>
      <w:numFmt w:val="lowerLetter"/>
      <w:lvlText w:val="%8."/>
      <w:lvlJc w:val="left"/>
      <w:pPr>
        <w:ind w:left="5400" w:hanging="360"/>
      </w:pPr>
    </w:lvl>
    <w:lvl w:ilvl="8" w:tplc="E28A46B4" w:tentative="1">
      <w:start w:val="1"/>
      <w:numFmt w:val="lowerRoman"/>
      <w:lvlText w:val="%9."/>
      <w:lvlJc w:val="right"/>
      <w:pPr>
        <w:ind w:left="6120" w:hanging="180"/>
      </w:pPr>
    </w:lvl>
  </w:abstractNum>
  <w:abstractNum w:abstractNumId="18" w15:restartNumberingAfterBreak="0">
    <w:nsid w:val="50854713"/>
    <w:multiLevelType w:val="hybridMultilevel"/>
    <w:tmpl w:val="B616E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51921DA8"/>
    <w:multiLevelType w:val="hybridMultilevel"/>
    <w:tmpl w:val="131EE2CE"/>
    <w:lvl w:ilvl="0" w:tplc="58FC367C">
      <w:start w:val="1"/>
      <w:numFmt w:val="decimal"/>
      <w:lvlText w:val="%1"/>
      <w:lvlJc w:val="left"/>
      <w:pPr>
        <w:tabs>
          <w:tab w:val="num" w:pos="720"/>
        </w:tabs>
        <w:ind w:left="720" w:hanging="720"/>
      </w:pPr>
      <w:rPr>
        <w:rFonts w:hint="default"/>
      </w:rPr>
    </w:lvl>
    <w:lvl w:ilvl="1" w:tplc="A3C0A026">
      <w:start w:val="1"/>
      <w:numFmt w:val="lowerLetter"/>
      <w:lvlText w:val="%2."/>
      <w:lvlJc w:val="left"/>
      <w:pPr>
        <w:tabs>
          <w:tab w:val="num" w:pos="1080"/>
        </w:tabs>
        <w:ind w:left="1080" w:hanging="360"/>
      </w:pPr>
    </w:lvl>
    <w:lvl w:ilvl="2" w:tplc="78281C48">
      <w:start w:val="1"/>
      <w:numFmt w:val="lowerRoman"/>
      <w:lvlText w:val="%3."/>
      <w:lvlJc w:val="right"/>
      <w:pPr>
        <w:tabs>
          <w:tab w:val="num" w:pos="1800"/>
        </w:tabs>
        <w:ind w:left="1800" w:hanging="180"/>
      </w:pPr>
    </w:lvl>
    <w:lvl w:ilvl="3" w:tplc="5058A838" w:tentative="1">
      <w:start w:val="1"/>
      <w:numFmt w:val="decimal"/>
      <w:lvlText w:val="%4."/>
      <w:lvlJc w:val="left"/>
      <w:pPr>
        <w:tabs>
          <w:tab w:val="num" w:pos="2520"/>
        </w:tabs>
        <w:ind w:left="2520" w:hanging="360"/>
      </w:pPr>
    </w:lvl>
    <w:lvl w:ilvl="4" w:tplc="1E22712C" w:tentative="1">
      <w:start w:val="1"/>
      <w:numFmt w:val="lowerLetter"/>
      <w:lvlText w:val="%5."/>
      <w:lvlJc w:val="left"/>
      <w:pPr>
        <w:tabs>
          <w:tab w:val="num" w:pos="3240"/>
        </w:tabs>
        <w:ind w:left="3240" w:hanging="360"/>
      </w:pPr>
    </w:lvl>
    <w:lvl w:ilvl="5" w:tplc="0472C8DC" w:tentative="1">
      <w:start w:val="1"/>
      <w:numFmt w:val="lowerRoman"/>
      <w:lvlText w:val="%6."/>
      <w:lvlJc w:val="right"/>
      <w:pPr>
        <w:tabs>
          <w:tab w:val="num" w:pos="3960"/>
        </w:tabs>
        <w:ind w:left="3960" w:hanging="180"/>
      </w:pPr>
    </w:lvl>
    <w:lvl w:ilvl="6" w:tplc="217841E4" w:tentative="1">
      <w:start w:val="1"/>
      <w:numFmt w:val="decimal"/>
      <w:lvlText w:val="%7."/>
      <w:lvlJc w:val="left"/>
      <w:pPr>
        <w:tabs>
          <w:tab w:val="num" w:pos="4680"/>
        </w:tabs>
        <w:ind w:left="4680" w:hanging="360"/>
      </w:pPr>
    </w:lvl>
    <w:lvl w:ilvl="7" w:tplc="51188658" w:tentative="1">
      <w:start w:val="1"/>
      <w:numFmt w:val="lowerLetter"/>
      <w:lvlText w:val="%8."/>
      <w:lvlJc w:val="left"/>
      <w:pPr>
        <w:tabs>
          <w:tab w:val="num" w:pos="5400"/>
        </w:tabs>
        <w:ind w:left="5400" w:hanging="360"/>
      </w:pPr>
    </w:lvl>
    <w:lvl w:ilvl="8" w:tplc="7AF6A138" w:tentative="1">
      <w:start w:val="1"/>
      <w:numFmt w:val="lowerRoman"/>
      <w:lvlText w:val="%9."/>
      <w:lvlJc w:val="right"/>
      <w:pPr>
        <w:tabs>
          <w:tab w:val="num" w:pos="6120"/>
        </w:tabs>
        <w:ind w:left="6120" w:hanging="180"/>
      </w:pPr>
    </w:lvl>
  </w:abstractNum>
  <w:abstractNum w:abstractNumId="20" w15:restartNumberingAfterBreak="0">
    <w:nsid w:val="58B43418"/>
    <w:multiLevelType w:val="hybridMultilevel"/>
    <w:tmpl w:val="4FEEBE30"/>
    <w:lvl w:ilvl="0" w:tplc="C05E6426">
      <w:start w:val="1"/>
      <w:numFmt w:val="bullet"/>
      <w:lvlText w:val=""/>
      <w:lvlJc w:val="left"/>
      <w:pPr>
        <w:ind w:left="2880" w:hanging="360"/>
      </w:pPr>
      <w:rPr>
        <w:rFonts w:ascii="Symbol" w:hAnsi="Symbol" w:hint="default"/>
      </w:rPr>
    </w:lvl>
    <w:lvl w:ilvl="1" w:tplc="9BD6F926" w:tentative="1">
      <w:start w:val="1"/>
      <w:numFmt w:val="bullet"/>
      <w:lvlText w:val="o"/>
      <w:lvlJc w:val="left"/>
      <w:pPr>
        <w:ind w:left="3600" w:hanging="360"/>
      </w:pPr>
      <w:rPr>
        <w:rFonts w:ascii="Courier New" w:hAnsi="Courier New" w:cs="Courier New" w:hint="default"/>
      </w:rPr>
    </w:lvl>
    <w:lvl w:ilvl="2" w:tplc="D24425B2" w:tentative="1">
      <w:start w:val="1"/>
      <w:numFmt w:val="bullet"/>
      <w:lvlText w:val=""/>
      <w:lvlJc w:val="left"/>
      <w:pPr>
        <w:ind w:left="4320" w:hanging="360"/>
      </w:pPr>
      <w:rPr>
        <w:rFonts w:ascii="Wingdings" w:hAnsi="Wingdings" w:hint="default"/>
      </w:rPr>
    </w:lvl>
    <w:lvl w:ilvl="3" w:tplc="76CCF19A" w:tentative="1">
      <w:start w:val="1"/>
      <w:numFmt w:val="bullet"/>
      <w:lvlText w:val=""/>
      <w:lvlJc w:val="left"/>
      <w:pPr>
        <w:ind w:left="5040" w:hanging="360"/>
      </w:pPr>
      <w:rPr>
        <w:rFonts w:ascii="Symbol" w:hAnsi="Symbol" w:hint="default"/>
      </w:rPr>
    </w:lvl>
    <w:lvl w:ilvl="4" w:tplc="57D63810" w:tentative="1">
      <w:start w:val="1"/>
      <w:numFmt w:val="bullet"/>
      <w:lvlText w:val="o"/>
      <w:lvlJc w:val="left"/>
      <w:pPr>
        <w:ind w:left="5760" w:hanging="360"/>
      </w:pPr>
      <w:rPr>
        <w:rFonts w:ascii="Courier New" w:hAnsi="Courier New" w:cs="Courier New" w:hint="default"/>
      </w:rPr>
    </w:lvl>
    <w:lvl w:ilvl="5" w:tplc="1D301900" w:tentative="1">
      <w:start w:val="1"/>
      <w:numFmt w:val="bullet"/>
      <w:lvlText w:val=""/>
      <w:lvlJc w:val="left"/>
      <w:pPr>
        <w:ind w:left="6480" w:hanging="360"/>
      </w:pPr>
      <w:rPr>
        <w:rFonts w:ascii="Wingdings" w:hAnsi="Wingdings" w:hint="default"/>
      </w:rPr>
    </w:lvl>
    <w:lvl w:ilvl="6" w:tplc="8FB6B378" w:tentative="1">
      <w:start w:val="1"/>
      <w:numFmt w:val="bullet"/>
      <w:lvlText w:val=""/>
      <w:lvlJc w:val="left"/>
      <w:pPr>
        <w:ind w:left="7200" w:hanging="360"/>
      </w:pPr>
      <w:rPr>
        <w:rFonts w:ascii="Symbol" w:hAnsi="Symbol" w:hint="default"/>
      </w:rPr>
    </w:lvl>
    <w:lvl w:ilvl="7" w:tplc="7320EF56" w:tentative="1">
      <w:start w:val="1"/>
      <w:numFmt w:val="bullet"/>
      <w:lvlText w:val="o"/>
      <w:lvlJc w:val="left"/>
      <w:pPr>
        <w:ind w:left="7920" w:hanging="360"/>
      </w:pPr>
      <w:rPr>
        <w:rFonts w:ascii="Courier New" w:hAnsi="Courier New" w:cs="Courier New" w:hint="default"/>
      </w:rPr>
    </w:lvl>
    <w:lvl w:ilvl="8" w:tplc="4496B1FC" w:tentative="1">
      <w:start w:val="1"/>
      <w:numFmt w:val="bullet"/>
      <w:lvlText w:val=""/>
      <w:lvlJc w:val="left"/>
      <w:pPr>
        <w:ind w:left="8640" w:hanging="360"/>
      </w:pPr>
      <w:rPr>
        <w:rFonts w:ascii="Wingdings" w:hAnsi="Wingdings" w:hint="default"/>
      </w:rPr>
    </w:lvl>
  </w:abstractNum>
  <w:abstractNum w:abstractNumId="21" w15:restartNumberingAfterBreak="0">
    <w:nsid w:val="5B923DD0"/>
    <w:multiLevelType w:val="hybridMultilevel"/>
    <w:tmpl w:val="F9F48E16"/>
    <w:lvl w:ilvl="0" w:tplc="5FE09DE0">
      <w:start w:val="1"/>
      <w:numFmt w:val="lowerRoman"/>
      <w:lvlText w:val="%1)"/>
      <w:lvlJc w:val="left"/>
      <w:pPr>
        <w:ind w:left="720" w:hanging="360"/>
      </w:pPr>
      <w:rPr>
        <w:rFonts w:asciiTheme="minorHAnsi" w:eastAsiaTheme="minorHAnsi" w:hAnsiTheme="minorHAnsi" w:cstheme="minorBidi"/>
      </w:rPr>
    </w:lvl>
    <w:lvl w:ilvl="1" w:tplc="0C090017">
      <w:start w:val="1"/>
      <w:numFmt w:val="lowerLetter"/>
      <w:lvlText w:val="%2)"/>
      <w:lvlJc w:val="left"/>
      <w:pPr>
        <w:ind w:left="1440" w:hanging="360"/>
      </w:pPr>
    </w:lvl>
    <w:lvl w:ilvl="2" w:tplc="9B76A4BE">
      <w:start w:val="1"/>
      <w:numFmt w:val="decimal"/>
      <w:lvlText w:val="%3."/>
      <w:lvlJc w:val="left"/>
      <w:pPr>
        <w:ind w:left="2340" w:hanging="360"/>
      </w:pPr>
      <w:rPr>
        <w:rFonts w:hint="default"/>
      </w:rPr>
    </w:lvl>
    <w:lvl w:ilvl="3" w:tplc="0AA0FB36" w:tentative="1">
      <w:start w:val="1"/>
      <w:numFmt w:val="decimal"/>
      <w:lvlText w:val="%4."/>
      <w:lvlJc w:val="left"/>
      <w:pPr>
        <w:ind w:left="2880" w:hanging="360"/>
      </w:pPr>
    </w:lvl>
    <w:lvl w:ilvl="4" w:tplc="EF38F10E" w:tentative="1">
      <w:start w:val="1"/>
      <w:numFmt w:val="lowerLetter"/>
      <w:lvlText w:val="%5."/>
      <w:lvlJc w:val="left"/>
      <w:pPr>
        <w:ind w:left="3600" w:hanging="360"/>
      </w:pPr>
    </w:lvl>
    <w:lvl w:ilvl="5" w:tplc="42F8B504" w:tentative="1">
      <w:start w:val="1"/>
      <w:numFmt w:val="lowerRoman"/>
      <w:lvlText w:val="%6."/>
      <w:lvlJc w:val="right"/>
      <w:pPr>
        <w:ind w:left="4320" w:hanging="180"/>
      </w:pPr>
    </w:lvl>
    <w:lvl w:ilvl="6" w:tplc="D3BA288C" w:tentative="1">
      <w:start w:val="1"/>
      <w:numFmt w:val="decimal"/>
      <w:lvlText w:val="%7."/>
      <w:lvlJc w:val="left"/>
      <w:pPr>
        <w:ind w:left="5040" w:hanging="360"/>
      </w:pPr>
    </w:lvl>
    <w:lvl w:ilvl="7" w:tplc="EEEA384C" w:tentative="1">
      <w:start w:val="1"/>
      <w:numFmt w:val="lowerLetter"/>
      <w:lvlText w:val="%8."/>
      <w:lvlJc w:val="left"/>
      <w:pPr>
        <w:ind w:left="5760" w:hanging="360"/>
      </w:pPr>
    </w:lvl>
    <w:lvl w:ilvl="8" w:tplc="17882D70" w:tentative="1">
      <w:start w:val="1"/>
      <w:numFmt w:val="lowerRoman"/>
      <w:lvlText w:val="%9."/>
      <w:lvlJc w:val="right"/>
      <w:pPr>
        <w:ind w:left="6480" w:hanging="180"/>
      </w:pPr>
    </w:lvl>
  </w:abstractNum>
  <w:abstractNum w:abstractNumId="22"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E507357"/>
    <w:multiLevelType w:val="hybridMultilevel"/>
    <w:tmpl w:val="2CCA8CCC"/>
    <w:lvl w:ilvl="0" w:tplc="F6D03CE4">
      <w:start w:val="1"/>
      <w:numFmt w:val="decimal"/>
      <w:lvlText w:val="%1."/>
      <w:lvlJc w:val="left"/>
      <w:pPr>
        <w:ind w:left="720" w:hanging="360"/>
      </w:pPr>
    </w:lvl>
    <w:lvl w:ilvl="1" w:tplc="7054E58E" w:tentative="1">
      <w:start w:val="1"/>
      <w:numFmt w:val="lowerLetter"/>
      <w:lvlText w:val="%2."/>
      <w:lvlJc w:val="left"/>
      <w:pPr>
        <w:ind w:left="1440" w:hanging="360"/>
      </w:pPr>
    </w:lvl>
    <w:lvl w:ilvl="2" w:tplc="3BE4E284" w:tentative="1">
      <w:start w:val="1"/>
      <w:numFmt w:val="lowerRoman"/>
      <w:lvlText w:val="%3."/>
      <w:lvlJc w:val="right"/>
      <w:pPr>
        <w:ind w:left="2160" w:hanging="180"/>
      </w:pPr>
    </w:lvl>
    <w:lvl w:ilvl="3" w:tplc="690A0C76" w:tentative="1">
      <w:start w:val="1"/>
      <w:numFmt w:val="decimal"/>
      <w:lvlText w:val="%4."/>
      <w:lvlJc w:val="left"/>
      <w:pPr>
        <w:ind w:left="2880" w:hanging="360"/>
      </w:pPr>
    </w:lvl>
    <w:lvl w:ilvl="4" w:tplc="63AA1020" w:tentative="1">
      <w:start w:val="1"/>
      <w:numFmt w:val="lowerLetter"/>
      <w:lvlText w:val="%5."/>
      <w:lvlJc w:val="left"/>
      <w:pPr>
        <w:ind w:left="3600" w:hanging="360"/>
      </w:pPr>
    </w:lvl>
    <w:lvl w:ilvl="5" w:tplc="E2F44D3E" w:tentative="1">
      <w:start w:val="1"/>
      <w:numFmt w:val="lowerRoman"/>
      <w:lvlText w:val="%6."/>
      <w:lvlJc w:val="right"/>
      <w:pPr>
        <w:ind w:left="4320" w:hanging="180"/>
      </w:pPr>
    </w:lvl>
    <w:lvl w:ilvl="6" w:tplc="D7C88CA8" w:tentative="1">
      <w:start w:val="1"/>
      <w:numFmt w:val="decimal"/>
      <w:lvlText w:val="%7."/>
      <w:lvlJc w:val="left"/>
      <w:pPr>
        <w:ind w:left="5040" w:hanging="360"/>
      </w:pPr>
    </w:lvl>
    <w:lvl w:ilvl="7" w:tplc="851E767A" w:tentative="1">
      <w:start w:val="1"/>
      <w:numFmt w:val="lowerLetter"/>
      <w:lvlText w:val="%8."/>
      <w:lvlJc w:val="left"/>
      <w:pPr>
        <w:ind w:left="5760" w:hanging="360"/>
      </w:pPr>
    </w:lvl>
    <w:lvl w:ilvl="8" w:tplc="8BB89622" w:tentative="1">
      <w:start w:val="1"/>
      <w:numFmt w:val="lowerRoman"/>
      <w:lvlText w:val="%9."/>
      <w:lvlJc w:val="right"/>
      <w:pPr>
        <w:ind w:left="6480" w:hanging="180"/>
      </w:pPr>
    </w:lvl>
  </w:abstractNum>
  <w:abstractNum w:abstractNumId="24" w15:restartNumberingAfterBreak="0">
    <w:nsid w:val="5F7C64BF"/>
    <w:multiLevelType w:val="hybridMultilevel"/>
    <w:tmpl w:val="1C1A583E"/>
    <w:lvl w:ilvl="0" w:tplc="146E0FC4">
      <w:start w:val="1"/>
      <w:numFmt w:val="decimal"/>
      <w:lvlText w:val="%1."/>
      <w:lvlJc w:val="left"/>
      <w:pPr>
        <w:tabs>
          <w:tab w:val="num" w:pos="360"/>
        </w:tabs>
        <w:ind w:left="360" w:hanging="360"/>
      </w:pPr>
    </w:lvl>
    <w:lvl w:ilvl="1" w:tplc="4468AEC4" w:tentative="1">
      <w:start w:val="1"/>
      <w:numFmt w:val="lowerLetter"/>
      <w:lvlText w:val="%2."/>
      <w:lvlJc w:val="left"/>
      <w:pPr>
        <w:tabs>
          <w:tab w:val="num" w:pos="1080"/>
        </w:tabs>
        <w:ind w:left="1080" w:hanging="360"/>
      </w:pPr>
    </w:lvl>
    <w:lvl w:ilvl="2" w:tplc="3C8C491A" w:tentative="1">
      <w:start w:val="1"/>
      <w:numFmt w:val="lowerRoman"/>
      <w:lvlText w:val="%3."/>
      <w:lvlJc w:val="right"/>
      <w:pPr>
        <w:tabs>
          <w:tab w:val="num" w:pos="1800"/>
        </w:tabs>
        <w:ind w:left="1800" w:hanging="180"/>
      </w:pPr>
    </w:lvl>
    <w:lvl w:ilvl="3" w:tplc="BB3C631E" w:tentative="1">
      <w:start w:val="1"/>
      <w:numFmt w:val="decimal"/>
      <w:lvlText w:val="%4."/>
      <w:lvlJc w:val="left"/>
      <w:pPr>
        <w:tabs>
          <w:tab w:val="num" w:pos="2520"/>
        </w:tabs>
        <w:ind w:left="2520" w:hanging="360"/>
      </w:pPr>
    </w:lvl>
    <w:lvl w:ilvl="4" w:tplc="DF42625E" w:tentative="1">
      <w:start w:val="1"/>
      <w:numFmt w:val="lowerLetter"/>
      <w:lvlText w:val="%5."/>
      <w:lvlJc w:val="left"/>
      <w:pPr>
        <w:tabs>
          <w:tab w:val="num" w:pos="3240"/>
        </w:tabs>
        <w:ind w:left="3240" w:hanging="360"/>
      </w:pPr>
    </w:lvl>
    <w:lvl w:ilvl="5" w:tplc="36B65988" w:tentative="1">
      <w:start w:val="1"/>
      <w:numFmt w:val="lowerRoman"/>
      <w:lvlText w:val="%6."/>
      <w:lvlJc w:val="right"/>
      <w:pPr>
        <w:tabs>
          <w:tab w:val="num" w:pos="3960"/>
        </w:tabs>
        <w:ind w:left="3960" w:hanging="180"/>
      </w:pPr>
    </w:lvl>
    <w:lvl w:ilvl="6" w:tplc="45B6C7E8" w:tentative="1">
      <w:start w:val="1"/>
      <w:numFmt w:val="decimal"/>
      <w:lvlText w:val="%7."/>
      <w:lvlJc w:val="left"/>
      <w:pPr>
        <w:tabs>
          <w:tab w:val="num" w:pos="4680"/>
        </w:tabs>
        <w:ind w:left="4680" w:hanging="360"/>
      </w:pPr>
    </w:lvl>
    <w:lvl w:ilvl="7" w:tplc="C246A0B8" w:tentative="1">
      <w:start w:val="1"/>
      <w:numFmt w:val="lowerLetter"/>
      <w:lvlText w:val="%8."/>
      <w:lvlJc w:val="left"/>
      <w:pPr>
        <w:tabs>
          <w:tab w:val="num" w:pos="5400"/>
        </w:tabs>
        <w:ind w:left="5400" w:hanging="360"/>
      </w:pPr>
    </w:lvl>
    <w:lvl w:ilvl="8" w:tplc="234A1EDE" w:tentative="1">
      <w:start w:val="1"/>
      <w:numFmt w:val="lowerRoman"/>
      <w:lvlText w:val="%9."/>
      <w:lvlJc w:val="right"/>
      <w:pPr>
        <w:tabs>
          <w:tab w:val="num" w:pos="6120"/>
        </w:tabs>
        <w:ind w:left="6120" w:hanging="180"/>
      </w:pPr>
    </w:lvl>
  </w:abstractNum>
  <w:abstractNum w:abstractNumId="25" w15:restartNumberingAfterBreak="0">
    <w:nsid w:val="607D60EE"/>
    <w:multiLevelType w:val="hybridMultilevel"/>
    <w:tmpl w:val="BED8D67C"/>
    <w:lvl w:ilvl="0" w:tplc="22E4CC0C">
      <w:numFmt w:val="bullet"/>
      <w:lvlText w:val="-"/>
      <w:lvlJc w:val="left"/>
      <w:pPr>
        <w:ind w:left="1080" w:hanging="360"/>
      </w:pPr>
      <w:rPr>
        <w:rFonts w:ascii="Calibri" w:eastAsiaTheme="minorHAnsi" w:hAnsi="Calibri" w:cs="Calibri" w:hint="default"/>
      </w:rPr>
    </w:lvl>
    <w:lvl w:ilvl="1" w:tplc="A2482FEE" w:tentative="1">
      <w:start w:val="1"/>
      <w:numFmt w:val="lowerLetter"/>
      <w:lvlText w:val="%2."/>
      <w:lvlJc w:val="left"/>
      <w:pPr>
        <w:ind w:left="1800" w:hanging="360"/>
      </w:pPr>
    </w:lvl>
    <w:lvl w:ilvl="2" w:tplc="042ECFF8" w:tentative="1">
      <w:start w:val="1"/>
      <w:numFmt w:val="lowerRoman"/>
      <w:lvlText w:val="%3."/>
      <w:lvlJc w:val="right"/>
      <w:pPr>
        <w:ind w:left="2520" w:hanging="180"/>
      </w:pPr>
    </w:lvl>
    <w:lvl w:ilvl="3" w:tplc="DC740D7A" w:tentative="1">
      <w:start w:val="1"/>
      <w:numFmt w:val="decimal"/>
      <w:lvlText w:val="%4."/>
      <w:lvlJc w:val="left"/>
      <w:pPr>
        <w:ind w:left="3240" w:hanging="360"/>
      </w:pPr>
    </w:lvl>
    <w:lvl w:ilvl="4" w:tplc="6DB2A69C" w:tentative="1">
      <w:start w:val="1"/>
      <w:numFmt w:val="lowerLetter"/>
      <w:lvlText w:val="%5."/>
      <w:lvlJc w:val="left"/>
      <w:pPr>
        <w:ind w:left="3960" w:hanging="360"/>
      </w:pPr>
    </w:lvl>
    <w:lvl w:ilvl="5" w:tplc="1760067C" w:tentative="1">
      <w:start w:val="1"/>
      <w:numFmt w:val="lowerRoman"/>
      <w:lvlText w:val="%6."/>
      <w:lvlJc w:val="right"/>
      <w:pPr>
        <w:ind w:left="4680" w:hanging="180"/>
      </w:pPr>
    </w:lvl>
    <w:lvl w:ilvl="6" w:tplc="06900FAC" w:tentative="1">
      <w:start w:val="1"/>
      <w:numFmt w:val="decimal"/>
      <w:lvlText w:val="%7."/>
      <w:lvlJc w:val="left"/>
      <w:pPr>
        <w:ind w:left="5400" w:hanging="360"/>
      </w:pPr>
    </w:lvl>
    <w:lvl w:ilvl="7" w:tplc="9A3692A0" w:tentative="1">
      <w:start w:val="1"/>
      <w:numFmt w:val="lowerLetter"/>
      <w:lvlText w:val="%8."/>
      <w:lvlJc w:val="left"/>
      <w:pPr>
        <w:ind w:left="6120" w:hanging="360"/>
      </w:pPr>
    </w:lvl>
    <w:lvl w:ilvl="8" w:tplc="803E39B6" w:tentative="1">
      <w:start w:val="1"/>
      <w:numFmt w:val="lowerRoman"/>
      <w:lvlText w:val="%9."/>
      <w:lvlJc w:val="right"/>
      <w:pPr>
        <w:ind w:left="6840" w:hanging="180"/>
      </w:pPr>
    </w:lvl>
  </w:abstractNum>
  <w:abstractNum w:abstractNumId="26" w15:restartNumberingAfterBreak="0">
    <w:nsid w:val="6A9D5010"/>
    <w:multiLevelType w:val="hybridMultilevel"/>
    <w:tmpl w:val="B42CB3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096799E"/>
    <w:multiLevelType w:val="hybridMultilevel"/>
    <w:tmpl w:val="883CD700"/>
    <w:lvl w:ilvl="0" w:tplc="323A57CA">
      <w:start w:val="1"/>
      <w:numFmt w:val="decimal"/>
      <w:lvlText w:val="%1"/>
      <w:lvlJc w:val="left"/>
      <w:pPr>
        <w:tabs>
          <w:tab w:val="num" w:pos="720"/>
        </w:tabs>
        <w:ind w:left="720" w:hanging="720"/>
      </w:pPr>
      <w:rPr>
        <w:rFonts w:hint="default"/>
      </w:rPr>
    </w:lvl>
    <w:lvl w:ilvl="1" w:tplc="340E83CE" w:tentative="1">
      <w:start w:val="1"/>
      <w:numFmt w:val="lowerLetter"/>
      <w:lvlText w:val="%2."/>
      <w:lvlJc w:val="left"/>
      <w:pPr>
        <w:tabs>
          <w:tab w:val="num" w:pos="1440"/>
        </w:tabs>
        <w:ind w:left="1440" w:hanging="360"/>
      </w:pPr>
    </w:lvl>
    <w:lvl w:ilvl="2" w:tplc="17E05D16" w:tentative="1">
      <w:start w:val="1"/>
      <w:numFmt w:val="lowerRoman"/>
      <w:lvlText w:val="%3."/>
      <w:lvlJc w:val="right"/>
      <w:pPr>
        <w:tabs>
          <w:tab w:val="num" w:pos="2160"/>
        </w:tabs>
        <w:ind w:left="2160" w:hanging="180"/>
      </w:pPr>
    </w:lvl>
    <w:lvl w:ilvl="3" w:tplc="A69E7F24" w:tentative="1">
      <w:start w:val="1"/>
      <w:numFmt w:val="decimal"/>
      <w:lvlText w:val="%4."/>
      <w:lvlJc w:val="left"/>
      <w:pPr>
        <w:tabs>
          <w:tab w:val="num" w:pos="2880"/>
        </w:tabs>
        <w:ind w:left="2880" w:hanging="360"/>
      </w:pPr>
    </w:lvl>
    <w:lvl w:ilvl="4" w:tplc="FDEE586C" w:tentative="1">
      <w:start w:val="1"/>
      <w:numFmt w:val="lowerLetter"/>
      <w:lvlText w:val="%5."/>
      <w:lvlJc w:val="left"/>
      <w:pPr>
        <w:tabs>
          <w:tab w:val="num" w:pos="3600"/>
        </w:tabs>
        <w:ind w:left="3600" w:hanging="360"/>
      </w:pPr>
    </w:lvl>
    <w:lvl w:ilvl="5" w:tplc="AC2496E2" w:tentative="1">
      <w:start w:val="1"/>
      <w:numFmt w:val="lowerRoman"/>
      <w:lvlText w:val="%6."/>
      <w:lvlJc w:val="right"/>
      <w:pPr>
        <w:tabs>
          <w:tab w:val="num" w:pos="4320"/>
        </w:tabs>
        <w:ind w:left="4320" w:hanging="180"/>
      </w:pPr>
    </w:lvl>
    <w:lvl w:ilvl="6" w:tplc="E8861366" w:tentative="1">
      <w:start w:val="1"/>
      <w:numFmt w:val="decimal"/>
      <w:lvlText w:val="%7."/>
      <w:lvlJc w:val="left"/>
      <w:pPr>
        <w:tabs>
          <w:tab w:val="num" w:pos="5040"/>
        </w:tabs>
        <w:ind w:left="5040" w:hanging="360"/>
      </w:pPr>
    </w:lvl>
    <w:lvl w:ilvl="7" w:tplc="8878CBF2" w:tentative="1">
      <w:start w:val="1"/>
      <w:numFmt w:val="lowerLetter"/>
      <w:lvlText w:val="%8."/>
      <w:lvlJc w:val="left"/>
      <w:pPr>
        <w:tabs>
          <w:tab w:val="num" w:pos="5760"/>
        </w:tabs>
        <w:ind w:left="5760" w:hanging="360"/>
      </w:pPr>
    </w:lvl>
    <w:lvl w:ilvl="8" w:tplc="7EE6C544" w:tentative="1">
      <w:start w:val="1"/>
      <w:numFmt w:val="lowerRoman"/>
      <w:lvlText w:val="%9."/>
      <w:lvlJc w:val="right"/>
      <w:pPr>
        <w:tabs>
          <w:tab w:val="num" w:pos="6480"/>
        </w:tabs>
        <w:ind w:left="6480" w:hanging="180"/>
      </w:pPr>
    </w:lvl>
  </w:abstractNum>
  <w:abstractNum w:abstractNumId="28" w15:restartNumberingAfterBreak="0">
    <w:nsid w:val="77775B94"/>
    <w:multiLevelType w:val="hybridMultilevel"/>
    <w:tmpl w:val="191C9CA6"/>
    <w:lvl w:ilvl="0" w:tplc="FF12F08C">
      <w:start w:val="1"/>
      <w:numFmt w:val="lowerLetter"/>
      <w:lvlText w:val="%1."/>
      <w:lvlJc w:val="left"/>
      <w:pPr>
        <w:tabs>
          <w:tab w:val="num" w:pos="1080"/>
        </w:tabs>
        <w:ind w:left="1080" w:hanging="360"/>
      </w:pPr>
    </w:lvl>
    <w:lvl w:ilvl="1" w:tplc="C84A51A6" w:tentative="1">
      <w:start w:val="1"/>
      <w:numFmt w:val="lowerLetter"/>
      <w:lvlText w:val="%2."/>
      <w:lvlJc w:val="left"/>
      <w:pPr>
        <w:tabs>
          <w:tab w:val="num" w:pos="1440"/>
        </w:tabs>
        <w:ind w:left="1440" w:hanging="360"/>
      </w:pPr>
    </w:lvl>
    <w:lvl w:ilvl="2" w:tplc="AAE0E51C" w:tentative="1">
      <w:start w:val="1"/>
      <w:numFmt w:val="lowerRoman"/>
      <w:lvlText w:val="%3."/>
      <w:lvlJc w:val="right"/>
      <w:pPr>
        <w:tabs>
          <w:tab w:val="num" w:pos="2160"/>
        </w:tabs>
        <w:ind w:left="2160" w:hanging="180"/>
      </w:pPr>
    </w:lvl>
    <w:lvl w:ilvl="3" w:tplc="E202EBA6" w:tentative="1">
      <w:start w:val="1"/>
      <w:numFmt w:val="decimal"/>
      <w:lvlText w:val="%4."/>
      <w:lvlJc w:val="left"/>
      <w:pPr>
        <w:tabs>
          <w:tab w:val="num" w:pos="2880"/>
        </w:tabs>
        <w:ind w:left="2880" w:hanging="360"/>
      </w:pPr>
    </w:lvl>
    <w:lvl w:ilvl="4" w:tplc="F7B0A69E" w:tentative="1">
      <w:start w:val="1"/>
      <w:numFmt w:val="lowerLetter"/>
      <w:lvlText w:val="%5."/>
      <w:lvlJc w:val="left"/>
      <w:pPr>
        <w:tabs>
          <w:tab w:val="num" w:pos="3600"/>
        </w:tabs>
        <w:ind w:left="3600" w:hanging="360"/>
      </w:pPr>
    </w:lvl>
    <w:lvl w:ilvl="5" w:tplc="A3CEBE2A" w:tentative="1">
      <w:start w:val="1"/>
      <w:numFmt w:val="lowerRoman"/>
      <w:lvlText w:val="%6."/>
      <w:lvlJc w:val="right"/>
      <w:pPr>
        <w:tabs>
          <w:tab w:val="num" w:pos="4320"/>
        </w:tabs>
        <w:ind w:left="4320" w:hanging="180"/>
      </w:pPr>
    </w:lvl>
    <w:lvl w:ilvl="6" w:tplc="FADEB538" w:tentative="1">
      <w:start w:val="1"/>
      <w:numFmt w:val="decimal"/>
      <w:lvlText w:val="%7."/>
      <w:lvlJc w:val="left"/>
      <w:pPr>
        <w:tabs>
          <w:tab w:val="num" w:pos="5040"/>
        </w:tabs>
        <w:ind w:left="5040" w:hanging="360"/>
      </w:pPr>
    </w:lvl>
    <w:lvl w:ilvl="7" w:tplc="DBB438B6" w:tentative="1">
      <w:start w:val="1"/>
      <w:numFmt w:val="lowerLetter"/>
      <w:lvlText w:val="%8."/>
      <w:lvlJc w:val="left"/>
      <w:pPr>
        <w:tabs>
          <w:tab w:val="num" w:pos="5760"/>
        </w:tabs>
        <w:ind w:left="5760" w:hanging="360"/>
      </w:pPr>
    </w:lvl>
    <w:lvl w:ilvl="8" w:tplc="30268D94" w:tentative="1">
      <w:start w:val="1"/>
      <w:numFmt w:val="lowerRoman"/>
      <w:lvlText w:val="%9."/>
      <w:lvlJc w:val="right"/>
      <w:pPr>
        <w:tabs>
          <w:tab w:val="num" w:pos="6480"/>
        </w:tabs>
        <w:ind w:left="6480" w:hanging="180"/>
      </w:pPr>
    </w:lvl>
  </w:abstractNum>
  <w:abstractNum w:abstractNumId="29" w15:restartNumberingAfterBreak="0">
    <w:nsid w:val="79FC00F7"/>
    <w:multiLevelType w:val="hybridMultilevel"/>
    <w:tmpl w:val="4CD27458"/>
    <w:lvl w:ilvl="0" w:tplc="40F66706">
      <w:start w:val="1"/>
      <w:numFmt w:val="bullet"/>
      <w:lvlText w:val=""/>
      <w:lvlJc w:val="left"/>
      <w:pPr>
        <w:tabs>
          <w:tab w:val="num" w:pos="2420"/>
        </w:tabs>
        <w:ind w:left="2420" w:hanging="360"/>
      </w:pPr>
      <w:rPr>
        <w:rFonts w:ascii="Symbol" w:hAnsi="Symbol" w:hint="default"/>
        <w:color w:val="auto"/>
      </w:rPr>
    </w:lvl>
    <w:lvl w:ilvl="1" w:tplc="D95AE5CA">
      <w:start w:val="1"/>
      <w:numFmt w:val="bullet"/>
      <w:lvlText w:val="–"/>
      <w:lvlJc w:val="left"/>
      <w:pPr>
        <w:tabs>
          <w:tab w:val="num" w:pos="1040"/>
        </w:tabs>
        <w:ind w:left="1020" w:hanging="340"/>
      </w:pPr>
      <w:rPr>
        <w:rFonts w:hint="default"/>
      </w:rPr>
    </w:lvl>
    <w:lvl w:ilvl="2" w:tplc="2C6A4744">
      <w:start w:val="1"/>
      <w:numFmt w:val="bullet"/>
      <w:pStyle w:val="bullet3"/>
      <w:lvlText w:val="o"/>
      <w:lvlJc w:val="left"/>
      <w:pPr>
        <w:tabs>
          <w:tab w:val="num" w:pos="1380"/>
        </w:tabs>
        <w:ind w:left="1360" w:hanging="340"/>
      </w:pPr>
      <w:rPr>
        <w:rFonts w:hint="default"/>
      </w:rPr>
    </w:lvl>
    <w:lvl w:ilvl="3" w:tplc="6F324AA2">
      <w:start w:val="1"/>
      <w:numFmt w:val="decimal"/>
      <w:pStyle w:val="listNum"/>
      <w:lvlText w:val="%4."/>
      <w:lvlJc w:val="left"/>
      <w:pPr>
        <w:tabs>
          <w:tab w:val="num" w:pos="700"/>
        </w:tabs>
        <w:ind w:left="680" w:hanging="340"/>
      </w:pPr>
      <w:rPr>
        <w:rFonts w:hint="default"/>
      </w:rPr>
    </w:lvl>
    <w:lvl w:ilvl="4" w:tplc="A0401E2A">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B5AC23CC" w:tentative="1">
      <w:start w:val="1"/>
      <w:numFmt w:val="bullet"/>
      <w:lvlText w:val=""/>
      <w:lvlJc w:val="left"/>
      <w:pPr>
        <w:tabs>
          <w:tab w:val="num" w:pos="4660"/>
        </w:tabs>
        <w:ind w:left="4660" w:hanging="360"/>
      </w:pPr>
      <w:rPr>
        <w:rFonts w:ascii="Wingdings" w:hAnsi="Wingdings" w:hint="default"/>
      </w:rPr>
    </w:lvl>
    <w:lvl w:ilvl="6" w:tplc="D0A499AE" w:tentative="1">
      <w:start w:val="1"/>
      <w:numFmt w:val="bullet"/>
      <w:lvlText w:val=""/>
      <w:lvlJc w:val="left"/>
      <w:pPr>
        <w:tabs>
          <w:tab w:val="num" w:pos="5380"/>
        </w:tabs>
        <w:ind w:left="5380" w:hanging="360"/>
      </w:pPr>
      <w:rPr>
        <w:rFonts w:ascii="Symbol" w:hAnsi="Symbol" w:hint="default"/>
      </w:rPr>
    </w:lvl>
    <w:lvl w:ilvl="7" w:tplc="2AF2E514" w:tentative="1">
      <w:start w:val="1"/>
      <w:numFmt w:val="bullet"/>
      <w:lvlText w:val="o"/>
      <w:lvlJc w:val="left"/>
      <w:pPr>
        <w:tabs>
          <w:tab w:val="num" w:pos="6100"/>
        </w:tabs>
        <w:ind w:left="6100" w:hanging="360"/>
      </w:pPr>
      <w:rPr>
        <w:rFonts w:ascii="Courier New" w:hAnsi="Courier New" w:hint="default"/>
      </w:rPr>
    </w:lvl>
    <w:lvl w:ilvl="8" w:tplc="B51430BC" w:tentative="1">
      <w:start w:val="1"/>
      <w:numFmt w:val="bullet"/>
      <w:lvlText w:val=""/>
      <w:lvlJc w:val="left"/>
      <w:pPr>
        <w:tabs>
          <w:tab w:val="num" w:pos="6820"/>
        </w:tabs>
        <w:ind w:left="6820" w:hanging="360"/>
      </w:pPr>
      <w:rPr>
        <w:rFonts w:ascii="Wingdings" w:hAnsi="Wingdings" w:hint="default"/>
      </w:rPr>
    </w:lvl>
  </w:abstractNum>
  <w:abstractNum w:abstractNumId="30" w15:restartNumberingAfterBreak="0">
    <w:nsid w:val="7DBF6AA4"/>
    <w:multiLevelType w:val="hybridMultilevel"/>
    <w:tmpl w:val="EC38E9AC"/>
    <w:lvl w:ilvl="0" w:tplc="257C8286">
      <w:start w:val="1"/>
      <w:numFmt w:val="lowerLetter"/>
      <w:lvlText w:val="%1."/>
      <w:lvlJc w:val="left"/>
      <w:pPr>
        <w:tabs>
          <w:tab w:val="num" w:pos="1080"/>
        </w:tabs>
        <w:ind w:left="1080" w:hanging="360"/>
      </w:pPr>
    </w:lvl>
    <w:lvl w:ilvl="1" w:tplc="F81AB06C" w:tentative="1">
      <w:start w:val="1"/>
      <w:numFmt w:val="lowerLetter"/>
      <w:lvlText w:val="%2."/>
      <w:lvlJc w:val="left"/>
      <w:pPr>
        <w:tabs>
          <w:tab w:val="num" w:pos="1440"/>
        </w:tabs>
        <w:ind w:left="1440" w:hanging="360"/>
      </w:pPr>
    </w:lvl>
    <w:lvl w:ilvl="2" w:tplc="995E2634" w:tentative="1">
      <w:start w:val="1"/>
      <w:numFmt w:val="lowerRoman"/>
      <w:lvlText w:val="%3."/>
      <w:lvlJc w:val="right"/>
      <w:pPr>
        <w:tabs>
          <w:tab w:val="num" w:pos="2160"/>
        </w:tabs>
        <w:ind w:left="2160" w:hanging="180"/>
      </w:pPr>
    </w:lvl>
    <w:lvl w:ilvl="3" w:tplc="22F4578C" w:tentative="1">
      <w:start w:val="1"/>
      <w:numFmt w:val="decimal"/>
      <w:lvlText w:val="%4."/>
      <w:lvlJc w:val="left"/>
      <w:pPr>
        <w:tabs>
          <w:tab w:val="num" w:pos="2880"/>
        </w:tabs>
        <w:ind w:left="2880" w:hanging="360"/>
      </w:pPr>
    </w:lvl>
    <w:lvl w:ilvl="4" w:tplc="0DCEFFC2" w:tentative="1">
      <w:start w:val="1"/>
      <w:numFmt w:val="lowerLetter"/>
      <w:lvlText w:val="%5."/>
      <w:lvlJc w:val="left"/>
      <w:pPr>
        <w:tabs>
          <w:tab w:val="num" w:pos="3600"/>
        </w:tabs>
        <w:ind w:left="3600" w:hanging="360"/>
      </w:pPr>
    </w:lvl>
    <w:lvl w:ilvl="5" w:tplc="4F94557A" w:tentative="1">
      <w:start w:val="1"/>
      <w:numFmt w:val="lowerRoman"/>
      <w:lvlText w:val="%6."/>
      <w:lvlJc w:val="right"/>
      <w:pPr>
        <w:tabs>
          <w:tab w:val="num" w:pos="4320"/>
        </w:tabs>
        <w:ind w:left="4320" w:hanging="180"/>
      </w:pPr>
    </w:lvl>
    <w:lvl w:ilvl="6" w:tplc="963E4B94" w:tentative="1">
      <w:start w:val="1"/>
      <w:numFmt w:val="decimal"/>
      <w:lvlText w:val="%7."/>
      <w:lvlJc w:val="left"/>
      <w:pPr>
        <w:tabs>
          <w:tab w:val="num" w:pos="5040"/>
        </w:tabs>
        <w:ind w:left="5040" w:hanging="360"/>
      </w:pPr>
    </w:lvl>
    <w:lvl w:ilvl="7" w:tplc="EB8E49EA" w:tentative="1">
      <w:start w:val="1"/>
      <w:numFmt w:val="lowerLetter"/>
      <w:lvlText w:val="%8."/>
      <w:lvlJc w:val="left"/>
      <w:pPr>
        <w:tabs>
          <w:tab w:val="num" w:pos="5760"/>
        </w:tabs>
        <w:ind w:left="5760" w:hanging="360"/>
      </w:pPr>
    </w:lvl>
    <w:lvl w:ilvl="8" w:tplc="FBB043CA" w:tentative="1">
      <w:start w:val="1"/>
      <w:numFmt w:val="lowerRoman"/>
      <w:lvlText w:val="%9."/>
      <w:lvlJc w:val="right"/>
      <w:pPr>
        <w:tabs>
          <w:tab w:val="num" w:pos="6480"/>
        </w:tabs>
        <w:ind w:left="6480" w:hanging="180"/>
      </w:pPr>
    </w:lvl>
  </w:abstractNum>
  <w:abstractNum w:abstractNumId="31" w15:restartNumberingAfterBreak="0">
    <w:nsid w:val="7DD76AEC"/>
    <w:multiLevelType w:val="multilevel"/>
    <w:tmpl w:val="19FAF524"/>
    <w:lvl w:ilvl="0">
      <w:start w:val="1"/>
      <w:numFmt w:val="decimal"/>
      <w:lvlText w:val="%1"/>
      <w:lvlJc w:val="left"/>
      <w:pPr>
        <w:ind w:left="862" w:hanging="720"/>
      </w:pPr>
      <w:rPr>
        <w:rFonts w:hint="default"/>
      </w:rPr>
    </w:lvl>
    <w:lvl w:ilvl="1">
      <w:start w:val="2"/>
      <w:numFmt w:val="decimal"/>
      <w:isLgl/>
      <w:lvlText w:val="%1.%2"/>
      <w:lvlJc w:val="left"/>
      <w:pPr>
        <w:ind w:left="568" w:hanging="360"/>
      </w:pPr>
      <w:rPr>
        <w:rFonts w:hint="default"/>
      </w:rPr>
    </w:lvl>
    <w:lvl w:ilvl="2">
      <w:start w:val="1"/>
      <w:numFmt w:val="decimal"/>
      <w:isLgl/>
      <w:lvlText w:val="%1.%2.%3"/>
      <w:lvlJc w:val="left"/>
      <w:pPr>
        <w:ind w:left="994"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78" w:hanging="1440"/>
      </w:pPr>
      <w:rPr>
        <w:rFonts w:hint="default"/>
      </w:rPr>
    </w:lvl>
    <w:lvl w:ilvl="7">
      <w:start w:val="1"/>
      <w:numFmt w:val="decimal"/>
      <w:isLgl/>
      <w:lvlText w:val="%1.%2.%3.%4.%5.%6.%7.%8"/>
      <w:lvlJc w:val="left"/>
      <w:pPr>
        <w:ind w:left="2044" w:hanging="1440"/>
      </w:pPr>
      <w:rPr>
        <w:rFonts w:hint="default"/>
      </w:rPr>
    </w:lvl>
    <w:lvl w:ilvl="8">
      <w:start w:val="1"/>
      <w:numFmt w:val="decimal"/>
      <w:isLgl/>
      <w:lvlText w:val="%1.%2.%3.%4.%5.%6.%7.%8.%9"/>
      <w:lvlJc w:val="left"/>
      <w:pPr>
        <w:ind w:left="2470" w:hanging="1800"/>
      </w:pPr>
      <w:rPr>
        <w:rFonts w:hint="default"/>
      </w:rPr>
    </w:lvl>
  </w:abstractNum>
  <w:abstractNum w:abstractNumId="32"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88739997">
    <w:abstractNumId w:val="14"/>
  </w:num>
  <w:num w:numId="2" w16cid:durableId="73090611">
    <w:abstractNumId w:val="4"/>
  </w:num>
  <w:num w:numId="3" w16cid:durableId="1892619061">
    <w:abstractNumId w:val="11"/>
  </w:num>
  <w:num w:numId="4" w16cid:durableId="2128162850">
    <w:abstractNumId w:val="13"/>
  </w:num>
  <w:num w:numId="5" w16cid:durableId="182522489">
    <w:abstractNumId w:val="19"/>
  </w:num>
  <w:num w:numId="6" w16cid:durableId="1018891603">
    <w:abstractNumId w:val="32"/>
  </w:num>
  <w:num w:numId="7" w16cid:durableId="1038580234">
    <w:abstractNumId w:val="22"/>
  </w:num>
  <w:num w:numId="8" w16cid:durableId="501744021">
    <w:abstractNumId w:val="22"/>
  </w:num>
  <w:num w:numId="9" w16cid:durableId="1449082420">
    <w:abstractNumId w:val="6"/>
  </w:num>
  <w:num w:numId="10" w16cid:durableId="1521581747">
    <w:abstractNumId w:val="7"/>
  </w:num>
  <w:num w:numId="11" w16cid:durableId="1114135885">
    <w:abstractNumId w:val="1"/>
  </w:num>
  <w:num w:numId="12" w16cid:durableId="509291944">
    <w:abstractNumId w:val="29"/>
  </w:num>
  <w:num w:numId="13" w16cid:durableId="1033921242">
    <w:abstractNumId w:val="29"/>
  </w:num>
  <w:num w:numId="14" w16cid:durableId="888347558">
    <w:abstractNumId w:val="29"/>
  </w:num>
  <w:num w:numId="15" w16cid:durableId="460071837">
    <w:abstractNumId w:val="0"/>
  </w:num>
  <w:num w:numId="16" w16cid:durableId="2100633344">
    <w:abstractNumId w:val="0"/>
  </w:num>
  <w:num w:numId="17" w16cid:durableId="665860467">
    <w:abstractNumId w:val="7"/>
  </w:num>
  <w:num w:numId="18" w16cid:durableId="1782650875">
    <w:abstractNumId w:val="1"/>
  </w:num>
  <w:num w:numId="19" w16cid:durableId="1105805832">
    <w:abstractNumId w:val="29"/>
  </w:num>
  <w:num w:numId="20" w16cid:durableId="1770352720">
    <w:abstractNumId w:val="29"/>
  </w:num>
  <w:num w:numId="21" w16cid:durableId="813328002">
    <w:abstractNumId w:val="29"/>
  </w:num>
  <w:num w:numId="22" w16cid:durableId="1928344594">
    <w:abstractNumId w:val="0"/>
  </w:num>
  <w:num w:numId="23" w16cid:durableId="777526323">
    <w:abstractNumId w:val="7"/>
  </w:num>
  <w:num w:numId="24" w16cid:durableId="1902909317">
    <w:abstractNumId w:val="5"/>
  </w:num>
  <w:num w:numId="25" w16cid:durableId="1266766461">
    <w:abstractNumId w:val="24"/>
  </w:num>
  <w:num w:numId="26" w16cid:durableId="1377899939">
    <w:abstractNumId w:val="27"/>
  </w:num>
  <w:num w:numId="27" w16cid:durableId="244268942">
    <w:abstractNumId w:val="2"/>
  </w:num>
  <w:num w:numId="28" w16cid:durableId="1426413831">
    <w:abstractNumId w:val="28"/>
  </w:num>
  <w:num w:numId="29" w16cid:durableId="1381511516">
    <w:abstractNumId w:val="30"/>
  </w:num>
  <w:num w:numId="30" w16cid:durableId="75366525">
    <w:abstractNumId w:val="16"/>
  </w:num>
  <w:num w:numId="31" w16cid:durableId="1485242854">
    <w:abstractNumId w:val="15"/>
  </w:num>
  <w:num w:numId="32" w16cid:durableId="587543991">
    <w:abstractNumId w:val="12"/>
  </w:num>
  <w:num w:numId="33" w16cid:durableId="212157636">
    <w:abstractNumId w:val="12"/>
  </w:num>
  <w:num w:numId="34" w16cid:durableId="1870953228">
    <w:abstractNumId w:val="9"/>
  </w:num>
  <w:num w:numId="35" w16cid:durableId="1846824979">
    <w:abstractNumId w:val="31"/>
  </w:num>
  <w:num w:numId="36" w16cid:durableId="1507091097">
    <w:abstractNumId w:val="20"/>
  </w:num>
  <w:num w:numId="37" w16cid:durableId="1649355786">
    <w:abstractNumId w:val="10"/>
  </w:num>
  <w:num w:numId="38" w16cid:durableId="2063208893">
    <w:abstractNumId w:val="17"/>
  </w:num>
  <w:num w:numId="39" w16cid:durableId="1605457173">
    <w:abstractNumId w:val="23"/>
  </w:num>
  <w:num w:numId="40" w16cid:durableId="1626157349">
    <w:abstractNumId w:val="21"/>
  </w:num>
  <w:num w:numId="41" w16cid:durableId="1546477992">
    <w:abstractNumId w:val="25"/>
  </w:num>
  <w:num w:numId="42" w16cid:durableId="71587439">
    <w:abstractNumId w:val="3"/>
  </w:num>
  <w:num w:numId="43" w16cid:durableId="1857113822">
    <w:abstractNumId w:val="18"/>
  </w:num>
  <w:num w:numId="44" w16cid:durableId="966543366">
    <w:abstractNumId w:val="26"/>
  </w:num>
  <w:num w:numId="45" w16cid:durableId="194506959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JrFK4N1MOApbPqc14E2q4C52UL+XAmdue2iRq/sUc+KvDn6wvvlO1T91aMpU+wd8q5XryCQqaxaEu/Y5XVfWg==" w:salt="BQughMCvYMwgh4UP/ciUC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17A9"/>
    <w:rsid w:val="00001B4D"/>
    <w:rsid w:val="00004892"/>
    <w:rsid w:val="0000743C"/>
    <w:rsid w:val="00010101"/>
    <w:rsid w:val="000151A1"/>
    <w:rsid w:val="00016E8D"/>
    <w:rsid w:val="00027EC8"/>
    <w:rsid w:val="0003009D"/>
    <w:rsid w:val="00030BF3"/>
    <w:rsid w:val="00032324"/>
    <w:rsid w:val="00036550"/>
    <w:rsid w:val="00040C7B"/>
    <w:rsid w:val="0004206A"/>
    <w:rsid w:val="000422B2"/>
    <w:rsid w:val="00042BEC"/>
    <w:rsid w:val="00051420"/>
    <w:rsid w:val="00055EF2"/>
    <w:rsid w:val="000575D7"/>
    <w:rsid w:val="00063294"/>
    <w:rsid w:val="000743D6"/>
    <w:rsid w:val="00076524"/>
    <w:rsid w:val="0007667A"/>
    <w:rsid w:val="00076917"/>
    <w:rsid w:val="000770EA"/>
    <w:rsid w:val="0008478F"/>
    <w:rsid w:val="000862DD"/>
    <w:rsid w:val="0008655D"/>
    <w:rsid w:val="00087808"/>
    <w:rsid w:val="000910DA"/>
    <w:rsid w:val="000914C0"/>
    <w:rsid w:val="00091C68"/>
    <w:rsid w:val="00093755"/>
    <w:rsid w:val="00094DCD"/>
    <w:rsid w:val="00097773"/>
    <w:rsid w:val="000A19E1"/>
    <w:rsid w:val="000A5BD0"/>
    <w:rsid w:val="000B209D"/>
    <w:rsid w:val="000B45E2"/>
    <w:rsid w:val="000B561F"/>
    <w:rsid w:val="000C0716"/>
    <w:rsid w:val="000C2042"/>
    <w:rsid w:val="000C4E16"/>
    <w:rsid w:val="000C6197"/>
    <w:rsid w:val="000C6E5B"/>
    <w:rsid w:val="000C73AC"/>
    <w:rsid w:val="000C7629"/>
    <w:rsid w:val="000D559D"/>
    <w:rsid w:val="000D6A00"/>
    <w:rsid w:val="000D725E"/>
    <w:rsid w:val="000E3030"/>
    <w:rsid w:val="000F7E72"/>
    <w:rsid w:val="0010031E"/>
    <w:rsid w:val="00107846"/>
    <w:rsid w:val="0011114B"/>
    <w:rsid w:val="001157FC"/>
    <w:rsid w:val="00116719"/>
    <w:rsid w:val="00121F3F"/>
    <w:rsid w:val="00125786"/>
    <w:rsid w:val="001271AD"/>
    <w:rsid w:val="00127E7B"/>
    <w:rsid w:val="001309DC"/>
    <w:rsid w:val="001313A0"/>
    <w:rsid w:val="0013147E"/>
    <w:rsid w:val="00136A76"/>
    <w:rsid w:val="00150E24"/>
    <w:rsid w:val="00153249"/>
    <w:rsid w:val="0015403F"/>
    <w:rsid w:val="0016472D"/>
    <w:rsid w:val="00180D73"/>
    <w:rsid w:val="00186398"/>
    <w:rsid w:val="001877D5"/>
    <w:rsid w:val="001904D4"/>
    <w:rsid w:val="0019236A"/>
    <w:rsid w:val="00195580"/>
    <w:rsid w:val="001960B6"/>
    <w:rsid w:val="00196DE1"/>
    <w:rsid w:val="001970BF"/>
    <w:rsid w:val="001A1801"/>
    <w:rsid w:val="001A1B1E"/>
    <w:rsid w:val="001B3E74"/>
    <w:rsid w:val="001B45DD"/>
    <w:rsid w:val="001B6C09"/>
    <w:rsid w:val="001C5133"/>
    <w:rsid w:val="001D3C4D"/>
    <w:rsid w:val="001D68EE"/>
    <w:rsid w:val="001E29D7"/>
    <w:rsid w:val="001E33D2"/>
    <w:rsid w:val="001E58B2"/>
    <w:rsid w:val="001E627C"/>
    <w:rsid w:val="001E6D1E"/>
    <w:rsid w:val="001E7493"/>
    <w:rsid w:val="00201A3F"/>
    <w:rsid w:val="00201F36"/>
    <w:rsid w:val="00206906"/>
    <w:rsid w:val="00210443"/>
    <w:rsid w:val="0021253B"/>
    <w:rsid w:val="002129D1"/>
    <w:rsid w:val="002208B2"/>
    <w:rsid w:val="00222B63"/>
    <w:rsid w:val="0022300A"/>
    <w:rsid w:val="00225001"/>
    <w:rsid w:val="002305F7"/>
    <w:rsid w:val="002311C6"/>
    <w:rsid w:val="0023306D"/>
    <w:rsid w:val="00236683"/>
    <w:rsid w:val="00236F32"/>
    <w:rsid w:val="00240BCC"/>
    <w:rsid w:val="00245825"/>
    <w:rsid w:val="0026220A"/>
    <w:rsid w:val="002624F6"/>
    <w:rsid w:val="00262EA3"/>
    <w:rsid w:val="00263522"/>
    <w:rsid w:val="002644B0"/>
    <w:rsid w:val="002649CD"/>
    <w:rsid w:val="00272451"/>
    <w:rsid w:val="002729D6"/>
    <w:rsid w:val="00275B40"/>
    <w:rsid w:val="002846FF"/>
    <w:rsid w:val="00290251"/>
    <w:rsid w:val="00290DB3"/>
    <w:rsid w:val="00294321"/>
    <w:rsid w:val="00297CE6"/>
    <w:rsid w:val="00297D8E"/>
    <w:rsid w:val="002A187A"/>
    <w:rsid w:val="002A466C"/>
    <w:rsid w:val="002A4881"/>
    <w:rsid w:val="002A5F73"/>
    <w:rsid w:val="002A783A"/>
    <w:rsid w:val="002B4F74"/>
    <w:rsid w:val="002B73AF"/>
    <w:rsid w:val="002C2FC4"/>
    <w:rsid w:val="002C44F3"/>
    <w:rsid w:val="002C4A53"/>
    <w:rsid w:val="002D486E"/>
    <w:rsid w:val="002D548E"/>
    <w:rsid w:val="002E0933"/>
    <w:rsid w:val="002E73D7"/>
    <w:rsid w:val="002F00E7"/>
    <w:rsid w:val="002F28C1"/>
    <w:rsid w:val="002F3749"/>
    <w:rsid w:val="002F3C12"/>
    <w:rsid w:val="003058AF"/>
    <w:rsid w:val="00310DE0"/>
    <w:rsid w:val="0031340D"/>
    <w:rsid w:val="003145AF"/>
    <w:rsid w:val="003169F9"/>
    <w:rsid w:val="00321FE0"/>
    <w:rsid w:val="003227EC"/>
    <w:rsid w:val="003245BD"/>
    <w:rsid w:val="00324B7A"/>
    <w:rsid w:val="003303B8"/>
    <w:rsid w:val="00336326"/>
    <w:rsid w:val="0034399A"/>
    <w:rsid w:val="0034457C"/>
    <w:rsid w:val="0034715C"/>
    <w:rsid w:val="0035064C"/>
    <w:rsid w:val="003542BE"/>
    <w:rsid w:val="003605F7"/>
    <w:rsid w:val="00362065"/>
    <w:rsid w:val="003658EA"/>
    <w:rsid w:val="0036597D"/>
    <w:rsid w:val="00365B2A"/>
    <w:rsid w:val="00366AB9"/>
    <w:rsid w:val="00367037"/>
    <w:rsid w:val="0037391C"/>
    <w:rsid w:val="003772CD"/>
    <w:rsid w:val="00380E4A"/>
    <w:rsid w:val="003862C9"/>
    <w:rsid w:val="003864A3"/>
    <w:rsid w:val="00386640"/>
    <w:rsid w:val="00386871"/>
    <w:rsid w:val="0038692D"/>
    <w:rsid w:val="0039695A"/>
    <w:rsid w:val="003A033D"/>
    <w:rsid w:val="003A32BE"/>
    <w:rsid w:val="003A73E0"/>
    <w:rsid w:val="003B1494"/>
    <w:rsid w:val="003B7D53"/>
    <w:rsid w:val="003B7DE7"/>
    <w:rsid w:val="003C44D3"/>
    <w:rsid w:val="003D5A92"/>
    <w:rsid w:val="003D7FA0"/>
    <w:rsid w:val="003E4A3E"/>
    <w:rsid w:val="003E64DA"/>
    <w:rsid w:val="003F07AB"/>
    <w:rsid w:val="003F113C"/>
    <w:rsid w:val="003F50D5"/>
    <w:rsid w:val="003F520B"/>
    <w:rsid w:val="003F62C9"/>
    <w:rsid w:val="00401AB8"/>
    <w:rsid w:val="00405C44"/>
    <w:rsid w:val="0040639D"/>
    <w:rsid w:val="004067A6"/>
    <w:rsid w:val="004111D4"/>
    <w:rsid w:val="004126D5"/>
    <w:rsid w:val="00420DE8"/>
    <w:rsid w:val="00425022"/>
    <w:rsid w:val="00432AB0"/>
    <w:rsid w:val="00436287"/>
    <w:rsid w:val="004416DB"/>
    <w:rsid w:val="00442479"/>
    <w:rsid w:val="004426F9"/>
    <w:rsid w:val="004473D8"/>
    <w:rsid w:val="00447936"/>
    <w:rsid w:val="00454DA2"/>
    <w:rsid w:val="00455CD1"/>
    <w:rsid w:val="00461360"/>
    <w:rsid w:val="00465C65"/>
    <w:rsid w:val="00466968"/>
    <w:rsid w:val="00470762"/>
    <w:rsid w:val="00480AAA"/>
    <w:rsid w:val="0048120F"/>
    <w:rsid w:val="0048245A"/>
    <w:rsid w:val="00483B9A"/>
    <w:rsid w:val="00484433"/>
    <w:rsid w:val="00484BA0"/>
    <w:rsid w:val="00492003"/>
    <w:rsid w:val="00494127"/>
    <w:rsid w:val="00494855"/>
    <w:rsid w:val="004961EB"/>
    <w:rsid w:val="004967B4"/>
    <w:rsid w:val="00496ACB"/>
    <w:rsid w:val="00497B03"/>
    <w:rsid w:val="004A446C"/>
    <w:rsid w:val="004A7043"/>
    <w:rsid w:val="004A7E73"/>
    <w:rsid w:val="004B1672"/>
    <w:rsid w:val="004B26B9"/>
    <w:rsid w:val="004B3625"/>
    <w:rsid w:val="004C21F5"/>
    <w:rsid w:val="004C2C0C"/>
    <w:rsid w:val="004C3F18"/>
    <w:rsid w:val="004C5B14"/>
    <w:rsid w:val="004C5BFF"/>
    <w:rsid w:val="004E2057"/>
    <w:rsid w:val="004E4596"/>
    <w:rsid w:val="004E5176"/>
    <w:rsid w:val="004E7651"/>
    <w:rsid w:val="004E7DE2"/>
    <w:rsid w:val="004F0219"/>
    <w:rsid w:val="004F0925"/>
    <w:rsid w:val="004F2355"/>
    <w:rsid w:val="004F3319"/>
    <w:rsid w:val="004F47C3"/>
    <w:rsid w:val="004F495C"/>
    <w:rsid w:val="004F6042"/>
    <w:rsid w:val="004F6AED"/>
    <w:rsid w:val="004F6EDC"/>
    <w:rsid w:val="00506172"/>
    <w:rsid w:val="0050674A"/>
    <w:rsid w:val="005123E3"/>
    <w:rsid w:val="00513A78"/>
    <w:rsid w:val="005166F7"/>
    <w:rsid w:val="00522747"/>
    <w:rsid w:val="00522DDC"/>
    <w:rsid w:val="00526340"/>
    <w:rsid w:val="00526FAA"/>
    <w:rsid w:val="0053128D"/>
    <w:rsid w:val="005331CE"/>
    <w:rsid w:val="00540426"/>
    <w:rsid w:val="00543721"/>
    <w:rsid w:val="00543EA0"/>
    <w:rsid w:val="00551F29"/>
    <w:rsid w:val="00552500"/>
    <w:rsid w:val="005530BE"/>
    <w:rsid w:val="00554537"/>
    <w:rsid w:val="005627C6"/>
    <w:rsid w:val="005676CB"/>
    <w:rsid w:val="00570648"/>
    <w:rsid w:val="005707EE"/>
    <w:rsid w:val="00570894"/>
    <w:rsid w:val="0057599C"/>
    <w:rsid w:val="005776C2"/>
    <w:rsid w:val="00592201"/>
    <w:rsid w:val="00594394"/>
    <w:rsid w:val="005946B3"/>
    <w:rsid w:val="005A2A4D"/>
    <w:rsid w:val="005A3701"/>
    <w:rsid w:val="005A4C17"/>
    <w:rsid w:val="005A5B5C"/>
    <w:rsid w:val="005A7AA8"/>
    <w:rsid w:val="005B0909"/>
    <w:rsid w:val="005B115F"/>
    <w:rsid w:val="005B433E"/>
    <w:rsid w:val="005B64C7"/>
    <w:rsid w:val="005C009F"/>
    <w:rsid w:val="005C0FF5"/>
    <w:rsid w:val="005C6741"/>
    <w:rsid w:val="005D143A"/>
    <w:rsid w:val="005D58D0"/>
    <w:rsid w:val="005E3425"/>
    <w:rsid w:val="005E7536"/>
    <w:rsid w:val="005F0703"/>
    <w:rsid w:val="005F560B"/>
    <w:rsid w:val="0061514E"/>
    <w:rsid w:val="00620006"/>
    <w:rsid w:val="00622C75"/>
    <w:rsid w:val="00625437"/>
    <w:rsid w:val="00625BF9"/>
    <w:rsid w:val="00632BB1"/>
    <w:rsid w:val="0064094E"/>
    <w:rsid w:val="00642CCD"/>
    <w:rsid w:val="00643C22"/>
    <w:rsid w:val="006453C8"/>
    <w:rsid w:val="006475F9"/>
    <w:rsid w:val="0064784C"/>
    <w:rsid w:val="006547D0"/>
    <w:rsid w:val="00654A40"/>
    <w:rsid w:val="006570C8"/>
    <w:rsid w:val="00660262"/>
    <w:rsid w:val="006633A7"/>
    <w:rsid w:val="00667DDB"/>
    <w:rsid w:val="006754A6"/>
    <w:rsid w:val="00682840"/>
    <w:rsid w:val="0068376F"/>
    <w:rsid w:val="0068550C"/>
    <w:rsid w:val="00686C42"/>
    <w:rsid w:val="00687477"/>
    <w:rsid w:val="006947AF"/>
    <w:rsid w:val="006950CF"/>
    <w:rsid w:val="006960E9"/>
    <w:rsid w:val="00696DAE"/>
    <w:rsid w:val="006A32FB"/>
    <w:rsid w:val="006A4AD3"/>
    <w:rsid w:val="006A69BD"/>
    <w:rsid w:val="006B20F8"/>
    <w:rsid w:val="006B6A79"/>
    <w:rsid w:val="006C0BDA"/>
    <w:rsid w:val="006C323C"/>
    <w:rsid w:val="006C33A0"/>
    <w:rsid w:val="006D5510"/>
    <w:rsid w:val="006D7703"/>
    <w:rsid w:val="006E5B34"/>
    <w:rsid w:val="006F480F"/>
    <w:rsid w:val="006F490A"/>
    <w:rsid w:val="006F7CE4"/>
    <w:rsid w:val="00701900"/>
    <w:rsid w:val="00702AC4"/>
    <w:rsid w:val="00706D91"/>
    <w:rsid w:val="00711657"/>
    <w:rsid w:val="00712168"/>
    <w:rsid w:val="00722698"/>
    <w:rsid w:val="007274DD"/>
    <w:rsid w:val="007305E9"/>
    <w:rsid w:val="007370A3"/>
    <w:rsid w:val="00745894"/>
    <w:rsid w:val="0075463D"/>
    <w:rsid w:val="007555D2"/>
    <w:rsid w:val="0076200A"/>
    <w:rsid w:val="00766A77"/>
    <w:rsid w:val="00775893"/>
    <w:rsid w:val="0077683D"/>
    <w:rsid w:val="00777473"/>
    <w:rsid w:val="00777A03"/>
    <w:rsid w:val="007829F7"/>
    <w:rsid w:val="00785722"/>
    <w:rsid w:val="00786D6C"/>
    <w:rsid w:val="00787E7A"/>
    <w:rsid w:val="007904D0"/>
    <w:rsid w:val="007910C3"/>
    <w:rsid w:val="00793E6C"/>
    <w:rsid w:val="007A3660"/>
    <w:rsid w:val="007A5F79"/>
    <w:rsid w:val="007A7773"/>
    <w:rsid w:val="007B2487"/>
    <w:rsid w:val="007C3EE1"/>
    <w:rsid w:val="007C4D2D"/>
    <w:rsid w:val="007C7E45"/>
    <w:rsid w:val="007D1344"/>
    <w:rsid w:val="007D15CC"/>
    <w:rsid w:val="007D5970"/>
    <w:rsid w:val="007D7FC9"/>
    <w:rsid w:val="007E258C"/>
    <w:rsid w:val="007F4319"/>
    <w:rsid w:val="007F4932"/>
    <w:rsid w:val="007F5314"/>
    <w:rsid w:val="007F5A8E"/>
    <w:rsid w:val="008016B9"/>
    <w:rsid w:val="00801D0A"/>
    <w:rsid w:val="00810F12"/>
    <w:rsid w:val="008133DD"/>
    <w:rsid w:val="00815ABF"/>
    <w:rsid w:val="008164F9"/>
    <w:rsid w:val="008255AB"/>
    <w:rsid w:val="0082581E"/>
    <w:rsid w:val="0082696C"/>
    <w:rsid w:val="00832C7D"/>
    <w:rsid w:val="00833570"/>
    <w:rsid w:val="00833D13"/>
    <w:rsid w:val="008356EB"/>
    <w:rsid w:val="00836ED7"/>
    <w:rsid w:val="008416BC"/>
    <w:rsid w:val="00845F26"/>
    <w:rsid w:val="00853FED"/>
    <w:rsid w:val="008545EC"/>
    <w:rsid w:val="008600D1"/>
    <w:rsid w:val="008641A5"/>
    <w:rsid w:val="008754D2"/>
    <w:rsid w:val="00875BC7"/>
    <w:rsid w:val="008778C2"/>
    <w:rsid w:val="008810E3"/>
    <w:rsid w:val="00894082"/>
    <w:rsid w:val="00895CCC"/>
    <w:rsid w:val="008A18D2"/>
    <w:rsid w:val="008A1E6A"/>
    <w:rsid w:val="008A1ECC"/>
    <w:rsid w:val="008A2CEB"/>
    <w:rsid w:val="008A5343"/>
    <w:rsid w:val="008B565C"/>
    <w:rsid w:val="008C0CFC"/>
    <w:rsid w:val="008C111B"/>
    <w:rsid w:val="008C510D"/>
    <w:rsid w:val="008D0527"/>
    <w:rsid w:val="008D1D4C"/>
    <w:rsid w:val="008E2802"/>
    <w:rsid w:val="008E5210"/>
    <w:rsid w:val="008E5FE5"/>
    <w:rsid w:val="008E65ED"/>
    <w:rsid w:val="008F0D2E"/>
    <w:rsid w:val="008F2B30"/>
    <w:rsid w:val="008F5CD6"/>
    <w:rsid w:val="00900100"/>
    <w:rsid w:val="00906A67"/>
    <w:rsid w:val="00923C54"/>
    <w:rsid w:val="00924DED"/>
    <w:rsid w:val="00930F5C"/>
    <w:rsid w:val="00931565"/>
    <w:rsid w:val="009330EA"/>
    <w:rsid w:val="00935DD1"/>
    <w:rsid w:val="00936D08"/>
    <w:rsid w:val="0094105F"/>
    <w:rsid w:val="00945153"/>
    <w:rsid w:val="00945646"/>
    <w:rsid w:val="00954320"/>
    <w:rsid w:val="00954D9D"/>
    <w:rsid w:val="009579FD"/>
    <w:rsid w:val="00957B52"/>
    <w:rsid w:val="00957CC0"/>
    <w:rsid w:val="00961A5C"/>
    <w:rsid w:val="00962016"/>
    <w:rsid w:val="0096254C"/>
    <w:rsid w:val="009631B5"/>
    <w:rsid w:val="00963750"/>
    <w:rsid w:val="0096475D"/>
    <w:rsid w:val="00965DD2"/>
    <w:rsid w:val="009701E2"/>
    <w:rsid w:val="0097772F"/>
    <w:rsid w:val="009849E9"/>
    <w:rsid w:val="00986775"/>
    <w:rsid w:val="00987085"/>
    <w:rsid w:val="009A25E4"/>
    <w:rsid w:val="009A2A4F"/>
    <w:rsid w:val="009A4EA1"/>
    <w:rsid w:val="009B2EA5"/>
    <w:rsid w:val="009B5340"/>
    <w:rsid w:val="009C0DFC"/>
    <w:rsid w:val="009C6C9A"/>
    <w:rsid w:val="009C7526"/>
    <w:rsid w:val="009D0A5B"/>
    <w:rsid w:val="009D4BF0"/>
    <w:rsid w:val="009D6E61"/>
    <w:rsid w:val="009D7087"/>
    <w:rsid w:val="009E04FB"/>
    <w:rsid w:val="009F319C"/>
    <w:rsid w:val="009F5D5E"/>
    <w:rsid w:val="009F5DAD"/>
    <w:rsid w:val="009F6A04"/>
    <w:rsid w:val="00A045B8"/>
    <w:rsid w:val="00A07710"/>
    <w:rsid w:val="00A10D46"/>
    <w:rsid w:val="00A14542"/>
    <w:rsid w:val="00A1683B"/>
    <w:rsid w:val="00A2122A"/>
    <w:rsid w:val="00A22900"/>
    <w:rsid w:val="00A239E0"/>
    <w:rsid w:val="00A23AC9"/>
    <w:rsid w:val="00A24248"/>
    <w:rsid w:val="00A37E3E"/>
    <w:rsid w:val="00A41387"/>
    <w:rsid w:val="00A46839"/>
    <w:rsid w:val="00A52067"/>
    <w:rsid w:val="00A56BB9"/>
    <w:rsid w:val="00A60030"/>
    <w:rsid w:val="00A6216E"/>
    <w:rsid w:val="00A62864"/>
    <w:rsid w:val="00A649C0"/>
    <w:rsid w:val="00A66354"/>
    <w:rsid w:val="00A673DE"/>
    <w:rsid w:val="00A737FD"/>
    <w:rsid w:val="00A7566C"/>
    <w:rsid w:val="00A770F4"/>
    <w:rsid w:val="00A85289"/>
    <w:rsid w:val="00A85863"/>
    <w:rsid w:val="00A86CB3"/>
    <w:rsid w:val="00A9558A"/>
    <w:rsid w:val="00A95C1F"/>
    <w:rsid w:val="00AA32C4"/>
    <w:rsid w:val="00AA45DD"/>
    <w:rsid w:val="00AA46D2"/>
    <w:rsid w:val="00AB03AC"/>
    <w:rsid w:val="00AB3BC9"/>
    <w:rsid w:val="00AB3C92"/>
    <w:rsid w:val="00AB59AD"/>
    <w:rsid w:val="00AB5BD3"/>
    <w:rsid w:val="00AC239C"/>
    <w:rsid w:val="00AD0B1F"/>
    <w:rsid w:val="00AD4D3D"/>
    <w:rsid w:val="00AD660D"/>
    <w:rsid w:val="00AD7795"/>
    <w:rsid w:val="00AD7B54"/>
    <w:rsid w:val="00AE03C4"/>
    <w:rsid w:val="00AE072B"/>
    <w:rsid w:val="00AE1782"/>
    <w:rsid w:val="00AE4EEE"/>
    <w:rsid w:val="00AF1CB4"/>
    <w:rsid w:val="00AF3408"/>
    <w:rsid w:val="00AF5A4B"/>
    <w:rsid w:val="00AF6308"/>
    <w:rsid w:val="00B02CE3"/>
    <w:rsid w:val="00B0331E"/>
    <w:rsid w:val="00B061A2"/>
    <w:rsid w:val="00B06DB5"/>
    <w:rsid w:val="00B12EEB"/>
    <w:rsid w:val="00B20E18"/>
    <w:rsid w:val="00B21135"/>
    <w:rsid w:val="00B22368"/>
    <w:rsid w:val="00B2264D"/>
    <w:rsid w:val="00B25D53"/>
    <w:rsid w:val="00B27BE8"/>
    <w:rsid w:val="00B30E1F"/>
    <w:rsid w:val="00B3463F"/>
    <w:rsid w:val="00B34AF2"/>
    <w:rsid w:val="00B34EF6"/>
    <w:rsid w:val="00B35B5B"/>
    <w:rsid w:val="00B4388E"/>
    <w:rsid w:val="00B439FC"/>
    <w:rsid w:val="00B46F61"/>
    <w:rsid w:val="00B47080"/>
    <w:rsid w:val="00B51894"/>
    <w:rsid w:val="00B51EC8"/>
    <w:rsid w:val="00B56D4C"/>
    <w:rsid w:val="00B66242"/>
    <w:rsid w:val="00B73462"/>
    <w:rsid w:val="00B738D3"/>
    <w:rsid w:val="00B7693D"/>
    <w:rsid w:val="00B8056E"/>
    <w:rsid w:val="00B8677A"/>
    <w:rsid w:val="00B8736A"/>
    <w:rsid w:val="00B878D2"/>
    <w:rsid w:val="00B944EA"/>
    <w:rsid w:val="00B95181"/>
    <w:rsid w:val="00BA4721"/>
    <w:rsid w:val="00BA568B"/>
    <w:rsid w:val="00BB15AD"/>
    <w:rsid w:val="00BB23AE"/>
    <w:rsid w:val="00BB3A7C"/>
    <w:rsid w:val="00BB3C57"/>
    <w:rsid w:val="00BB6FAA"/>
    <w:rsid w:val="00BB7515"/>
    <w:rsid w:val="00BD49DE"/>
    <w:rsid w:val="00BE0074"/>
    <w:rsid w:val="00BE1327"/>
    <w:rsid w:val="00BF38F5"/>
    <w:rsid w:val="00BF6943"/>
    <w:rsid w:val="00C00F2C"/>
    <w:rsid w:val="00C01A82"/>
    <w:rsid w:val="00C02402"/>
    <w:rsid w:val="00C03475"/>
    <w:rsid w:val="00C03A6F"/>
    <w:rsid w:val="00C054C8"/>
    <w:rsid w:val="00C12902"/>
    <w:rsid w:val="00C12C90"/>
    <w:rsid w:val="00C1426C"/>
    <w:rsid w:val="00C206DF"/>
    <w:rsid w:val="00C2241D"/>
    <w:rsid w:val="00C3084E"/>
    <w:rsid w:val="00C35032"/>
    <w:rsid w:val="00C45BE8"/>
    <w:rsid w:val="00C5578D"/>
    <w:rsid w:val="00C572AC"/>
    <w:rsid w:val="00C6368C"/>
    <w:rsid w:val="00C661AD"/>
    <w:rsid w:val="00C677C6"/>
    <w:rsid w:val="00C707B6"/>
    <w:rsid w:val="00C71269"/>
    <w:rsid w:val="00C722B8"/>
    <w:rsid w:val="00C73217"/>
    <w:rsid w:val="00C7638F"/>
    <w:rsid w:val="00C7692D"/>
    <w:rsid w:val="00C803BC"/>
    <w:rsid w:val="00C8468D"/>
    <w:rsid w:val="00C84B13"/>
    <w:rsid w:val="00C86602"/>
    <w:rsid w:val="00C916F1"/>
    <w:rsid w:val="00C91839"/>
    <w:rsid w:val="00C94A35"/>
    <w:rsid w:val="00C95329"/>
    <w:rsid w:val="00C9763B"/>
    <w:rsid w:val="00CA5E11"/>
    <w:rsid w:val="00CA64C2"/>
    <w:rsid w:val="00CB0D82"/>
    <w:rsid w:val="00CB1022"/>
    <w:rsid w:val="00CB6358"/>
    <w:rsid w:val="00CC1085"/>
    <w:rsid w:val="00CC4C57"/>
    <w:rsid w:val="00CC707C"/>
    <w:rsid w:val="00CD395B"/>
    <w:rsid w:val="00CE54B2"/>
    <w:rsid w:val="00CF19E6"/>
    <w:rsid w:val="00CF251C"/>
    <w:rsid w:val="00CF4560"/>
    <w:rsid w:val="00CF4D05"/>
    <w:rsid w:val="00CF7438"/>
    <w:rsid w:val="00D00448"/>
    <w:rsid w:val="00D0162C"/>
    <w:rsid w:val="00D06CF3"/>
    <w:rsid w:val="00D07A29"/>
    <w:rsid w:val="00D11B7B"/>
    <w:rsid w:val="00D1234F"/>
    <w:rsid w:val="00D14B43"/>
    <w:rsid w:val="00D14F06"/>
    <w:rsid w:val="00D177ED"/>
    <w:rsid w:val="00D17A0F"/>
    <w:rsid w:val="00D21718"/>
    <w:rsid w:val="00D227E6"/>
    <w:rsid w:val="00D27217"/>
    <w:rsid w:val="00D3073B"/>
    <w:rsid w:val="00D32A71"/>
    <w:rsid w:val="00D36888"/>
    <w:rsid w:val="00D419A9"/>
    <w:rsid w:val="00D45CAE"/>
    <w:rsid w:val="00D47A8F"/>
    <w:rsid w:val="00D6005C"/>
    <w:rsid w:val="00D64B8F"/>
    <w:rsid w:val="00D67AB9"/>
    <w:rsid w:val="00D71776"/>
    <w:rsid w:val="00D80833"/>
    <w:rsid w:val="00D81098"/>
    <w:rsid w:val="00D81275"/>
    <w:rsid w:val="00D81E5C"/>
    <w:rsid w:val="00D851A0"/>
    <w:rsid w:val="00D86AEB"/>
    <w:rsid w:val="00D902C5"/>
    <w:rsid w:val="00D90BDD"/>
    <w:rsid w:val="00D919F1"/>
    <w:rsid w:val="00D93404"/>
    <w:rsid w:val="00D94CA4"/>
    <w:rsid w:val="00DA392E"/>
    <w:rsid w:val="00DA3C37"/>
    <w:rsid w:val="00DA592D"/>
    <w:rsid w:val="00DB0F30"/>
    <w:rsid w:val="00DB246E"/>
    <w:rsid w:val="00DB6B22"/>
    <w:rsid w:val="00DD32BA"/>
    <w:rsid w:val="00DD724C"/>
    <w:rsid w:val="00DE3A24"/>
    <w:rsid w:val="00DE6710"/>
    <w:rsid w:val="00DF308F"/>
    <w:rsid w:val="00DF34C5"/>
    <w:rsid w:val="00DF4BEA"/>
    <w:rsid w:val="00DF7DE4"/>
    <w:rsid w:val="00E00B4C"/>
    <w:rsid w:val="00E00EBA"/>
    <w:rsid w:val="00E01F06"/>
    <w:rsid w:val="00E02145"/>
    <w:rsid w:val="00E1121E"/>
    <w:rsid w:val="00E12B2E"/>
    <w:rsid w:val="00E13E56"/>
    <w:rsid w:val="00E173EC"/>
    <w:rsid w:val="00E174EA"/>
    <w:rsid w:val="00E179A1"/>
    <w:rsid w:val="00E21C3F"/>
    <w:rsid w:val="00E23EE8"/>
    <w:rsid w:val="00E24813"/>
    <w:rsid w:val="00E304FB"/>
    <w:rsid w:val="00E34B90"/>
    <w:rsid w:val="00E37224"/>
    <w:rsid w:val="00E43909"/>
    <w:rsid w:val="00E5260A"/>
    <w:rsid w:val="00E574F8"/>
    <w:rsid w:val="00E6107E"/>
    <w:rsid w:val="00E62F86"/>
    <w:rsid w:val="00E63760"/>
    <w:rsid w:val="00E66525"/>
    <w:rsid w:val="00E66E23"/>
    <w:rsid w:val="00E7488D"/>
    <w:rsid w:val="00E824B9"/>
    <w:rsid w:val="00E84A09"/>
    <w:rsid w:val="00E86F86"/>
    <w:rsid w:val="00E9163F"/>
    <w:rsid w:val="00E92F0B"/>
    <w:rsid w:val="00E93B62"/>
    <w:rsid w:val="00E961E0"/>
    <w:rsid w:val="00EA7251"/>
    <w:rsid w:val="00EA7975"/>
    <w:rsid w:val="00EB1747"/>
    <w:rsid w:val="00EB43C2"/>
    <w:rsid w:val="00EB4F89"/>
    <w:rsid w:val="00EB7730"/>
    <w:rsid w:val="00EC122C"/>
    <w:rsid w:val="00EC458E"/>
    <w:rsid w:val="00EC47D4"/>
    <w:rsid w:val="00ED2848"/>
    <w:rsid w:val="00ED7B0C"/>
    <w:rsid w:val="00EE477A"/>
    <w:rsid w:val="00EE4FFD"/>
    <w:rsid w:val="00EF0EA6"/>
    <w:rsid w:val="00EF2876"/>
    <w:rsid w:val="00EF39EC"/>
    <w:rsid w:val="00F00147"/>
    <w:rsid w:val="00F03871"/>
    <w:rsid w:val="00F0514E"/>
    <w:rsid w:val="00F11395"/>
    <w:rsid w:val="00F13B8D"/>
    <w:rsid w:val="00F14C65"/>
    <w:rsid w:val="00F14E0E"/>
    <w:rsid w:val="00F1701C"/>
    <w:rsid w:val="00F1728D"/>
    <w:rsid w:val="00F21A8B"/>
    <w:rsid w:val="00F241C6"/>
    <w:rsid w:val="00F27B93"/>
    <w:rsid w:val="00F30C78"/>
    <w:rsid w:val="00F3235D"/>
    <w:rsid w:val="00F3731C"/>
    <w:rsid w:val="00F426FB"/>
    <w:rsid w:val="00F4282D"/>
    <w:rsid w:val="00F47A00"/>
    <w:rsid w:val="00F56D32"/>
    <w:rsid w:val="00F57FB0"/>
    <w:rsid w:val="00F614C4"/>
    <w:rsid w:val="00F62BD6"/>
    <w:rsid w:val="00F62D05"/>
    <w:rsid w:val="00F677D4"/>
    <w:rsid w:val="00F70BCD"/>
    <w:rsid w:val="00F7546A"/>
    <w:rsid w:val="00F76CAC"/>
    <w:rsid w:val="00F80F1F"/>
    <w:rsid w:val="00F8525B"/>
    <w:rsid w:val="00F94E88"/>
    <w:rsid w:val="00FA182C"/>
    <w:rsid w:val="00FA466A"/>
    <w:rsid w:val="00FA78C3"/>
    <w:rsid w:val="00FB1612"/>
    <w:rsid w:val="00FB3C4B"/>
    <w:rsid w:val="00FB7BB8"/>
    <w:rsid w:val="00FC4C72"/>
    <w:rsid w:val="00FC59D2"/>
    <w:rsid w:val="00FC7462"/>
    <w:rsid w:val="00FD1876"/>
    <w:rsid w:val="00FD5301"/>
    <w:rsid w:val="00FE00F6"/>
    <w:rsid w:val="00FE3C65"/>
    <w:rsid w:val="00FF14D9"/>
    <w:rsid w:val="00FF26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CFE3F"/>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character" w:styleId="PlaceholderText">
    <w:name w:val="Placeholder Text"/>
    <w:basedOn w:val="DefaultParagraphFont"/>
    <w:uiPriority w:val="99"/>
    <w:semiHidden/>
    <w:rsid w:val="001D68EE"/>
    <w:rPr>
      <w:color w:val="808080"/>
    </w:rPr>
  </w:style>
  <w:style w:type="paragraph" w:styleId="NoSpacing">
    <w:name w:val="No Spacing"/>
    <w:uiPriority w:val="1"/>
    <w:qFormat/>
    <w:rsid w:val="00B738D3"/>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legislation.qld.gov.au/view/html/inforce/current/sl-2023-012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ld.gov.au/environment/pollution/management/waste/recovery/disposal-levy/operators/levy-zone/summary-retur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qld.gov.au/__data/assets/pdf_file/0031/98590/levy-detailed-data-file-specification.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qld.gov.au/environment/pollution/management/waste/recovery/disposal-levy/applications" TargetMode="External"/><Relationship Id="rId20" Type="http://schemas.openxmlformats.org/officeDocument/2006/relationships/hyperlink" Target="https://www.legislation.qld.gov.au/view/html/inforce/current/sl-2023-012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privacy@des.qld.gov.a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qld.gov.au/__data/assets/pdf_file/0031/98590/levy-detailed-data-file-specificat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oic.qld.gov.au/about/news/what-is-confidentiality"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F0131A511E4EEAA4F780CB8D5BDDAA"/>
        <w:category>
          <w:name w:val="General"/>
          <w:gallery w:val="placeholder"/>
        </w:category>
        <w:types>
          <w:type w:val="bbPlcHdr"/>
        </w:types>
        <w:behaviors>
          <w:behavior w:val="content"/>
        </w:behaviors>
        <w:guid w:val="{9A4AB4F1-64BF-456D-B15E-78D56CFFC9D6}"/>
      </w:docPartPr>
      <w:docPartBody>
        <w:p w:rsidR="001B2231" w:rsidRDefault="00DC1BFD" w:rsidP="00DC1BFD">
          <w:pPr>
            <w:pStyle w:val="BCF0131A511E4EEAA4F780CB8D5BDDAA2"/>
          </w:pPr>
          <w:r w:rsidRPr="00C9763B">
            <w:rPr>
              <w:rStyle w:val="PlaceholderText"/>
              <w:sz w:val="24"/>
            </w:rPr>
            <w:t>Click or tap to enter a date.</w:t>
          </w:r>
        </w:p>
      </w:docPartBody>
    </w:docPart>
    <w:docPart>
      <w:docPartPr>
        <w:name w:val="3F557C7D168649C8B4BF221BD8E7F779"/>
        <w:category>
          <w:name w:val="General"/>
          <w:gallery w:val="placeholder"/>
        </w:category>
        <w:types>
          <w:type w:val="bbPlcHdr"/>
        </w:types>
        <w:behaviors>
          <w:behavior w:val="content"/>
        </w:behaviors>
        <w:guid w:val="{5F7CD319-FC07-4DA0-86BD-8014DD6261D9}"/>
      </w:docPartPr>
      <w:docPartBody>
        <w:p w:rsidR="001B2231" w:rsidRDefault="00DC1BFD" w:rsidP="00DC1BFD">
          <w:pPr>
            <w:pStyle w:val="3F557C7D168649C8B4BF221BD8E7F7792"/>
          </w:pPr>
          <w:r w:rsidRPr="00C9763B">
            <w:rPr>
              <w:rStyle w:val="PlaceholderText"/>
              <w:sz w:val="24"/>
            </w:rPr>
            <w:t>Click or tap to enter a date.</w:t>
          </w:r>
        </w:p>
      </w:docPartBody>
    </w:docPart>
    <w:docPart>
      <w:docPartPr>
        <w:name w:val="961CA4FA4A794451AD3E09D3F7590ED1"/>
        <w:category>
          <w:name w:val="General"/>
          <w:gallery w:val="placeholder"/>
        </w:category>
        <w:types>
          <w:type w:val="bbPlcHdr"/>
        </w:types>
        <w:behaviors>
          <w:behavior w:val="content"/>
        </w:behaviors>
        <w:guid w:val="{E334D7AE-200E-4EF0-A162-69FF716FBCBE}"/>
      </w:docPartPr>
      <w:docPartBody>
        <w:p w:rsidR="001B2231" w:rsidRDefault="00DC1BFD" w:rsidP="00DC1BFD">
          <w:pPr>
            <w:pStyle w:val="961CA4FA4A794451AD3E09D3F7590ED12"/>
          </w:pPr>
          <w:r w:rsidRPr="00C9763B">
            <w:rPr>
              <w:rStyle w:val="PlaceholderText"/>
              <w:sz w:val="24"/>
            </w:rPr>
            <w:t>Click or tap to enter a date.</w:t>
          </w:r>
        </w:p>
      </w:docPartBody>
    </w:docPart>
    <w:docPart>
      <w:docPartPr>
        <w:name w:val="1E96CD75965A482F8FA78E90FB24CB4A"/>
        <w:category>
          <w:name w:val="General"/>
          <w:gallery w:val="placeholder"/>
        </w:category>
        <w:types>
          <w:type w:val="bbPlcHdr"/>
        </w:types>
        <w:behaviors>
          <w:behavior w:val="content"/>
        </w:behaviors>
        <w:guid w:val="{DAAD250E-0AD3-4E41-9C5E-AAED5149316B}"/>
      </w:docPartPr>
      <w:docPartBody>
        <w:p w:rsidR="001B2231" w:rsidRDefault="00DC1BFD" w:rsidP="00DC1BFD">
          <w:pPr>
            <w:pStyle w:val="1E96CD75965A482F8FA78E90FB24CB4A2"/>
          </w:pPr>
          <w:r w:rsidRPr="00C9763B">
            <w:rPr>
              <w:rStyle w:val="PlaceholderText"/>
              <w:sz w:val="24"/>
            </w:rPr>
            <w:t>Click or tap to enter a date.</w:t>
          </w:r>
        </w:p>
      </w:docPartBody>
    </w:docPart>
    <w:docPart>
      <w:docPartPr>
        <w:name w:val="E65E70E2424B4E5CB4926B39C08D3E41"/>
        <w:category>
          <w:name w:val="General"/>
          <w:gallery w:val="placeholder"/>
        </w:category>
        <w:types>
          <w:type w:val="bbPlcHdr"/>
        </w:types>
        <w:behaviors>
          <w:behavior w:val="content"/>
        </w:behaviors>
        <w:guid w:val="{A7ED4D55-DEDE-4AAC-B2D5-7FAB774EFDEA}"/>
      </w:docPartPr>
      <w:docPartBody>
        <w:p w:rsidR="001B2231" w:rsidRDefault="00DC1BFD" w:rsidP="00DC1BFD">
          <w:pPr>
            <w:pStyle w:val="E65E70E2424B4E5CB4926B39C08D3E412"/>
          </w:pPr>
          <w:r w:rsidRPr="00C9763B">
            <w:rPr>
              <w:rStyle w:val="PlaceholderText"/>
              <w:sz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31"/>
    <w:rsid w:val="00064905"/>
    <w:rsid w:val="001B2231"/>
    <w:rsid w:val="002B23A1"/>
    <w:rsid w:val="004B38FE"/>
    <w:rsid w:val="006E58A8"/>
    <w:rsid w:val="0083572F"/>
    <w:rsid w:val="009F22C5"/>
    <w:rsid w:val="00B35ED6"/>
    <w:rsid w:val="00DC1BFD"/>
    <w:rsid w:val="00F91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BFD"/>
    <w:rPr>
      <w:color w:val="808080"/>
    </w:rPr>
  </w:style>
  <w:style w:type="paragraph" w:customStyle="1" w:styleId="BCF0131A511E4EEAA4F780CB8D5BDDAA2">
    <w:name w:val="BCF0131A511E4EEAA4F780CB8D5BDDAA2"/>
    <w:rsid w:val="00DC1BFD"/>
    <w:pPr>
      <w:spacing w:after="0" w:line="240" w:lineRule="auto"/>
    </w:pPr>
    <w:rPr>
      <w:rFonts w:ascii="Arial" w:eastAsia="Times New Roman" w:hAnsi="Arial" w:cs="Times New Roman"/>
      <w:sz w:val="20"/>
      <w:szCs w:val="24"/>
      <w:lang w:eastAsia="en-US"/>
    </w:rPr>
  </w:style>
  <w:style w:type="paragraph" w:customStyle="1" w:styleId="3F557C7D168649C8B4BF221BD8E7F7792">
    <w:name w:val="3F557C7D168649C8B4BF221BD8E7F7792"/>
    <w:rsid w:val="00DC1BFD"/>
    <w:pPr>
      <w:spacing w:after="0" w:line="240" w:lineRule="auto"/>
    </w:pPr>
    <w:rPr>
      <w:rFonts w:ascii="Arial" w:eastAsia="Times New Roman" w:hAnsi="Arial" w:cs="Times New Roman"/>
      <w:sz w:val="20"/>
      <w:szCs w:val="24"/>
      <w:lang w:eastAsia="en-US"/>
    </w:rPr>
  </w:style>
  <w:style w:type="paragraph" w:customStyle="1" w:styleId="E65E70E2424B4E5CB4926B39C08D3E412">
    <w:name w:val="E65E70E2424B4E5CB4926B39C08D3E412"/>
    <w:rsid w:val="00DC1BFD"/>
    <w:pPr>
      <w:spacing w:after="0" w:line="240" w:lineRule="auto"/>
    </w:pPr>
    <w:rPr>
      <w:rFonts w:ascii="Arial" w:eastAsia="Times New Roman" w:hAnsi="Arial" w:cs="Times New Roman"/>
      <w:sz w:val="20"/>
      <w:szCs w:val="24"/>
      <w:lang w:eastAsia="en-US"/>
    </w:rPr>
  </w:style>
  <w:style w:type="paragraph" w:customStyle="1" w:styleId="961CA4FA4A794451AD3E09D3F7590ED12">
    <w:name w:val="961CA4FA4A794451AD3E09D3F7590ED12"/>
    <w:rsid w:val="00DC1BFD"/>
    <w:pPr>
      <w:spacing w:after="0" w:line="240" w:lineRule="auto"/>
    </w:pPr>
    <w:rPr>
      <w:rFonts w:ascii="Arial" w:eastAsia="Times New Roman" w:hAnsi="Arial" w:cs="Times New Roman"/>
      <w:sz w:val="20"/>
      <w:szCs w:val="24"/>
      <w:lang w:eastAsia="en-US"/>
    </w:rPr>
  </w:style>
  <w:style w:type="paragraph" w:customStyle="1" w:styleId="1E96CD75965A482F8FA78E90FB24CB4A2">
    <w:name w:val="1E96CD75965A482F8FA78E90FB24CB4A2"/>
    <w:rsid w:val="00DC1BFD"/>
    <w:pPr>
      <w:spacing w:after="0" w:line="240" w:lineRule="auto"/>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POLICY-7-4900</_dlc_DocId>
    <_dlc_DocIdUrl xmlns="36c4576f-a6df-4ec9-86f2-9e3472ddee8f">
      <Url>https://itpqld.sharepoint.com/sites/SPO-DAF-ITP-IM-IS/PR-PP/_layouts/15/DocIdRedir.aspx?ID=POLICY-7-4900</Url>
      <Description>POLICY-7-4900</Description>
    </_dlc_DocIdUrl>
    <Theme xmlns="a6eb6d0f-3f21-4dd7-afed-8d5f3983301e">225</Theme>
    <LastReviewed xmlns="a6eb6d0f-3f21-4dd7-afed-8d5f3983301e">2024-03-05T14:00:00+00:00</LastReviewed>
    <DocumentType xmlns="a6eb6d0f-3f21-4dd7-afed-8d5f3983301e">12</DocumentType>
    <Description0 xmlns="a6eb6d0f-3f21-4dd7-afed-8d5f3983301e">Agreement request form for weighbridge alternative </Description0>
    <ReviewCycle xmlns="a6eb6d0f-3f21-4dd7-afed-8d5f3983301e">1 year</ReviewCycle>
    <ReviewDate xmlns="a6eb6d0f-3f21-4dd7-afed-8d5f3983301e">2025-03-04T14:00:00+00:00</ReviewDate>
    <InternetPresenceType xmlns="a6eb6d0f-3f21-4dd7-afed-8d5f3983301e">3</InternetPresenceType>
    <EndorsedDate xmlns="a6eb6d0f-3f21-4dd7-afed-8d5f3983301e">2024-03-05T14:00:00+00:00</EndorsedDate>
    <BusLevelChoice xmlns="a6eb6d0f-3f21-4dd7-afed-8d5f3983301e">ESR</BusLevelChoice>
    <Legislation xmlns="a6eb6d0f-3f21-4dd7-afed-8d5f3983301e">
      <Value>76</Value>
    </Legislation>
    <eDRMSReference xmlns="a6eb6d0f-3f21-4dd7-afed-8d5f3983301e">9246769</eDRMSReference>
    <Status xmlns="a6eb6d0f-3f21-4dd7-afed-8d5f3983301e">1</Status>
    <DocumentVersion xmlns="a6eb6d0f-3f21-4dd7-afed-8d5f3983301e">2.01</DocumentVersion>
    <CTS_x002d_MECSReference xmlns="a6eb6d0f-3f21-4dd7-afed-8d5f3983301e" xsi:nil="true"/>
    <Comment xmlns="a6eb6d0f-3f21-4dd7-afed-8d5f3983301e" xsi:nil="true"/>
    <BusinessAreaUnit xmlns="a6eb6d0f-3f21-4dd7-afed-8d5f3983301e">82</BusinessAreaUnit>
    <Old_x002d_PR_x002d_Reference xmlns="a6eb6d0f-3f21-4dd7-afed-8d5f3983301e" xsi:nil="true"/>
    <FileReference xmlns="a6eb6d0f-3f21-4dd7-afed-8d5f3983301e">\\cbdfile2\Groupdir\NRE\Waste Reform\Waste Levy Implementation\Policy Register Version Documents</FileRefere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F1954F-BDE3-4EC5-9246-2E2511B02324}">
  <ds:schemaRefs>
    <ds:schemaRef ds:uri="http://schemas.openxmlformats.org/officeDocument/2006/bibliography"/>
  </ds:schemaRefs>
</ds:datastoreItem>
</file>

<file path=customXml/itemProps2.xml><?xml version="1.0" encoding="utf-8"?>
<ds:datastoreItem xmlns:ds="http://schemas.openxmlformats.org/officeDocument/2006/customXml" ds:itemID="{FEF5FE8C-A230-4258-A086-DDEA5AA9A90C}">
  <ds:schemaRefs>
    <ds:schemaRef ds:uri="http://schemas.microsoft.com/office/2006/metadata/properties"/>
    <ds:schemaRef ds:uri="http://schemas.microsoft.com/office/infopath/2007/PartnerControls"/>
    <ds:schemaRef ds:uri="36c4576f-a6df-4ec9-86f2-9e3472ddee8f"/>
    <ds:schemaRef ds:uri="a6eb6d0f-3f21-4dd7-afed-8d5f3983301e"/>
  </ds:schemaRefs>
</ds:datastoreItem>
</file>

<file path=customXml/itemProps3.xml><?xml version="1.0" encoding="utf-8"?>
<ds:datastoreItem xmlns:ds="http://schemas.openxmlformats.org/officeDocument/2006/customXml" ds:itemID="{59D37FB5-EEE0-424E-A57B-F00271F67F95}"/>
</file>

<file path=customXml/itemProps4.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5.xml><?xml version="1.0" encoding="utf-8"?>
<ds:datastoreItem xmlns:ds="http://schemas.openxmlformats.org/officeDocument/2006/customXml" ds:itemID="{7C5D4748-B4CE-4E82-A90D-759796E9DA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Request for agreement of alternative weighbridge methodolgy</vt:lpstr>
    </vt:vector>
  </TitlesOfParts>
  <Company>State of Queensland for Department of Environment and Science</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agreement of alternative weighbridge methodolgy</dc:title>
  <dc:subject>s60(3) alternative methodology to measure and record request proforma</dc:subject>
  <dc:creator>State of Queensland for the Department of Environment and Science</dc:creator>
  <cp:keywords>ESR/2019/4900; waste levy; weighbridge; request form; alternative; agreed way methodology; s60(3)</cp:keywords>
  <cp:lastModifiedBy>Christopher Stewart</cp:lastModifiedBy>
  <cp:revision>2</cp:revision>
  <cp:lastPrinted>2019-01-11T01:26:00Z</cp:lastPrinted>
  <dcterms:created xsi:type="dcterms:W3CDTF">2024-03-06T00:25:00Z</dcterms:created>
  <dcterms:modified xsi:type="dcterms:W3CDTF">2024-03-06T00:25:00Z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1bf37514-4b10-4179-b283-5290fed45a73</vt:lpwstr>
  </property>
  <property fmtid="{D5CDD505-2E9C-101B-9397-08002B2CF9AE}" pid="4" name="eDOCS AutoSave">
    <vt:lpwstr/>
  </property>
</Properties>
</file>